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5f68" w14:textId="5445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здравоохранения Республики Казахстан от 10 марта 2005 года № 110 "Об утверждении санитарно-эпидемиологических правил и норм "Санитарно-эпидемиологические требования к содержанию, эксплуатации, условиям воспитания и обучения детей в комплексе "школа - детский сад"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июля 2010 года № 507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марта 2005 года № 110 "Об утверждении санитарно-эпидемиологических правил и норм "Санитарно-эпидемиологические требования к содержанию, эксплуатации, условиям воспитания и обучения детей в комплексе "школа - детский сад", (зарегистрированный в Реестре государственной регистрации нормативных правовых актов за № 3632, опубликованный в газете "Юридическая газета" 27 октября 2005 г., № 133-134 (758).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в недельный срок сообщить в Министерство юстиции Республики Казахстан и официальное печатное издание, где он ранее был опубликован с приложением копии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