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1306b" w14:textId="a0130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города Астаны от 29 июня 2011 года № 464/65-IV "О переносе дней отдыха"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7 декабря 2011 года № 530/75-IV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от 24 марта 1998 года «О нормативных правовых актах», маслихат: города Астаны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29 июня 2011 года № 464/65-IV «О переносе дней отдыха» (зарегистрировано в Реестре государственной регистрации нормативных правовых актов 29 июня 2011 года за № 683, опубликовано в газетах «Астана акшамы» № 73 от 30 июня 2011 года, «Вечерняя Астана» № 77 от 30 июня 2011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принятия.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Астаны                    А. 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Астаны                              Ж. Нуркенов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