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7d26" w14:textId="98a7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апреля 2011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направить настоящий приказ в Министерство юстиции Республики Казахстан для снятия с Реестра государственной регистрации нормативных правовых актов и обеспечить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Кулинич А.В. и Комитет административной полиции Министерства внутренних дел Республики Казахстан (К.С. Тыныбеков).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2011 года № 143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января 1996 года №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вытрезвителе" (зарегистрированный в Реестре государственной регистрации нормативных правовых актов за № 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сентября 2004 года № 526 "О внесении изменений в приказ Министра внутренних дел Республики Казахстан от 25 января 1996 года №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вытрезвителе", зарегистрированный за № 324" (зарегистрированный в Реестре государственной регистрации нормативных правовых актов за № 3137);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декабря 2004 года № 708 "Об утверждении Положения о Центрах временной изоляции, адаптации и реабилитации несовершеннолетних" (зарегистрированный в Реестре государственной регистрации нормативных правовых актов за № 3360);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2005 года № 667 "О внесении изменений в приказ Министра внутренних дел Республики Казахстан от 25 января 1996 года №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вытрезвителе", зарегистрированный за № 324" (зарегистрированный в Реестре государственной регистрации нормативных правовых актов за № 3983), опубликован в газете "Юридическая газета" № 8-9 (988-989) от 20 января 2006 года.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