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f219" w14:textId="4f2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21 ноября 2002 года № 174, Министра финансов Республики Казахстан от 2 декабря 2002 года № 599 и Министра транспорта и коммуникаций Республики Казахстан от 25 ноября 2002 года № 391-I "Об утверждении Правил по применению субъектами оценочной деятельности требований к методам оценки движимого имущества (за исключением объектов интеллектуальной собственности)"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26 августа 2011 года № 301, Министра транспорта и коммуникаций Республики Казахстан от 18 июля 2011 года № 441, Министра финансов Республики Казахстан от 5 октября 2011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ноября 2002 года, № 174 Министра финансов Республики Казахстан от 2 декабря 2002 года № 599, Министра транспорта и коммуникаций Республики Казахстан от 25 ноября 2002 года № 391-I «Об утверждении Правил по применению субъектами оценочной деятельности требований к методам оценки движимого имущества (за исключением объектов интеллектуальной собственности)» (зарегистрирован в Реестре государственной регистрации нормативных правовых актов № 2070, опубликован в Бюллетене нормативных правовых актов центральных исполнительных и иных государственных органов Республики Казахстан, 2003 г., № 5-6, ст. 786).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 Республики Казахстан          Б.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Банка Республики Казахстан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