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bb07" w14:textId="a25b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в сфере телевизионного и (или) 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мая 2012 года № 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культуры, информации и общественного согласия Республики Казахстан от 12 февраля 2002 года № 32 «Об утверждении Правил проведения конкурса на получение права на телевизионное и (или) радиовещание в Республике Казахстан» (зарегистрирован в Реестре государственной регистрации нормативных правовых актов Республики Казахстан под № 1751);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культуры, информации и спорта Республики Казахстан от 10 ноября 2005 года № 286 «О внесении изменений в приказ исполняющего обязанности Министра культуры, информации и общественного согласия Республики Казахстан от 12 февраля 2002 года № 32 «Об утверждении Правил проведения конкурса на получение права на наземное телерадиовещание в Республике Казахстан» (зарегистрирован в Реестре государственной регистрации нормативных правовых актов Республики Казахстан под № 3938 и опубликован в газете «Юридическая газета» от 2 декабря 2005 г. № 224-225 (958-959);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18 мая 2009 года № 69 «О внесении изменений в приказ исполняющего обязанности Министра культуры, информации и общественного согласия Республики Казахстан от 12 февраля 2002 года № 32 «Об утверждении Правил проведения конкурса на получение права на наземное телерадиовещание в Республике Казахстан» (зарегистрирован в Реестре государственной регистрации нормативных правовых актов Республики Казахстан под № 5691 и опубликован в Собрании актов центральных исполнительных и иных центральных государственных органов Республики Казахстан, 2009 г., № 7, в газете «Казахстанская правда» от 11 июня 2009 года № 141 (25885);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27 сентября 2010 года № 251 «О внесении изменений и дополнений в приказ исполняющего обязанности Министра культуры, информации и общественного согласия Республики Казахстан от 12 февраля 2002 года № 32 «Об утверждении Правил проведения конкурса на получение права на наземное телерадиовещание в Республике Казахстан» (зарегистрирован в Реестре государственной регистрации нормативных правовых актов Республики Казахстан под № 6595 и опубликован в газетах «Казахстанская правда» от 04 ноября 2010 г., № 292 (26353), «Официальная газета» от 12 ноября 2010 г., № 46(516).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в недельный срок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Согласованно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А.Жумагалиев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31 мая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