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42d9" w14:textId="1e14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июня 2014 года № 107-1050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 1 июля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апреля 2010 года № 22-291п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год» (зарегистрировано в Реестре государственной регистрации нормативных правовых актов от 17 мая 2010 года № 630, опубликовано в газетах «Астана ақшамы» от 22 мая 2010 года № 53 (2519), «Вечерняя Астана» от 8 июня 2010 года № 65 (2522);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июня 2011 года № 22-544п «О внесении изменений и дополнений в постановление акимата города Астаны от 12 апреля 2010 года № 22-291п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год» (зарегистрировано в Реестре государственной регистрации нормативных правовых актов от 28 июня 2011 года № 679, опубликовано в газетах «Астана ақшамы» от 14 июля 2011 года № 78 (2688) и «Вечерняя Астана» от 9 июля 2011 года № 81 (2691).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образования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Бадаеву А.Г.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