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8579" w14:textId="4028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окружающей среды и водных ресурсов Республики Казахстан от 5 сентября 2013 года № 270-Ө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31 июля 2014 года № 302-Ө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5 сентября 2013 года № 270-Ө «Об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исчезновения» (зарегистрированный в Реестре государственной регистрации нормативных правовых актов Республики Казахстан 9 октября 2013 года № 8791, опубликованный в газете «Егемен Қазақстан» 2 ноябрь 2013 года № 245(28184)).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окружающей среды и водных ресурсов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но не ранее 21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Каппаров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