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da60" w14:textId="6a9d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окружающей среды и водных ресурсов Республики Казахстан от 27 июня 2014 года № 240-Ө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окружающей среды и водных ресурсов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окружающей среды и водных ресурсов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опубликования, но не ранее 21 ноября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Каппаров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приказу Министра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27 июня 2014 года № 240-ө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окружающей среды и водных ресурсов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14 мая 2013 года № 121-ө «Об утверждении Правил маркирования икры осетровых видов рыб для торговли на внутреннем и внешнем рынках» (зарегистрированный в Реестре государственной регистрации нормативных правовых актов Республики Казахстан 5 июня 2013 года за № 8498, опубликованный в информационно-правовой системе «Әділет» 30 января 2014 года № 73319);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18 октября 2013 года № 318-ө «Об утверждении типовой формы договоров на рыболовство и ведение рыбного хозяйства» (зарегистрированный в Реестре государственной регистрации нормативных правовых актов Республики Казахстан 15 ноября 2013 года за № 8907, опубликованный в газете «Казахстанская правда» 9 января 2014 года за № 4 (27625));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апреля 2010 года № 296 «Об утверждении Перечня разрешенных к применению промысловых и непромысловых видов орудий и способов рыболовства» (зарегистрированный в Реестре государственной регистрации нормативных правовых актов Республики Казахстан 25 мая 2010 года за № 6258, опубликованный в газете «Казахстанская правда» 12 ноября 2010 года за № 306-309 (26367-26370));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окружающей среды и водных ресурсов Республики Казахстан от 31 декабря 2013 года № 398-ө «Об утверждении требований к рыбозащитным устройствам водозаборных сооружений» (зарегистрированный в Реестре государственной регистрации нормативных правовых актов Республики Казахстан 5 февраля 2014 года за № 9131, опубликованный в информационно-правовой системе «Әділет» 11 февраля 2014 года № 77402).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