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f105" w14:textId="090f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Алакульской, Жаркентской свободных экономических зон в Талды-Курганской области и создании в г. Талды-Кургане на базе предприятия "Талдыкурганвнештранс" свободной экономической субзоны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11 января 1992 г. Утратило силу - Указом Пpезидента РК от 26 янваpя 1996 г. N 2823.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привлечения иностранного капитала и управленческого опыта в
развитии производительных сил, торгово-экономического сотрудничества с
зарубежными странами, отработки рыночного механизма хозяйствования, по
предложению Талды-Курганского областного Совета народных депутатов и с
учетом мнения населения Алакульского и Панфиловского районов Верховный
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Алакульскую и Жаркентскую свободные экономические зоны
в пределах административно-территориальных границ Алакульского и 
Панфиловского районов, а также свободную экономическую субзону в   
г. Талды-Кургане на базе предприятия "Талдыкурганвнештранс" со дня 
опубликования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утвердить в двухнедельный срок Положения об Алакульской и Жаркентской
свободных экономических зонах, а также свободной экономической субзоне в
г. Талды-Кургане на базе предприятия "Талдыкурганвнештранс", обеспечив их
соответствие Закону Казахской ССР "О свободных экономических зонах в
Казахской 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принять решения по первоочередным вопросам, имеющим приоритетные
значения для развития свободных экономических зон и субзоны;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представить на рассмотрение Президиума Верховного Совета Республики
Казахстан кандидатуры председателей Административных советов зон, 
согласованные с Талды-Курганским областным Советом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- совместно с Талды-Курганским областным Советом народных депутатов
проработать с Правительством Китайской Народной Республики возможность
создания совместных казахско-китайских свободных экономических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Президиуму Верховного Совета Республики Казахстан назначить
председателей Административных советов зон, с последующим утверждением их
на очередной сессии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Тадды-Курганскому областному Совету народных депутатов сформировать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установленном порядке Административные советы по управлению зонами и
утвердить Положения о них.
    5. Административным советам зон разработать программы развития зон,
определить меры по их реализации и представить Кабинету Министров Республики
Казахстан на утверждение до 1 февраля 1992 года.
         Председатель
Верховного Совета Республики
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