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29d91" w14:textId="0f29d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статусе Экономического Суда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Верховного Совета Республики Казахстан от 23 декабря 1992 года N 1811.</w:t>
      </w:r>
    </w:p>
    <w:p>
      <w:pPr>
        <w:spacing w:after="0"/>
        <w:ind w:left="0"/>
        <w:jc w:val="both"/>
      </w:pPr>
      <w:bookmarkStart w:name="z23" w:id="0"/>
      <w:r>
        <w:rPr>
          <w:rFonts w:ascii="Times New Roman"/>
          <w:b w:val="false"/>
          <w:i w:val="false"/>
          <w:color w:val="000000"/>
          <w:sz w:val="28"/>
        </w:rPr>
        <w:t>
      Верховный Совет Республики Казахстан 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 о статусе Экономического Суда Содружества Независимых Государств, заключенное главами Государств Республики Армения, Республики Беларусь, Республики Казахстан, Республики Кыргызстан, Республики Молдова, Республики Таджикистан, Российской Федерации, Республики Узбекистан и подписанное в городе Москве 6 июля 1992 года, ратифицировать.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Верховного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Совета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Неофициальный текст 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статусе Экономического Суда Содружества</w:t>
      </w:r>
      <w:r>
        <w:br/>
      </w:r>
      <w:r>
        <w:rPr>
          <w:rFonts w:ascii="Times New Roman"/>
          <w:b/>
          <w:i w:val="false"/>
          <w:color w:val="000000"/>
        </w:rPr>
        <w:t>Независимых Государств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вступает</w:t>
      </w:r>
      <w:r>
        <w:rPr>
          <w:rFonts w:ascii="Times New Roman"/>
          <w:b w:val="false"/>
          <w:i/>
          <w:color w:val="000000"/>
          <w:sz w:val="28"/>
        </w:rPr>
        <w:t xml:space="preserve"> в силу 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со дня подписания, а для государств-участников, законодательство которых требует ратификации </w:t>
      </w:r>
      <w:r>
        <w:rPr>
          <w:rFonts w:ascii="Times New Roman"/>
          <w:b w:val="false"/>
          <w:i/>
          <w:color w:val="000000"/>
          <w:sz w:val="28"/>
        </w:rPr>
        <w:t xml:space="preserve"> таких соглашений, -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со дня сдачи ими ратификационных грамот </w:t>
      </w:r>
      <w:r>
        <w:rPr>
          <w:rFonts w:ascii="Times New Roman"/>
          <w:b w:val="false"/>
          <w:i/>
          <w:color w:val="000000"/>
          <w:sz w:val="28"/>
        </w:rPr>
        <w:t xml:space="preserve"> государству-депозитарию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Подписали: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Республика Армения, Республика Беларусь, Республика Казахстан, Кыргызская Республика, Республика Молдова, Российская Федерация, Республика Таджикистан, Республика Узбекистан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Сдали ратификационные грамоты: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Российская Федерация - депонирована 23 октября 1992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Республика Беларусь - депонирована 24 ноября 1992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Республика Армения - депонирована 7 июля 1993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Кыргызская Республика - депонирована 19 апреля 1994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Республика Казахстан - депонирована 20 апреля 1994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Республика Таджикистан - депонирована 21 ноября 1994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Республика Молдова - депонирована 20 марта 1995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Сдали уведомления о вступлении в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Республика Узбекистан - депонировано 22 апреля 1994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Соглашение вступило в силу для государств: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Республика Узбекистан - 6 июля 1992 года (со дня  подписания);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Российская Федерация - 23 октября 1992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Республика Беларусь - 24 ноября 1992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Республика Армения - 7 июля 1993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Кыргызская Республика - 19 апреля 1994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Республика Казахстан - 20 апреля 1994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Республика Таджикистан - 21 ноября 1994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Республика Молдова - 20 марта 1995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сдали уведомления о выходе: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Республика Армения - депонировано 24 ноября 2005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настоящего Соглашения, именуемые в дальнейшем государства-участники, в целях установления статуса Экономического Суда Содружества Независимых Государств, образованного согласно статье 5 Соглашения Совета глав государств Содружества Независимых Государств о мерах по обеспечению улучшения расчетов между хозяйственными организациями стран-участниц Содружества Независимых Государств от 15 мая 1992 г.,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прилагаемое Положение об Экономическом Суде Содружества Независимых Государств в качестве неотъемлемой части настоящего Соглашения.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квоту числа судей от государств-участников, избираемых (назначаемых) в реестр судей Экономического Суда Содружества Независимых Государств, в количестве двух человек.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изменением, внесенным Законом РК от 13.06.2018 </w:t>
      </w:r>
      <w:r>
        <w:rPr>
          <w:rFonts w:ascii="Times New Roman"/>
          <w:b w:val="false"/>
          <w:i w:val="false"/>
          <w:color w:val="000000"/>
          <w:sz w:val="28"/>
        </w:rPr>
        <w:t>№ 158-VI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Местом пребывания Экономического Суда Содружества Независимых Государств является город Минск, Республика Беларусь.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в редакции Закона РК от 13.06.2018 </w:t>
      </w:r>
      <w:r>
        <w:rPr>
          <w:rFonts w:ascii="Times New Roman"/>
          <w:b w:val="false"/>
          <w:i w:val="false"/>
          <w:color w:val="000000"/>
          <w:sz w:val="28"/>
        </w:rPr>
        <w:t>№ 158-VI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Экономического Суда Содружества Независимых Государств осуществляется государствами-участниками из единого бюджета органов СНГ за счет долевых взносов, размер которых определяется Советом глав правительств Содружества Независимых Государств.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Соглашение дополнено статьей 3.1 в соответствии с Законом РК от 13.06.2018 </w:t>
      </w:r>
      <w:r>
        <w:rPr>
          <w:rFonts w:ascii="Times New Roman"/>
          <w:b w:val="false"/>
          <w:i w:val="false"/>
          <w:color w:val="000000"/>
          <w:sz w:val="28"/>
        </w:rPr>
        <w:t>№ 158-VI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Экономический Суд Содружества Независимых Государств осуществляет свою деятельность по рассмотрению конкретных дел в формате ad hoс.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Экономического Суда Содружества Независимых Государств осуществляет деятельность по месту пребывания Экономического Суда Содружества Независимых Государств на постоянной основе.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Экономический Суд Содружества Независимых Государств собирается в месте пребывания для рассмотрения конкретных дел в составе палат из трех судей.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Соглашение дополнено статьей 3.2 в соответствии с Законом РК от 13.06.2018 </w:t>
      </w:r>
      <w:r>
        <w:rPr>
          <w:rFonts w:ascii="Times New Roman"/>
          <w:b w:val="false"/>
          <w:i w:val="false"/>
          <w:color w:val="000000"/>
          <w:sz w:val="28"/>
        </w:rPr>
        <w:t>№ 158-VI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для государств, подписавших настоящее Соглашение, вступает в силу с даты его подписания. Для государств, законодательство которых требует ратификации таких соглашений, – со дня сдачи депозитарию ратификационных грамот.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после его вступления в силу открыто для присоединения любого государства – участника Содружества Независимых Государств путем передачи депозитарию документа о присоединении.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настоящее Соглашение вступает в силу по истечении 30 дней с даты получения депозитарием документа о присоединении.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в редакции Закона РК от 13.06.2018 </w:t>
      </w:r>
      <w:r>
        <w:rPr>
          <w:rFonts w:ascii="Times New Roman"/>
          <w:b w:val="false"/>
          <w:i w:val="false"/>
          <w:color w:val="000000"/>
          <w:sz w:val="28"/>
        </w:rPr>
        <w:t>№ 158-VI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Соглашением Совета глав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Содружества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Независимых Государств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июля 1992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Экономическом Суде Содружества</w:t>
      </w:r>
      <w:r>
        <w:br/>
      </w:r>
      <w:r>
        <w:rPr>
          <w:rFonts w:ascii="Times New Roman"/>
          <w:b/>
          <w:i w:val="false"/>
          <w:color w:val="000000"/>
        </w:rPr>
        <w:t>Независимых Государств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Экономический Суд Содружества Независимых Государств (далее - Экономический Суд) создается в целях обеспечения единообразного применения соглашений государств-участников Содружестве Независимых Государств и основанных на них экономических обязательств и договоров путем разрешения споров, вытекающих из экономических отношений.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Организация, порядок деятельности, компетенция Экономического Суда определяются межгосударственными соглашениями и настоящим Положением. Процедура разрешения споров устанавливается Регламентом, утверждаемым Пленумом Экономического Суда Содружества.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ведению Экономического Суда относится разрешение межгосударственных экономических споров: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возникающих при исполнении экономических обязательств, предусмотренных соглашениями, решениями Совета глав государств, Совета глав правительств Содружества (далее - акты Содружества) и других его институтов;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соответствии нормативных и других актов государств-участников Содружества, принятых по экономическим вопросам, соглашениям и иным актам Содружества.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Соглашениями государств-участников Содружества к ведению Экономического Суда могут быть отнесены другие споры, связанные с исполнением соглашений и принятых на их основе иных актов Содружества.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рассматриваются Экономическим Судом по заявлению заинтересованных государств в лице их полномочных органов, институтов Содружества.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Экономический Суд не может отказаться от разрешения спора за отсутствием или неясностью подлежащей применению нормы права.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результатам рассмотрения спора Экономический Суд принимает решение, в котором устанавливается факт нарушения государством-участником соглашений, других актов Содружества и его институтов (либо отсутствие нарушения) и определяются меры, которые рекомендуется принять соответствующему государству в целях устранения нарушения и его последствий. Государство, в отношении которого принято решение Суда, обеспечивает его исполнение.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Суда должно соответствовать положениям соглашений и иным актам Содружества Независимых Государств, а также применимым нормативным актам.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Экономический Суд осуществляет толкование: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применения положений соглашений, других актов Содружества и его институтов;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актов законодательства бывшего Союза ССР на период взаимосогласованного их применения, в том числе о допустимости применения этих актов, как не противоречащих соглашениям и принятым на их основе иным актам Содружества.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Толкование осуществляется при принятии решений по конкретным делам, а также по запросам высших органов власти и управления государств, институтов Содружества, высших хозяйственных, арбитражных судов и иных высших органов, разрешающих в государствах экономические споры.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Законом РК от 13.06.2018 </w:t>
      </w:r>
      <w:r>
        <w:rPr>
          <w:rFonts w:ascii="Times New Roman"/>
          <w:b w:val="false"/>
          <w:i w:val="false"/>
          <w:color w:val="000000"/>
          <w:sz w:val="28"/>
        </w:rPr>
        <w:t>№ 158-VI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Реестр судей Экономического Суда формируется из числа лиц, являющихся специалистами высокой квалификации в области международного права, соответствующих требованиям, как правило, предъявляемым для назначения на высшие судебные должности или руководящие должности государственной службы в области права.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Судьи Экономического Суда избираются (назначаются) в реестр судей Экономического Суда в порядке, предусмотренном в государствах-участниках, сроком на десять лет. Соответствующее уведомление об избрании (назначении) судей направляется государством-участником в Экономический Суд для включения в реестр судей.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Полномочия судьи Экономического Суда прекращаются по следующим основаниям: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прекращение деятельности Экономического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истечение срока полномочий судьи;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заявление судьи о прекращении его полномочий;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утрата судьей гражданства государства-участника, которым представлен судья;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занятие деятельностью, несовместимой с полномочиями судьи;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неспособность по состоянию здоровья или по иным уважительным причинам осуществлять полномочия судьи;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совершение судьей серьезного проступка, несовместимого с высоким статусом судьи;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вступление в законную силу обвинительного приговора суда в отношении судьи либо решения суда о применении к нему принудительных мер медицинского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вступление в законную силу решения суда об ограничении дееспособности судьи либо о признании его недееспособным;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смерть судьи или вступление в законную силу решения суда об объявлении его умершим либо признании безвестно отсутствующим.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Инициатива о прекращении полномочий судьи Экономического Суда может исходить от государства-участника, назначившего судью, Экономического Суда или самого судьи. Решение о прекращении полномочий судьи Экономического Суда принимает государство-участник, назначившее судью.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судей Экономического Суда по истечении или прекращении их полномочий, за исключением случаев, предусмотренных абзацами шестым, восьмым и девятым части третьей настоящего пункта, распространяются гарантии, предусмотренные законодательством государств-участников.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Закона РК от 13.06.2018 </w:t>
      </w:r>
      <w:r>
        <w:rPr>
          <w:rFonts w:ascii="Times New Roman"/>
          <w:b w:val="false"/>
          <w:i w:val="false"/>
          <w:color w:val="000000"/>
          <w:sz w:val="28"/>
        </w:rPr>
        <w:t>№ 158-VI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Судьи Экономического Суда во время осуществления своих полномочий по рассмотрению дел, а также при выполнении полномочий Председателя Экономического Суда независимы и неприкосновенны, не должны запрашивать или получать указания от каких-либо государственных и международных органов и организаций, коммерческих структур, политических партий и движений, а также отдельных лиц.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осуществления своих полномочий Председатель Экономического Суда, судьи Экономического Суда пользуются иммунитетом от юрисдикции государств – участников,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не подлежат уголовной, гражданской и административной ответственности за сказанное или написанное ими и за все действия, совершенные ими в качестве судей Экономического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освобождаются от налогообложения заработной платы и иных вознаграждений, выплачиваемых Экономическим Судом;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освобождаются от ограничений по иммиграции, от регистрации в качестве иностранцев и государственной служебной повинности в государстве, в котором они временно пребывают при исполнении своих обязанностей в качестве судей Экономического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пользуются такими же льготами по репатриации, какими пользуются дипломатические представители во время международных кризисов, в государстве, в котором они временно пребывают при исполнении своих обязанностей в качестве судей Экономического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подпункта "б)" не распространяется на Председателя Экономического Суда и судей, являющихся гражданами государства пребывания Экономического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подпункта "г)" не распространяется на Председателя Экономического Суда и судей, являющихся гражданами государства пребывания Экономического Суда или постоянно в нем проживающих.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Закона РК от 13.06.2018 </w:t>
      </w:r>
      <w:r>
        <w:rPr>
          <w:rFonts w:ascii="Times New Roman"/>
          <w:b w:val="false"/>
          <w:i w:val="false"/>
          <w:color w:val="000000"/>
          <w:sz w:val="28"/>
        </w:rPr>
        <w:t>№ 158-VI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 Председатель Экономического Суда и его заместитель избираются большинством голосов членов Пленума в соответствии с Регламентом Пленума сроком на два года из числа судей, включенных в реестр судей Экономического Суда.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8.1 в соответствии с Законом РК от 13.06.2018 </w:t>
      </w:r>
      <w:r>
        <w:rPr>
          <w:rFonts w:ascii="Times New Roman"/>
          <w:b w:val="false"/>
          <w:i w:val="false"/>
          <w:color w:val="000000"/>
          <w:sz w:val="28"/>
        </w:rPr>
        <w:t>№ 158-VI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8.2. Для рассмотрения спора по заявлению заинтересованного государства Председателем Экономического Суда формируется палата, состоящая из трех судей. Каждая сторона спора назначает в палату по одному судье из реестра судей. Третьего судью палаты, выполняющего функции председательствующего в палате, назначает Председатель Экономического Суда или выполняет эти функции самостоятельно.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сторона спора не назначает судью палаты в течение 30 дней с даты поступления заявления в Экономический Суд, назначение осуществляет Председатель Экономического Суда. В палату по рассмотрению спора не может входить более одного судьи, имеющего гражданство государства – стороны спора.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Полный состав Экономического Суда рассматривает жалобы на решения палат Экономического Суда по вновь открывшимся обстоятельствам, по вопросам правовой квалификации выносимых решений в порядке, установленном Регламентом Экономического Суда. Полный состав Экономического Суда назначается Председателем Экономического Суда из судей, входящих в реестр судей Экономического Суда, по одному от каждого государства-участника. Государство-участник, судья которого избран Председателем Экономического Суда, представляется в полном составе Экономического Суда только Председателем.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рассмотрения запросов о толковании Председателем Экономического Суда формируется палата судей, состоящая из трех судей. Судьи для рассмотрения запросов о толковании назначаются в палату Председателем Экономического Суда на ротационной основе. Председательствующий в палате определяется в порядке, предусмотренном Регламентом Экономического Суда.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судопроизводства по рассмотрению споров и запросов о толковании устанавливаются Регламентом Экономического Суда, но не должны в общей сложности превышать шести месяцев с даты вынесения Экономическим Судом решения о принятии дела к производству. По ходатайству какой-либо из сторон спора Экономический Суд может продлить срок судопроизводства, если удостоверится в достаточной обоснованности ходатайства. Такие сроки должны быть настолько сжатыми, насколько это позволяет характер дела. При этом продление общего срока судопроизводства в таком случае не должно превышать трех месяцев.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обжаловании решения палаты Экономического Суда по вопросам правовой квалификации решения в полный состав Экономического Суда включаются судьи, не принимавшие участия в рассмотрении дела, решение по которому обжалуется, за исключением Председателя Экономического Суда.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8.2 в соответствии с Законом РК от 13.06.2018 </w:t>
      </w:r>
      <w:r>
        <w:rPr>
          <w:rFonts w:ascii="Times New Roman"/>
          <w:b w:val="false"/>
          <w:i w:val="false"/>
          <w:color w:val="000000"/>
          <w:sz w:val="28"/>
        </w:rPr>
        <w:t>№ 158-VI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8.3. Экономический Суд на стадии подготовки дела к рассмотрению использует только средства дистанционной работы без проведения устных слушаний.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Экономический Суд на стадии судебного разбирательства использует, как правило, письменную процедуру рассмотрения дел. Устные слушания могут проводиться по запросу одной из сторон спора, а по делам о толковании – по инициативе одного из судей палаты судей или по инициативе заявителя.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устных слушаний, включая процедуру вынесения решения, в рамках рассмотрения одного дела не может превышать: по спорам – двадцати дней, а по вопросам толкования – пяти дней.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8.3 в соответствии с Законом РК от 13.06.2018 </w:t>
      </w:r>
      <w:r>
        <w:rPr>
          <w:rFonts w:ascii="Times New Roman"/>
          <w:b w:val="false"/>
          <w:i w:val="false"/>
          <w:color w:val="000000"/>
          <w:sz w:val="28"/>
        </w:rPr>
        <w:t>№ 158-VI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Экономический Суд имеет право запрашивать необходимые для рассмотрения дел материалы от органов государств-участников, субъектов хозяйствования и должностных лиц. Требования Экономического Суда, предъявляемые в пределах его компетенции, являются обязательными.  </w:t>
      </w:r>
    </w:p>
    <w:bookmarkEnd w:id="19"/>
    <w:bookmarkStart w:name="z1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Высшим коллегиальным органом Экономического Суда является Пленум. Пленум состоит из Председателя и судей Экономического Суда по одному от каждого государства-участника, за исключением государства, гражданином которого является Председатель Экономического Суда, а также председателей высших национальных судов, обладающих компетенцией по рассмотрению экономических споров.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Пленум: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избирает Председателя и заместителя Председателя Экономического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Регламент Экономического Суда, Регламент Пленума Экономического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анализ практики и методов работы Экономического Суда и принимает рекомендации по итогам анализа в целях совершенствования его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рекомендации по обеспечению единообразной практики применения международных договоров, других актов органов Содружества по результатам рассмотрения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вносит на рассмотрение государств-участников предложения по устранению коллизий в законодательстве государств-участников;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иные вопросы деятельности Экономического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Пленум проводит свои заседания длительностью не более трех дней один раз в 12 месяцев.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Закона РК от 13.06.2018 </w:t>
      </w:r>
      <w:r>
        <w:rPr>
          <w:rFonts w:ascii="Times New Roman"/>
          <w:b w:val="false"/>
          <w:i w:val="false"/>
          <w:color w:val="000000"/>
          <w:sz w:val="28"/>
        </w:rPr>
        <w:t>№ 158-VI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Судопроизводство в Экономическом Суде осуществляется на языке межгосударственного общения, принятого в Содружестве.  </w:t>
      </w:r>
    </w:p>
    <w:bookmarkEnd w:id="21"/>
    <w:bookmarkStart w:name="z1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Обращение в Экономический Суд не облагается пошлиной. Средства, взысканные в виде судебных издержек, определяемых Экономическим Судом, со стороны спора, направляются на возмещение расходов Экономического Суда.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судебные издержки при рассмотрении запросов о толковании возлагаются на Экономический Суд.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Закона РК от 13.06.2018 </w:t>
      </w:r>
      <w:r>
        <w:rPr>
          <w:rFonts w:ascii="Times New Roman"/>
          <w:b w:val="false"/>
          <w:i w:val="false"/>
          <w:color w:val="000000"/>
          <w:sz w:val="28"/>
        </w:rPr>
        <w:t>№ 158-VI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Судье, включенному в реестр судей Экономического Суда (кроме Председателя Экономического Суда), за рассмотрение каждого конкретного дела выплачивается вознаграждение, в случае если он не является лицом, которому такое вознаграждение не может быть выплачено в связи с его основной работой (службой).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Судьи в период их участия в устных слушаниях по рассмотрению дела, включая процедуру вынесения решения по рассмотрению дела, и в работе Пленума обеспечиваются проездными документами до места пребывания Экономического Суда (проведения Пленума) и обратно, а также жилыми помещениями, за исключением случая, когда они постоянно проживают в месте пребывания Экономического Суда (проведения Пленума).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участия в устных слушаниях, включая процедуру вынесения решения, судьям Экономического Суда предоставляются служебные административные помещения в здании Экономического Суда, транспортное обслуживание и необходимые для реализации полномочий технические средства в разумном объеме.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оплаты труда Председателя Экономического Суда и сотрудников аппарата Экономического Суда, размер вознаграждения за рассмотрение дел и порядок обеспечения деятельности судей в период их участия в устных слушаниях, включая процедуру вынесения решения, определяются Советом глав правительств Содружества Независимых Государств.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Закона РК от 13.06.2018 </w:t>
      </w:r>
      <w:r>
        <w:rPr>
          <w:rFonts w:ascii="Times New Roman"/>
          <w:b w:val="false"/>
          <w:i w:val="false"/>
          <w:color w:val="000000"/>
          <w:sz w:val="28"/>
        </w:rPr>
        <w:t>№ 158-VI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Председатель Экономического Суда организует деятельность Экономического Суда, назначает судей в палату Экономического Суда для рассмотрения конкретного обращения с заявлением о разрешении спора либо запросом о толковании, осуществляет руководство аппаратом Экономического Суда и иные функции в пределах своей компетенции.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Председателя Экономического Суда его функции осуществляет заместитель Председателя Экономического Суда в месте своего постоянного пребывания с использованием средств дистанционной работы.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Закона РК от 13.06.2018 </w:t>
      </w:r>
      <w:r>
        <w:rPr>
          <w:rFonts w:ascii="Times New Roman"/>
          <w:b w:val="false"/>
          <w:i w:val="false"/>
          <w:color w:val="000000"/>
          <w:sz w:val="28"/>
        </w:rPr>
        <w:t>№ 158-VI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14.1. Деятельность Экономического Суда обеспечивается аппаратом Экономического Суда на постоянной основе.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Экономического Суда выполняет следующие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материалов дела к рассмотрению и направление их судьям палаты;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 пределах своих полномочий взаимодействия с судьями, государствами-участниками, институтами Содружества Независимых Государств, участниками процесса и другими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функций секретаря судебного заседания;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заседаний Экономического Суда и Пленума Экономического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аналитических материалов о деятельности Экономического Суда, в том числе касающихся его практики и методов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обеспечение Экономического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в пределах своих полномочий иных вопросов, касающихся обеспечения деятельности Экономического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аппарата Экономического Суда утверждается Советом глав государств Содружества Независимых Государств.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деятельности Экономического Суда может привлекаться административно-технический персонал, численность которого определяется Советом глав правительств Содружества Независимых Государств.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14.1 в соответствии с Законом РК от 13.06.2018 </w:t>
      </w:r>
      <w:r>
        <w:rPr>
          <w:rFonts w:ascii="Times New Roman"/>
          <w:b w:val="false"/>
          <w:i w:val="false"/>
          <w:color w:val="000000"/>
          <w:sz w:val="28"/>
        </w:rPr>
        <w:t>№ 158-VI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Экономический Суд является юридическим лицом, имеет печать со своим наименованием.</w:t>
      </w:r>
    </w:p>
    <w:bookmarkEnd w:id="26"/>
    <w:bookmarkStart w:name="z2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 Экономического Суда и постановления его Пленума подлежат обязательному опубликованию в изданиях Содружества и средствах массовой информации государств-участников.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