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7fb22" w14:textId="837fb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пpисоединении Республики Казахстан к Венской конвенции о консульских сношениях 1963 года</w:t>
      </w:r>
    </w:p>
    <w:p>
      <w:pPr>
        <w:spacing w:after="0"/>
        <w:ind w:left="0"/>
        <w:jc w:val="both"/>
      </w:pPr>
      <w:r>
        <w:rPr>
          <w:rFonts w:ascii="Times New Roman"/>
          <w:b w:val="false"/>
          <w:i w:val="false"/>
          <w:color w:val="000000"/>
          <w:sz w:val="28"/>
        </w:rPr>
        <w:t>Постановление Веpховного Совета Республики Казахстан от 31 маpта 1993 года.</w:t>
      </w:r>
    </w:p>
    <w:p>
      <w:pPr>
        <w:spacing w:after="0"/>
        <w:ind w:left="0"/>
        <w:jc w:val="both"/>
      </w:pPr>
      <w:bookmarkStart w:name="z167" w:id="0"/>
      <w:r>
        <w:rPr>
          <w:rFonts w:ascii="Times New Roman"/>
          <w:b w:val="false"/>
          <w:i w:val="false"/>
          <w:color w:val="000000"/>
          <w:sz w:val="28"/>
        </w:rPr>
        <w:t>
      Верховный Совет Республики Казахстан постановляет:</w:t>
      </w:r>
    </w:p>
    <w:bookmarkEnd w:id="0"/>
    <w:bookmarkStart w:name="z168" w:id="1"/>
    <w:p>
      <w:pPr>
        <w:spacing w:after="0"/>
        <w:ind w:left="0"/>
        <w:jc w:val="both"/>
      </w:pPr>
      <w:r>
        <w:rPr>
          <w:rFonts w:ascii="Times New Roman"/>
          <w:b w:val="false"/>
          <w:i w:val="false"/>
          <w:color w:val="000000"/>
          <w:sz w:val="28"/>
        </w:rPr>
        <w:t xml:space="preserve">
      Присоединиться от имени Республики Казахстан к Венской конвенции о </w:t>
      </w:r>
    </w:p>
    <w:bookmarkEnd w:id="1"/>
    <w:bookmarkStart w:name="z169" w:id="2"/>
    <w:p>
      <w:pPr>
        <w:spacing w:after="0"/>
        <w:ind w:left="0"/>
        <w:jc w:val="both"/>
      </w:pPr>
      <w:r>
        <w:rPr>
          <w:rFonts w:ascii="Times New Roman"/>
          <w:b w:val="false"/>
          <w:i w:val="false"/>
          <w:color w:val="000000"/>
          <w:sz w:val="28"/>
        </w:rPr>
        <w:t>
      консульских сношениях от 24 апреля 1963 года.</w:t>
      </w:r>
    </w:p>
    <w:bookmarkEnd w:id="2"/>
    <w:bookmarkStart w:name="z170" w:id="3"/>
    <w:p>
      <w:pPr>
        <w:spacing w:after="0"/>
        <w:ind w:left="0"/>
        <w:jc w:val="both"/>
      </w:pPr>
      <w:r>
        <w:rPr>
          <w:rFonts w:ascii="Times New Roman"/>
          <w:b w:val="false"/>
          <w:i w:val="false"/>
          <w:color w:val="000000"/>
          <w:sz w:val="28"/>
        </w:rPr>
        <w:t>
      Председатель</w:t>
      </w:r>
    </w:p>
    <w:bookmarkEnd w:id="3"/>
    <w:bookmarkStart w:name="z171" w:id="4"/>
    <w:p>
      <w:pPr>
        <w:spacing w:after="0"/>
        <w:ind w:left="0"/>
        <w:jc w:val="both"/>
      </w:pPr>
      <w:r>
        <w:rPr>
          <w:rFonts w:ascii="Times New Roman"/>
          <w:b w:val="false"/>
          <w:i w:val="false"/>
          <w:color w:val="000000"/>
          <w:sz w:val="28"/>
        </w:rPr>
        <w:t>
      Верховного Совета Республики</w:t>
      </w:r>
    </w:p>
    <w:bookmarkEnd w:id="4"/>
    <w:bookmarkStart w:name="z172" w:id="5"/>
    <w:p>
      <w:pPr>
        <w:spacing w:after="0"/>
        <w:ind w:left="0"/>
        <w:jc w:val="both"/>
      </w:pPr>
      <w:r>
        <w:rPr>
          <w:rFonts w:ascii="Times New Roman"/>
          <w:b w:val="false"/>
          <w:i w:val="false"/>
          <w:color w:val="000000"/>
          <w:sz w:val="28"/>
        </w:rPr>
        <w:t>
      Казахстан</w:t>
      </w:r>
    </w:p>
    <w:bookmarkEnd w:id="5"/>
    <w:bookmarkStart w:name="z173" w:id="6"/>
    <w:p>
      <w:pPr>
        <w:spacing w:after="0"/>
        <w:ind w:left="0"/>
        <w:jc w:val="both"/>
      </w:pPr>
      <w:r>
        <w:rPr>
          <w:rFonts w:ascii="Times New Roman"/>
          <w:b w:val="false"/>
          <w:i w:val="false"/>
          <w:color w:val="000000"/>
          <w:sz w:val="28"/>
        </w:rPr>
        <w:t>
       Венская конвенция о консульских сношениях</w:t>
      </w:r>
    </w:p>
    <w:bookmarkEnd w:id="6"/>
    <w:bookmarkStart w:name="z174" w:id="7"/>
    <w:p>
      <w:pPr>
        <w:spacing w:after="0"/>
        <w:ind w:left="0"/>
        <w:jc w:val="both"/>
      </w:pPr>
      <w:r>
        <w:rPr>
          <w:rFonts w:ascii="Times New Roman"/>
          <w:b w:val="false"/>
          <w:i w:val="false"/>
          <w:color w:val="000000"/>
          <w:sz w:val="28"/>
        </w:rPr>
        <w:t xml:space="preserve">
       (Вена, 24 апреля 1963 г.) </w:t>
      </w:r>
    </w:p>
    <w:bookmarkEnd w:id="7"/>
    <w:bookmarkStart w:name="z175" w:id="8"/>
    <w:p>
      <w:pPr>
        <w:spacing w:after="0"/>
        <w:ind w:left="0"/>
        <w:jc w:val="both"/>
      </w:pPr>
      <w:r>
        <w:rPr>
          <w:rFonts w:ascii="Times New Roman"/>
          <w:b w:val="false"/>
          <w:i w:val="false"/>
          <w:color w:val="000000"/>
          <w:sz w:val="28"/>
        </w:rPr>
        <w:t>
       (текст неофициальный)</w:t>
      </w:r>
    </w:p>
    <w:bookmarkEnd w:id="8"/>
    <w:bookmarkStart w:name="z176" w:id="9"/>
    <w:p>
      <w:pPr>
        <w:spacing w:after="0"/>
        <w:ind w:left="0"/>
        <w:jc w:val="both"/>
      </w:pPr>
      <w:r>
        <w:rPr>
          <w:rFonts w:ascii="Times New Roman"/>
          <w:b w:val="false"/>
          <w:i w:val="false"/>
          <w:color w:val="000000"/>
          <w:sz w:val="28"/>
        </w:rPr>
        <w:t>
      Государства, являющиеся сторонами настоящей Конвенции,</w:t>
      </w:r>
    </w:p>
    <w:bookmarkEnd w:id="9"/>
    <w:bookmarkStart w:name="z177" w:id="10"/>
    <w:p>
      <w:pPr>
        <w:spacing w:after="0"/>
        <w:ind w:left="0"/>
        <w:jc w:val="both"/>
      </w:pPr>
      <w:r>
        <w:rPr>
          <w:rFonts w:ascii="Times New Roman"/>
          <w:b w:val="false"/>
          <w:i w:val="false"/>
          <w:color w:val="000000"/>
          <w:sz w:val="28"/>
        </w:rPr>
        <w:t xml:space="preserve">
      отмечая, что консульские отношения устанавливались между народами с </w:t>
      </w:r>
    </w:p>
    <w:bookmarkEnd w:id="10"/>
    <w:bookmarkStart w:name="z178" w:id="11"/>
    <w:p>
      <w:pPr>
        <w:spacing w:after="0"/>
        <w:ind w:left="0"/>
        <w:jc w:val="both"/>
      </w:pPr>
      <w:r>
        <w:rPr>
          <w:rFonts w:ascii="Times New Roman"/>
          <w:b w:val="false"/>
          <w:i w:val="false"/>
          <w:color w:val="000000"/>
          <w:sz w:val="28"/>
        </w:rPr>
        <w:t>
      древних времен,</w:t>
      </w:r>
    </w:p>
    <w:bookmarkEnd w:id="11"/>
    <w:bookmarkStart w:name="z179" w:id="12"/>
    <w:p>
      <w:pPr>
        <w:spacing w:after="0"/>
        <w:ind w:left="0"/>
        <w:jc w:val="both"/>
      </w:pPr>
      <w:r>
        <w:rPr>
          <w:rFonts w:ascii="Times New Roman"/>
          <w:b w:val="false"/>
          <w:i w:val="false"/>
          <w:color w:val="000000"/>
          <w:sz w:val="28"/>
        </w:rPr>
        <w:t xml:space="preserve">
      принимая во внимание цели и принципы Устава Организации Объединенных Наций в отношении суверенного равенства государств, поддержания международного мира и безопасности и содействия развитию дружественных отношений между государствами, </w:t>
      </w:r>
    </w:p>
    <w:bookmarkEnd w:id="12"/>
    <w:bookmarkStart w:name="z180" w:id="13"/>
    <w:p>
      <w:pPr>
        <w:spacing w:after="0"/>
        <w:ind w:left="0"/>
        <w:jc w:val="both"/>
      </w:pPr>
      <w:r>
        <w:rPr>
          <w:rFonts w:ascii="Times New Roman"/>
          <w:b w:val="false"/>
          <w:i w:val="false"/>
          <w:color w:val="000000"/>
          <w:sz w:val="28"/>
        </w:rPr>
        <w:t xml:space="preserve">
      учитывая, что Конференция Организации Объединенных Наций по дипломатическим сношениям и иммунитетам приняла Венскую конвенцию о дипломатических сношениях, которая была открыта для подписания 18 апреля 1961 г., </w:t>
      </w:r>
    </w:p>
    <w:bookmarkEnd w:id="13"/>
    <w:bookmarkStart w:name="z181" w:id="14"/>
    <w:p>
      <w:pPr>
        <w:spacing w:after="0"/>
        <w:ind w:left="0"/>
        <w:jc w:val="both"/>
      </w:pPr>
      <w:r>
        <w:rPr>
          <w:rFonts w:ascii="Times New Roman"/>
          <w:b w:val="false"/>
          <w:i w:val="false"/>
          <w:color w:val="000000"/>
          <w:sz w:val="28"/>
        </w:rPr>
        <w:t xml:space="preserve">
      будучи убеждены, что заключение международной Конвенции о консульских сношениях, привилегиях и иммунитетах также будет способствовать развитию дружественных отношений между государствами, независимо от различий в их государственном и общественном строе, </w:t>
      </w:r>
    </w:p>
    <w:bookmarkEnd w:id="14"/>
    <w:bookmarkStart w:name="z182" w:id="15"/>
    <w:p>
      <w:pPr>
        <w:spacing w:after="0"/>
        <w:ind w:left="0"/>
        <w:jc w:val="both"/>
      </w:pPr>
      <w:r>
        <w:rPr>
          <w:rFonts w:ascii="Times New Roman"/>
          <w:b w:val="false"/>
          <w:i w:val="false"/>
          <w:color w:val="000000"/>
          <w:sz w:val="28"/>
        </w:rPr>
        <w:t xml:space="preserve">
      сознавая, что такие привилегии и иммунитеты предоставляются не для отдельных лиц, а для обеспечения эффективного осуществления консульскими учреждениями функций от имени их государств, </w:t>
      </w:r>
    </w:p>
    <w:bookmarkEnd w:id="15"/>
    <w:bookmarkStart w:name="z183" w:id="16"/>
    <w:p>
      <w:pPr>
        <w:spacing w:after="0"/>
        <w:ind w:left="0"/>
        <w:jc w:val="both"/>
      </w:pPr>
      <w:r>
        <w:rPr>
          <w:rFonts w:ascii="Times New Roman"/>
          <w:b w:val="false"/>
          <w:i w:val="false"/>
          <w:color w:val="000000"/>
          <w:sz w:val="28"/>
        </w:rPr>
        <w:t xml:space="preserve">
      подтверждая, что нормы международного обычного права продолжают регулировать вопросы, прямо не предусмотренные положениями настоящей Конвенции, </w:t>
      </w:r>
    </w:p>
    <w:bookmarkEnd w:id="16"/>
    <w:bookmarkStart w:name="z184" w:id="17"/>
    <w:p>
      <w:pPr>
        <w:spacing w:after="0"/>
        <w:ind w:left="0"/>
        <w:jc w:val="both"/>
      </w:pPr>
      <w:r>
        <w:rPr>
          <w:rFonts w:ascii="Times New Roman"/>
          <w:b w:val="false"/>
          <w:i w:val="false"/>
          <w:color w:val="000000"/>
          <w:sz w:val="28"/>
        </w:rPr>
        <w:t xml:space="preserve">
      согласились о нижеследующем: </w:t>
      </w:r>
    </w:p>
    <w:bookmarkEnd w:id="17"/>
    <w:bookmarkStart w:name="z2"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w:t>
      </w:r>
    </w:p>
    <w:bookmarkEnd w:id="18"/>
    <w:p>
      <w:pPr>
        <w:spacing w:after="0"/>
        <w:ind w:left="0"/>
        <w:jc w:val="both"/>
      </w:pPr>
      <w:r>
        <w:rPr>
          <w:rFonts w:ascii="Times New Roman"/>
          <w:b w:val="false"/>
          <w:i w:val="false"/>
          <w:color w:val="000000"/>
          <w:sz w:val="28"/>
        </w:rPr>
        <w:t>
       Определения</w:t>
      </w:r>
    </w:p>
    <w:bookmarkStart w:name="z3" w:id="19"/>
    <w:p>
      <w:pPr>
        <w:spacing w:after="0"/>
        <w:ind w:left="0"/>
        <w:jc w:val="both"/>
      </w:pPr>
      <w:r>
        <w:rPr>
          <w:rFonts w:ascii="Times New Roman"/>
          <w:b w:val="false"/>
          <w:i w:val="false"/>
          <w:color w:val="000000"/>
          <w:sz w:val="28"/>
        </w:rPr>
        <w:t xml:space="preserve">
      1. В настоящей Конвенции приводимые ниже термины имеют следующее значение: </w:t>
      </w:r>
    </w:p>
    <w:bookmarkEnd w:id="19"/>
    <w:bookmarkStart w:name="z186" w:id="20"/>
    <w:p>
      <w:pPr>
        <w:spacing w:after="0"/>
        <w:ind w:left="0"/>
        <w:jc w:val="both"/>
      </w:pPr>
      <w:r>
        <w:rPr>
          <w:rFonts w:ascii="Times New Roman"/>
          <w:b w:val="false"/>
          <w:i w:val="false"/>
          <w:color w:val="000000"/>
          <w:sz w:val="28"/>
        </w:rPr>
        <w:t xml:space="preserve">
      а) "консульское учреждение" означает любое генеральное консульство, консульство, вице-консульство или консульское агентство; </w:t>
      </w:r>
    </w:p>
    <w:bookmarkEnd w:id="20"/>
    <w:bookmarkStart w:name="z187" w:id="21"/>
    <w:p>
      <w:pPr>
        <w:spacing w:after="0"/>
        <w:ind w:left="0"/>
        <w:jc w:val="both"/>
      </w:pPr>
      <w:r>
        <w:rPr>
          <w:rFonts w:ascii="Times New Roman"/>
          <w:b w:val="false"/>
          <w:i w:val="false"/>
          <w:color w:val="000000"/>
          <w:sz w:val="28"/>
        </w:rPr>
        <w:t xml:space="preserve">
      b) "консульский округ" означает район, отведенный консульскому учреждению для выполнения консульских функций; </w:t>
      </w:r>
    </w:p>
    <w:bookmarkEnd w:id="21"/>
    <w:bookmarkStart w:name="z188" w:id="22"/>
    <w:p>
      <w:pPr>
        <w:spacing w:after="0"/>
        <w:ind w:left="0"/>
        <w:jc w:val="both"/>
      </w:pPr>
      <w:r>
        <w:rPr>
          <w:rFonts w:ascii="Times New Roman"/>
          <w:b w:val="false"/>
          <w:i w:val="false"/>
          <w:color w:val="000000"/>
          <w:sz w:val="28"/>
        </w:rPr>
        <w:t xml:space="preserve">
      с) "глава консульского учреждения" означает любое лицо, которому поручено действовать в этом качестве; </w:t>
      </w:r>
    </w:p>
    <w:bookmarkEnd w:id="22"/>
    <w:bookmarkStart w:name="z189" w:id="23"/>
    <w:p>
      <w:pPr>
        <w:spacing w:after="0"/>
        <w:ind w:left="0"/>
        <w:jc w:val="both"/>
      </w:pPr>
      <w:r>
        <w:rPr>
          <w:rFonts w:ascii="Times New Roman"/>
          <w:b w:val="false"/>
          <w:i w:val="false"/>
          <w:color w:val="000000"/>
          <w:sz w:val="28"/>
        </w:rPr>
        <w:t xml:space="preserve">
      d) "консульское должностное лицо" означает любое лицо, включая главу консульского учреждения, которому поручено в этом качестве выполнение консульских функций; </w:t>
      </w:r>
    </w:p>
    <w:bookmarkEnd w:id="23"/>
    <w:bookmarkStart w:name="z190" w:id="24"/>
    <w:p>
      <w:pPr>
        <w:spacing w:after="0"/>
        <w:ind w:left="0"/>
        <w:jc w:val="both"/>
      </w:pPr>
      <w:r>
        <w:rPr>
          <w:rFonts w:ascii="Times New Roman"/>
          <w:b w:val="false"/>
          <w:i w:val="false"/>
          <w:color w:val="000000"/>
          <w:sz w:val="28"/>
        </w:rPr>
        <w:t xml:space="preserve">
      е) "консульский служащий" означает любое лицо, выполняющее административные или технические обязанности в консульском учреждении; </w:t>
      </w:r>
    </w:p>
    <w:bookmarkEnd w:id="24"/>
    <w:bookmarkStart w:name="z191" w:id="25"/>
    <w:p>
      <w:pPr>
        <w:spacing w:after="0"/>
        <w:ind w:left="0"/>
        <w:jc w:val="both"/>
      </w:pPr>
      <w:r>
        <w:rPr>
          <w:rFonts w:ascii="Times New Roman"/>
          <w:b w:val="false"/>
          <w:i w:val="false"/>
          <w:color w:val="000000"/>
          <w:sz w:val="28"/>
        </w:rPr>
        <w:t xml:space="preserve">
      f) "работник обслуживающего персонала" означает любое лицо, выполняющее обязанности по обслуживанию консульского учреждения; </w:t>
      </w:r>
    </w:p>
    <w:bookmarkEnd w:id="25"/>
    <w:bookmarkStart w:name="z192" w:id="26"/>
    <w:p>
      <w:pPr>
        <w:spacing w:after="0"/>
        <w:ind w:left="0"/>
        <w:jc w:val="both"/>
      </w:pPr>
      <w:r>
        <w:rPr>
          <w:rFonts w:ascii="Times New Roman"/>
          <w:b w:val="false"/>
          <w:i w:val="false"/>
          <w:color w:val="000000"/>
          <w:sz w:val="28"/>
        </w:rPr>
        <w:t xml:space="preserve">
      g) "работники консульского учреждения" означает консульские должностные лица, консульских служащих и работников обслуживающего персонала; </w:t>
      </w:r>
    </w:p>
    <w:bookmarkEnd w:id="26"/>
    <w:bookmarkStart w:name="z193" w:id="27"/>
    <w:p>
      <w:pPr>
        <w:spacing w:after="0"/>
        <w:ind w:left="0"/>
        <w:jc w:val="both"/>
      </w:pPr>
      <w:r>
        <w:rPr>
          <w:rFonts w:ascii="Times New Roman"/>
          <w:b w:val="false"/>
          <w:i w:val="false"/>
          <w:color w:val="000000"/>
          <w:sz w:val="28"/>
        </w:rPr>
        <w:t xml:space="preserve">
      h) "работники консульского персонала" означает консульские должностные лица (за исключением главы консульского учреждения), а также консульских служащих и работников обслуживающего персонала; </w:t>
      </w:r>
    </w:p>
    <w:bookmarkEnd w:id="27"/>
    <w:bookmarkStart w:name="z194" w:id="28"/>
    <w:p>
      <w:pPr>
        <w:spacing w:after="0"/>
        <w:ind w:left="0"/>
        <w:jc w:val="both"/>
      </w:pPr>
      <w:r>
        <w:rPr>
          <w:rFonts w:ascii="Times New Roman"/>
          <w:b w:val="false"/>
          <w:i w:val="false"/>
          <w:color w:val="000000"/>
          <w:sz w:val="28"/>
        </w:rPr>
        <w:t xml:space="preserve">
      i) "частный домашний работник" означает лицо, состоящее исключительно на частной службе у работника консульского учреждения; </w:t>
      </w:r>
    </w:p>
    <w:bookmarkEnd w:id="28"/>
    <w:bookmarkStart w:name="z195" w:id="29"/>
    <w:p>
      <w:pPr>
        <w:spacing w:after="0"/>
        <w:ind w:left="0"/>
        <w:jc w:val="both"/>
      </w:pPr>
      <w:r>
        <w:rPr>
          <w:rFonts w:ascii="Times New Roman"/>
          <w:b w:val="false"/>
          <w:i w:val="false"/>
          <w:color w:val="000000"/>
          <w:sz w:val="28"/>
        </w:rPr>
        <w:t xml:space="preserve">
      j) "консульские помещения" означает используемые исключительно для целей консульского учреждения здания или части зданий и обслуживающий данное здание или части зданий земельный участок, кому бы ни принадлежало право собственности на них; </w:t>
      </w:r>
    </w:p>
    <w:bookmarkEnd w:id="29"/>
    <w:bookmarkStart w:name="z196" w:id="30"/>
    <w:p>
      <w:pPr>
        <w:spacing w:after="0"/>
        <w:ind w:left="0"/>
        <w:jc w:val="both"/>
      </w:pPr>
      <w:r>
        <w:rPr>
          <w:rFonts w:ascii="Times New Roman"/>
          <w:b w:val="false"/>
          <w:i w:val="false"/>
          <w:color w:val="000000"/>
          <w:sz w:val="28"/>
        </w:rPr>
        <w:t xml:space="preserve">
      к) "консульские архивы" включают все бумаги, документы, корреспонденцию, книги, фильмы, ленты звукозаписи и реестры консульского учреждения вместе с шифрами и кодами, картотеками и любыми предметами обстановки, предназначенными для обеспечения их сохранности или хранения. </w:t>
      </w:r>
    </w:p>
    <w:bookmarkEnd w:id="30"/>
    <w:bookmarkStart w:name="z197" w:id="31"/>
    <w:p>
      <w:pPr>
        <w:spacing w:after="0"/>
        <w:ind w:left="0"/>
        <w:jc w:val="both"/>
      </w:pPr>
      <w:r>
        <w:rPr>
          <w:rFonts w:ascii="Times New Roman"/>
          <w:b w:val="false"/>
          <w:i w:val="false"/>
          <w:color w:val="000000"/>
          <w:sz w:val="28"/>
        </w:rPr>
        <w:t xml:space="preserve">
      2. Существует две категории консульских должностных лиц, а именно: консульские учреждения, возглавляемые штатными консульскими должностными лицами; положения главы III распространяются на консульские учреждения, возглавляемые почетными консульскими должностными лицами. </w:t>
      </w:r>
    </w:p>
    <w:bookmarkEnd w:id="31"/>
    <w:bookmarkStart w:name="z198" w:id="32"/>
    <w:p>
      <w:pPr>
        <w:spacing w:after="0"/>
        <w:ind w:left="0"/>
        <w:jc w:val="both"/>
      </w:pPr>
      <w:r>
        <w:rPr>
          <w:rFonts w:ascii="Times New Roman"/>
          <w:b w:val="false"/>
          <w:i w:val="false"/>
          <w:color w:val="000000"/>
          <w:sz w:val="28"/>
        </w:rPr>
        <w:t xml:space="preserve">
      3. Статус работников консульских учреждений, являющихся гражданами государства пребывания или постоянно проживающих в нем, регулируется статьей 71 настоящей Конвенции. </w:t>
      </w:r>
    </w:p>
    <w:bookmarkEnd w:id="32"/>
    <w:bookmarkStart w:name="z4" w:id="33"/>
    <w:p>
      <w:pPr>
        <w:spacing w:after="0"/>
        <w:ind w:left="0"/>
        <w:jc w:val="both"/>
      </w:pPr>
      <w:r>
        <w:rPr>
          <w:rFonts w:ascii="Times New Roman"/>
          <w:b w:val="false"/>
          <w:i w:val="false"/>
          <w:color w:val="000000"/>
          <w:sz w:val="28"/>
        </w:rPr>
        <w:t xml:space="preserve">
      Глава I. Общие положения о консульских сношениях </w:t>
      </w:r>
    </w:p>
    <w:bookmarkEnd w:id="33"/>
    <w:bookmarkStart w:name="z199" w:id="34"/>
    <w:p>
      <w:pPr>
        <w:spacing w:after="0"/>
        <w:ind w:left="0"/>
        <w:jc w:val="both"/>
      </w:pPr>
      <w:r>
        <w:rPr>
          <w:rFonts w:ascii="Times New Roman"/>
          <w:b w:val="false"/>
          <w:i w:val="false"/>
          <w:color w:val="000000"/>
          <w:sz w:val="28"/>
        </w:rPr>
        <w:t xml:space="preserve">
      Раздел I. Установление и осуществление консульских сношений </w:t>
      </w:r>
    </w:p>
    <w:bookmarkEnd w:id="34"/>
    <w:bookmarkStart w:name="z5" w:id="35"/>
    <w:p>
      <w:pPr>
        <w:spacing w:after="0"/>
        <w:ind w:left="0"/>
        <w:jc w:val="both"/>
      </w:pPr>
      <w:r>
        <w:rPr>
          <w:rFonts w:ascii="Times New Roman"/>
          <w:b w:val="false"/>
          <w:i w:val="false"/>
          <w:color w:val="000000"/>
          <w:sz w:val="28"/>
        </w:rPr>
        <w:t>
      Статья 2</w:t>
      </w:r>
    </w:p>
    <w:bookmarkEnd w:id="35"/>
    <w:bookmarkStart w:name="z200" w:id="36"/>
    <w:p>
      <w:pPr>
        <w:spacing w:after="0"/>
        <w:ind w:left="0"/>
        <w:jc w:val="both"/>
      </w:pPr>
      <w:r>
        <w:rPr>
          <w:rFonts w:ascii="Times New Roman"/>
          <w:b w:val="false"/>
          <w:i w:val="false"/>
          <w:color w:val="000000"/>
          <w:sz w:val="28"/>
        </w:rPr>
        <w:t xml:space="preserve">
       Установление консульских отношений </w:t>
      </w:r>
    </w:p>
    <w:bookmarkEnd w:id="36"/>
    <w:bookmarkStart w:name="z6" w:id="37"/>
    <w:p>
      <w:pPr>
        <w:spacing w:after="0"/>
        <w:ind w:left="0"/>
        <w:jc w:val="both"/>
      </w:pPr>
      <w:r>
        <w:rPr>
          <w:rFonts w:ascii="Times New Roman"/>
          <w:b w:val="false"/>
          <w:i w:val="false"/>
          <w:color w:val="000000"/>
          <w:sz w:val="28"/>
        </w:rPr>
        <w:t xml:space="preserve">
      1. Установление консульских отношений между государствами осуществляется по взаимному согласию. </w:t>
      </w:r>
    </w:p>
    <w:bookmarkEnd w:id="37"/>
    <w:bookmarkStart w:name="z201" w:id="38"/>
    <w:p>
      <w:pPr>
        <w:spacing w:after="0"/>
        <w:ind w:left="0"/>
        <w:jc w:val="both"/>
      </w:pPr>
      <w:r>
        <w:rPr>
          <w:rFonts w:ascii="Times New Roman"/>
          <w:b w:val="false"/>
          <w:i w:val="false"/>
          <w:color w:val="000000"/>
          <w:sz w:val="28"/>
        </w:rPr>
        <w:t xml:space="preserve">
      2. Согласие, данное на установление дипломатических отношений между двумя государствами, означает, если иное не оговорено, согласие на установление консульских отношений. </w:t>
      </w:r>
    </w:p>
    <w:bookmarkEnd w:id="38"/>
    <w:bookmarkStart w:name="z202" w:id="39"/>
    <w:p>
      <w:pPr>
        <w:spacing w:after="0"/>
        <w:ind w:left="0"/>
        <w:jc w:val="both"/>
      </w:pPr>
      <w:r>
        <w:rPr>
          <w:rFonts w:ascii="Times New Roman"/>
          <w:b w:val="false"/>
          <w:i w:val="false"/>
          <w:color w:val="000000"/>
          <w:sz w:val="28"/>
        </w:rPr>
        <w:t xml:space="preserve">
      3. Разрыв дипломатических отношений не влечет за собой ipso facto разрыва отношений консульских. </w:t>
      </w:r>
    </w:p>
    <w:bookmarkEnd w:id="39"/>
    <w:bookmarkStart w:name="z7" w:id="40"/>
    <w:p>
      <w:pPr>
        <w:spacing w:after="0"/>
        <w:ind w:left="0"/>
        <w:jc w:val="both"/>
      </w:pPr>
      <w:r>
        <w:rPr>
          <w:rFonts w:ascii="Times New Roman"/>
          <w:b w:val="false"/>
          <w:i w:val="false"/>
          <w:color w:val="000000"/>
          <w:sz w:val="28"/>
        </w:rPr>
        <w:t>
      Статья 3</w:t>
      </w:r>
    </w:p>
    <w:bookmarkEnd w:id="40"/>
    <w:bookmarkStart w:name="z203" w:id="41"/>
    <w:p>
      <w:pPr>
        <w:spacing w:after="0"/>
        <w:ind w:left="0"/>
        <w:jc w:val="both"/>
      </w:pPr>
      <w:r>
        <w:rPr>
          <w:rFonts w:ascii="Times New Roman"/>
          <w:b w:val="false"/>
          <w:i w:val="false"/>
          <w:color w:val="000000"/>
          <w:sz w:val="28"/>
        </w:rPr>
        <w:t xml:space="preserve">
       Выполнение консульских функций </w:t>
      </w:r>
    </w:p>
    <w:bookmarkEnd w:id="41"/>
    <w:bookmarkStart w:name="z8" w:id="42"/>
    <w:p>
      <w:pPr>
        <w:spacing w:after="0"/>
        <w:ind w:left="0"/>
        <w:jc w:val="both"/>
      </w:pPr>
      <w:r>
        <w:rPr>
          <w:rFonts w:ascii="Times New Roman"/>
          <w:b w:val="false"/>
          <w:i w:val="false"/>
          <w:color w:val="000000"/>
          <w:sz w:val="28"/>
        </w:rPr>
        <w:t xml:space="preserve">
      Консульские функции выполняются консульскими учреждениями. Они выполняются также дипломатическими представительствами в соответствии с положениями настоящей Конвенции. </w:t>
      </w:r>
    </w:p>
    <w:bookmarkEnd w:id="42"/>
    <w:bookmarkStart w:name="z9" w:id="43"/>
    <w:p>
      <w:pPr>
        <w:spacing w:after="0"/>
        <w:ind w:left="0"/>
        <w:jc w:val="both"/>
      </w:pPr>
      <w:r>
        <w:rPr>
          <w:rFonts w:ascii="Times New Roman"/>
          <w:b w:val="false"/>
          <w:i w:val="false"/>
          <w:color w:val="000000"/>
          <w:sz w:val="28"/>
        </w:rPr>
        <w:t>
      Статья 4</w:t>
      </w:r>
    </w:p>
    <w:bookmarkEnd w:id="43"/>
    <w:bookmarkStart w:name="z204" w:id="44"/>
    <w:p>
      <w:pPr>
        <w:spacing w:after="0"/>
        <w:ind w:left="0"/>
        <w:jc w:val="both"/>
      </w:pPr>
      <w:r>
        <w:rPr>
          <w:rFonts w:ascii="Times New Roman"/>
          <w:b w:val="false"/>
          <w:i w:val="false"/>
          <w:color w:val="000000"/>
          <w:sz w:val="28"/>
        </w:rPr>
        <w:t xml:space="preserve">
       Открытие консульского учреждения </w:t>
      </w:r>
    </w:p>
    <w:bookmarkEnd w:id="44"/>
    <w:bookmarkStart w:name="z10" w:id="45"/>
    <w:p>
      <w:pPr>
        <w:spacing w:after="0"/>
        <w:ind w:left="0"/>
        <w:jc w:val="both"/>
      </w:pPr>
      <w:r>
        <w:rPr>
          <w:rFonts w:ascii="Times New Roman"/>
          <w:b w:val="false"/>
          <w:i w:val="false"/>
          <w:color w:val="000000"/>
          <w:sz w:val="28"/>
        </w:rPr>
        <w:t xml:space="preserve">
      1. Консульское учреждение может быть открыто на территории государства пребывания только с согласия этого государства. </w:t>
      </w:r>
    </w:p>
    <w:bookmarkEnd w:id="45"/>
    <w:bookmarkStart w:name="z205" w:id="46"/>
    <w:p>
      <w:pPr>
        <w:spacing w:after="0"/>
        <w:ind w:left="0"/>
        <w:jc w:val="both"/>
      </w:pPr>
      <w:r>
        <w:rPr>
          <w:rFonts w:ascii="Times New Roman"/>
          <w:b w:val="false"/>
          <w:i w:val="false"/>
          <w:color w:val="000000"/>
          <w:sz w:val="28"/>
        </w:rPr>
        <w:t xml:space="preserve">
      2. Местонахождение консульского учреждения, его класс и консульский округ определяются представляемым государством и подлежат одобрению государством пребывания. </w:t>
      </w:r>
    </w:p>
    <w:bookmarkEnd w:id="46"/>
    <w:bookmarkStart w:name="z206" w:id="47"/>
    <w:p>
      <w:pPr>
        <w:spacing w:after="0"/>
        <w:ind w:left="0"/>
        <w:jc w:val="both"/>
      </w:pPr>
      <w:r>
        <w:rPr>
          <w:rFonts w:ascii="Times New Roman"/>
          <w:b w:val="false"/>
          <w:i w:val="false"/>
          <w:color w:val="000000"/>
          <w:sz w:val="28"/>
        </w:rPr>
        <w:t xml:space="preserve">
      3. Дальнейшие изменения местонахождения консульского учреждения, его класса или консульского округа могут осуществляться представляемым государством только с согласия государства пребывания. </w:t>
      </w:r>
    </w:p>
    <w:bookmarkEnd w:id="47"/>
    <w:bookmarkStart w:name="z207" w:id="48"/>
    <w:p>
      <w:pPr>
        <w:spacing w:after="0"/>
        <w:ind w:left="0"/>
        <w:jc w:val="both"/>
      </w:pPr>
      <w:r>
        <w:rPr>
          <w:rFonts w:ascii="Times New Roman"/>
          <w:b w:val="false"/>
          <w:i w:val="false"/>
          <w:color w:val="000000"/>
          <w:sz w:val="28"/>
        </w:rPr>
        <w:t xml:space="preserve">
      4. Согласие государства пребывания также требуется, если какое-либо генеральное консульство или консульство желает открыть вице-консульство или консульское агентство не в том населенном пункте, где они сами находятся. </w:t>
      </w:r>
    </w:p>
    <w:bookmarkEnd w:id="48"/>
    <w:bookmarkStart w:name="z208" w:id="49"/>
    <w:p>
      <w:pPr>
        <w:spacing w:after="0"/>
        <w:ind w:left="0"/>
        <w:jc w:val="both"/>
      </w:pPr>
      <w:r>
        <w:rPr>
          <w:rFonts w:ascii="Times New Roman"/>
          <w:b w:val="false"/>
          <w:i w:val="false"/>
          <w:color w:val="000000"/>
          <w:sz w:val="28"/>
        </w:rPr>
        <w:t xml:space="preserve">
      5. Предварительное определенно выраженное согласие государства пребывания необходимо также для открытия канцелярии, составляющей часть существенного консульского учреждения, вне местонахождения последнего. </w:t>
      </w:r>
    </w:p>
    <w:bookmarkEnd w:id="49"/>
    <w:bookmarkStart w:name="z11" w:id="50"/>
    <w:p>
      <w:pPr>
        <w:spacing w:after="0"/>
        <w:ind w:left="0"/>
        <w:jc w:val="both"/>
      </w:pPr>
      <w:r>
        <w:rPr>
          <w:rFonts w:ascii="Times New Roman"/>
          <w:b w:val="false"/>
          <w:i w:val="false"/>
          <w:color w:val="000000"/>
          <w:sz w:val="28"/>
        </w:rPr>
        <w:t>
      Статья 5</w:t>
      </w:r>
    </w:p>
    <w:bookmarkEnd w:id="50"/>
    <w:bookmarkStart w:name="z209" w:id="51"/>
    <w:p>
      <w:pPr>
        <w:spacing w:after="0"/>
        <w:ind w:left="0"/>
        <w:jc w:val="both"/>
      </w:pPr>
      <w:r>
        <w:rPr>
          <w:rFonts w:ascii="Times New Roman"/>
          <w:b w:val="false"/>
          <w:i w:val="false"/>
          <w:color w:val="000000"/>
          <w:sz w:val="28"/>
        </w:rPr>
        <w:t>
       Консульские функции</w:t>
      </w:r>
    </w:p>
    <w:bookmarkEnd w:id="51"/>
    <w:bookmarkStart w:name="z12" w:id="52"/>
    <w:p>
      <w:pPr>
        <w:spacing w:after="0"/>
        <w:ind w:left="0"/>
        <w:jc w:val="both"/>
      </w:pPr>
      <w:r>
        <w:rPr>
          <w:rFonts w:ascii="Times New Roman"/>
          <w:b w:val="false"/>
          <w:i w:val="false"/>
          <w:color w:val="000000"/>
          <w:sz w:val="28"/>
        </w:rPr>
        <w:t xml:space="preserve">
      Консульскими функциями являются: </w:t>
      </w:r>
    </w:p>
    <w:bookmarkEnd w:id="52"/>
    <w:bookmarkStart w:name="z210" w:id="53"/>
    <w:p>
      <w:pPr>
        <w:spacing w:after="0"/>
        <w:ind w:left="0"/>
        <w:jc w:val="both"/>
      </w:pPr>
      <w:r>
        <w:rPr>
          <w:rFonts w:ascii="Times New Roman"/>
          <w:b w:val="false"/>
          <w:i w:val="false"/>
          <w:color w:val="000000"/>
          <w:sz w:val="28"/>
        </w:rPr>
        <w:t xml:space="preserve">
      а) защита в государстве пребывания интересов представляемого государства и его граждан (физических и юридических лиц) в пределах, допускаемых международным правом; </w:t>
      </w:r>
    </w:p>
    <w:bookmarkEnd w:id="53"/>
    <w:bookmarkStart w:name="z211" w:id="54"/>
    <w:p>
      <w:pPr>
        <w:spacing w:after="0"/>
        <w:ind w:left="0"/>
        <w:jc w:val="both"/>
      </w:pPr>
      <w:r>
        <w:rPr>
          <w:rFonts w:ascii="Times New Roman"/>
          <w:b w:val="false"/>
          <w:i w:val="false"/>
          <w:color w:val="000000"/>
          <w:sz w:val="28"/>
        </w:rPr>
        <w:t xml:space="preserve">
      b) содействие развитию торговых, экономических, культурных и научных связей между представляемым государством и государством пребывания, а также содействие развитию дружественных отношений между ними иными путями в соответствии с положениями настоящей Конвенции; </w:t>
      </w:r>
    </w:p>
    <w:bookmarkEnd w:id="54"/>
    <w:bookmarkStart w:name="z212" w:id="55"/>
    <w:p>
      <w:pPr>
        <w:spacing w:after="0"/>
        <w:ind w:left="0"/>
        <w:jc w:val="both"/>
      </w:pPr>
      <w:r>
        <w:rPr>
          <w:rFonts w:ascii="Times New Roman"/>
          <w:b w:val="false"/>
          <w:i w:val="false"/>
          <w:color w:val="000000"/>
          <w:sz w:val="28"/>
        </w:rPr>
        <w:t xml:space="preserve">
      с) выяснение всеми законными путями условий и событий в торговой, экономической, культурной и научной жизни государства пребывания, сообщение о них правительству представляемого государства и предоставление сведений заинтересованными лицами; </w:t>
      </w:r>
    </w:p>
    <w:bookmarkEnd w:id="55"/>
    <w:bookmarkStart w:name="z213" w:id="56"/>
    <w:p>
      <w:pPr>
        <w:spacing w:after="0"/>
        <w:ind w:left="0"/>
        <w:jc w:val="both"/>
      </w:pPr>
      <w:r>
        <w:rPr>
          <w:rFonts w:ascii="Times New Roman"/>
          <w:b w:val="false"/>
          <w:i w:val="false"/>
          <w:color w:val="000000"/>
          <w:sz w:val="28"/>
        </w:rPr>
        <w:t xml:space="preserve">
      d) выдача паспортов и проездных документов гражданам представляемого государства и виз или соответствующих документов лицам, желающим поехать в представляемое государство; </w:t>
      </w:r>
    </w:p>
    <w:bookmarkEnd w:id="56"/>
    <w:bookmarkStart w:name="z214" w:id="57"/>
    <w:p>
      <w:pPr>
        <w:spacing w:after="0"/>
        <w:ind w:left="0"/>
        <w:jc w:val="both"/>
      </w:pPr>
      <w:r>
        <w:rPr>
          <w:rFonts w:ascii="Times New Roman"/>
          <w:b w:val="false"/>
          <w:i w:val="false"/>
          <w:color w:val="000000"/>
          <w:sz w:val="28"/>
        </w:rPr>
        <w:t xml:space="preserve">
      е) оказание помощи и содействия гражданам (физическим и юридическим лицам) представляемого государства; </w:t>
      </w:r>
    </w:p>
    <w:bookmarkEnd w:id="57"/>
    <w:bookmarkStart w:name="z215" w:id="58"/>
    <w:p>
      <w:pPr>
        <w:spacing w:after="0"/>
        <w:ind w:left="0"/>
        <w:jc w:val="both"/>
      </w:pPr>
      <w:r>
        <w:rPr>
          <w:rFonts w:ascii="Times New Roman"/>
          <w:b w:val="false"/>
          <w:i w:val="false"/>
          <w:color w:val="000000"/>
          <w:sz w:val="28"/>
        </w:rPr>
        <w:t xml:space="preserve">
      f) исполнение обязанностей нотариуса, регистратора актов гражданского состояния и других подобных обязанностей, а также выполнение некоторых функций административного характера при условии, что в этом случае ничто не противоречит законам и правилам государства пребывания; </w:t>
      </w:r>
    </w:p>
    <w:bookmarkEnd w:id="58"/>
    <w:bookmarkStart w:name="z216" w:id="59"/>
    <w:p>
      <w:pPr>
        <w:spacing w:after="0"/>
        <w:ind w:left="0"/>
        <w:jc w:val="both"/>
      </w:pPr>
      <w:r>
        <w:rPr>
          <w:rFonts w:ascii="Times New Roman"/>
          <w:b w:val="false"/>
          <w:i w:val="false"/>
          <w:color w:val="000000"/>
          <w:sz w:val="28"/>
        </w:rPr>
        <w:t xml:space="preserve">
      g) охрана интересов граждан (физических и юридических лиц) представляемого государства в случае преемства "mortis causa" на территории государства пребывания в соответствии с законами и правилами государства пребывания; </w:t>
      </w:r>
    </w:p>
    <w:bookmarkEnd w:id="59"/>
    <w:bookmarkStart w:name="z217" w:id="60"/>
    <w:p>
      <w:pPr>
        <w:spacing w:after="0"/>
        <w:ind w:left="0"/>
        <w:jc w:val="both"/>
      </w:pPr>
      <w:r>
        <w:rPr>
          <w:rFonts w:ascii="Times New Roman"/>
          <w:b w:val="false"/>
          <w:i w:val="false"/>
          <w:color w:val="000000"/>
          <w:sz w:val="28"/>
        </w:rPr>
        <w:t xml:space="preserve">
      h) охрана в рамках, установленных законами и правилами государства пребывания, интересов несовершеннолетних и иных лиц, не обладающих полной дееспособностью, которые являются гражданами представляемого государства, в особенности когда требуется установление над такими лицами какой-либо опеки или попечительства; </w:t>
      </w:r>
    </w:p>
    <w:bookmarkEnd w:id="60"/>
    <w:bookmarkStart w:name="z218" w:id="61"/>
    <w:p>
      <w:pPr>
        <w:spacing w:after="0"/>
        <w:ind w:left="0"/>
        <w:jc w:val="both"/>
      </w:pPr>
      <w:r>
        <w:rPr>
          <w:rFonts w:ascii="Times New Roman"/>
          <w:b w:val="false"/>
          <w:i w:val="false"/>
          <w:color w:val="000000"/>
          <w:sz w:val="28"/>
        </w:rPr>
        <w:t xml:space="preserve">
      i) с соблюдением практики и порядка, принятых в государстве пребывания, представительство или обеспечение надлежащего представительства граждан представляемого государства в судебных и иных учреждениях государства пребывания с целью получения, в соответствии с законами и правилами государства пребывания, распоряжений о предварительных мерах, ограждающих права и интересы этих граждан, если, в связи с отсутствием или по другим причинам, такие граждане не могут своевременно осуществить защиту своих прав и интересов; </w:t>
      </w:r>
    </w:p>
    <w:bookmarkEnd w:id="61"/>
    <w:bookmarkStart w:name="z219" w:id="62"/>
    <w:p>
      <w:pPr>
        <w:spacing w:after="0"/>
        <w:ind w:left="0"/>
        <w:jc w:val="both"/>
      </w:pPr>
      <w:r>
        <w:rPr>
          <w:rFonts w:ascii="Times New Roman"/>
          <w:b w:val="false"/>
          <w:i w:val="false"/>
          <w:color w:val="000000"/>
          <w:sz w:val="28"/>
        </w:rPr>
        <w:t xml:space="preserve">
      j) передача судебных и несудебных документов или исполнение судебных поручений или же поручений по снятию показаний для судов представляемого государства в соответствии с действующими международными соглашениями или, при отсутствии таких соглашений, в любом ином порядке, не противоречащем законам и правилам государства пребывания; </w:t>
      </w:r>
    </w:p>
    <w:bookmarkEnd w:id="62"/>
    <w:bookmarkStart w:name="z220" w:id="63"/>
    <w:p>
      <w:pPr>
        <w:spacing w:after="0"/>
        <w:ind w:left="0"/>
        <w:jc w:val="both"/>
      </w:pPr>
      <w:r>
        <w:rPr>
          <w:rFonts w:ascii="Times New Roman"/>
          <w:b w:val="false"/>
          <w:i w:val="false"/>
          <w:color w:val="000000"/>
          <w:sz w:val="28"/>
        </w:rPr>
        <w:t xml:space="preserve">
      k) осуществление предусматриваемых законами и правилами представляемого государства прав надзора и инспекции в отношении судов, имеющих национальность представляемого государства, и самолетов, зарегистрированных в этом государстве, а также в отношении их экипажа; </w:t>
      </w:r>
    </w:p>
    <w:bookmarkEnd w:id="63"/>
    <w:bookmarkStart w:name="z221" w:id="64"/>
    <w:p>
      <w:pPr>
        <w:spacing w:after="0"/>
        <w:ind w:left="0"/>
        <w:jc w:val="both"/>
      </w:pPr>
      <w:r>
        <w:rPr>
          <w:rFonts w:ascii="Times New Roman"/>
          <w:b w:val="false"/>
          <w:i w:val="false"/>
          <w:color w:val="000000"/>
          <w:sz w:val="28"/>
        </w:rPr>
        <w:t xml:space="preserve">
      l) оказание помощи судам и самолетам, упомянутым в пункте "k" настоящей статьи, и их экипажу, принятие заявлений относительно плавания судов, осмотр и оформление судовых документов и, без ущерба для прав властей государства пребывания, расследование любых происшествий, имевших место в пути, и разрешение всякого рода споров между капитаном, командным составом и матросами, поскольку это предусматривается законами и правилами представляемого государства; </w:t>
      </w:r>
    </w:p>
    <w:bookmarkEnd w:id="64"/>
    <w:bookmarkStart w:name="z222" w:id="65"/>
    <w:p>
      <w:pPr>
        <w:spacing w:after="0"/>
        <w:ind w:left="0"/>
        <w:jc w:val="both"/>
      </w:pPr>
      <w:r>
        <w:rPr>
          <w:rFonts w:ascii="Times New Roman"/>
          <w:b w:val="false"/>
          <w:i w:val="false"/>
          <w:color w:val="000000"/>
          <w:sz w:val="28"/>
        </w:rPr>
        <w:t xml:space="preserve">
      m) выполнение других функций, возложенных на консульское учреждение представляемым государством, которые не запрещаются законами и правилами государства пребывания или против выполнения которых государство пребывания не имеет возражений или же которые предусмотрены международными договорами, действующими между представляемым государством и государством пребывания. </w:t>
      </w:r>
    </w:p>
    <w:bookmarkEnd w:id="65"/>
    <w:bookmarkStart w:name="z13" w:id="66"/>
    <w:p>
      <w:pPr>
        <w:spacing w:after="0"/>
        <w:ind w:left="0"/>
        <w:jc w:val="both"/>
      </w:pPr>
      <w:r>
        <w:rPr>
          <w:rFonts w:ascii="Times New Roman"/>
          <w:b w:val="false"/>
          <w:i w:val="false"/>
          <w:color w:val="000000"/>
          <w:sz w:val="28"/>
        </w:rPr>
        <w:t>
      Статья 6</w:t>
      </w:r>
    </w:p>
    <w:bookmarkEnd w:id="66"/>
    <w:bookmarkStart w:name="z223" w:id="67"/>
    <w:p>
      <w:pPr>
        <w:spacing w:after="0"/>
        <w:ind w:left="0"/>
        <w:jc w:val="both"/>
      </w:pPr>
      <w:r>
        <w:rPr>
          <w:rFonts w:ascii="Times New Roman"/>
          <w:b w:val="false"/>
          <w:i w:val="false"/>
          <w:color w:val="000000"/>
          <w:sz w:val="28"/>
        </w:rPr>
        <w:t xml:space="preserve">
      Выполнение консульских функций за пределами консульского округа </w:t>
      </w:r>
    </w:p>
    <w:bookmarkEnd w:id="67"/>
    <w:bookmarkStart w:name="z14" w:id="68"/>
    <w:p>
      <w:pPr>
        <w:spacing w:after="0"/>
        <w:ind w:left="0"/>
        <w:jc w:val="both"/>
      </w:pPr>
      <w:r>
        <w:rPr>
          <w:rFonts w:ascii="Times New Roman"/>
          <w:b w:val="false"/>
          <w:i w:val="false"/>
          <w:color w:val="000000"/>
          <w:sz w:val="28"/>
        </w:rPr>
        <w:t xml:space="preserve">
      Консульское должностное лицо может при особых обстоятельствах, с согласия государства пребывания, выполнять свои функции за пределами своего консульского округа. </w:t>
      </w:r>
    </w:p>
    <w:bookmarkEnd w:id="68"/>
    <w:bookmarkStart w:name="z15" w:id="69"/>
    <w:p>
      <w:pPr>
        <w:spacing w:after="0"/>
        <w:ind w:left="0"/>
        <w:jc w:val="both"/>
      </w:pPr>
      <w:r>
        <w:rPr>
          <w:rFonts w:ascii="Times New Roman"/>
          <w:b w:val="false"/>
          <w:i w:val="false"/>
          <w:color w:val="000000"/>
          <w:sz w:val="28"/>
        </w:rPr>
        <w:t>
      Статья 7</w:t>
      </w:r>
    </w:p>
    <w:bookmarkEnd w:id="69"/>
    <w:bookmarkStart w:name="z224" w:id="70"/>
    <w:p>
      <w:pPr>
        <w:spacing w:after="0"/>
        <w:ind w:left="0"/>
        <w:jc w:val="both"/>
      </w:pPr>
      <w:r>
        <w:rPr>
          <w:rFonts w:ascii="Times New Roman"/>
          <w:b w:val="false"/>
          <w:i w:val="false"/>
          <w:color w:val="000000"/>
          <w:sz w:val="28"/>
        </w:rPr>
        <w:t xml:space="preserve">
      Выполнение консульских функций в третьем государстве </w:t>
      </w:r>
    </w:p>
    <w:bookmarkEnd w:id="70"/>
    <w:bookmarkStart w:name="z16" w:id="71"/>
    <w:p>
      <w:pPr>
        <w:spacing w:after="0"/>
        <w:ind w:left="0"/>
        <w:jc w:val="both"/>
      </w:pPr>
      <w:r>
        <w:rPr>
          <w:rFonts w:ascii="Times New Roman"/>
          <w:b w:val="false"/>
          <w:i w:val="false"/>
          <w:color w:val="000000"/>
          <w:sz w:val="28"/>
        </w:rPr>
        <w:t xml:space="preserve">
      Представляемое государство может, после уведомления соответствующих государств, поручить консульскому учреждению, открытого в одном государстве, выполнение консульских функций в другом государстве, если не имеется определенно выраженного возражения со стороны какого-либо из этих государств. </w:t>
      </w:r>
    </w:p>
    <w:bookmarkEnd w:id="71"/>
    <w:bookmarkStart w:name="z17" w:id="72"/>
    <w:p>
      <w:pPr>
        <w:spacing w:after="0"/>
        <w:ind w:left="0"/>
        <w:jc w:val="both"/>
      </w:pPr>
      <w:r>
        <w:rPr>
          <w:rFonts w:ascii="Times New Roman"/>
          <w:b w:val="false"/>
          <w:i w:val="false"/>
          <w:color w:val="000000"/>
          <w:sz w:val="28"/>
        </w:rPr>
        <w:t>
      Статья 8</w:t>
      </w:r>
    </w:p>
    <w:bookmarkEnd w:id="72"/>
    <w:bookmarkStart w:name="z225" w:id="73"/>
    <w:p>
      <w:pPr>
        <w:spacing w:after="0"/>
        <w:ind w:left="0"/>
        <w:jc w:val="both"/>
      </w:pPr>
      <w:r>
        <w:rPr>
          <w:rFonts w:ascii="Times New Roman"/>
          <w:b w:val="false"/>
          <w:i w:val="false"/>
          <w:color w:val="000000"/>
          <w:sz w:val="28"/>
        </w:rPr>
        <w:t xml:space="preserve">
      Выполнение консульских функций от имени третьего государства </w:t>
      </w:r>
    </w:p>
    <w:bookmarkEnd w:id="73"/>
    <w:bookmarkStart w:name="z18" w:id="74"/>
    <w:p>
      <w:pPr>
        <w:spacing w:after="0"/>
        <w:ind w:left="0"/>
        <w:jc w:val="both"/>
      </w:pPr>
      <w:r>
        <w:rPr>
          <w:rFonts w:ascii="Times New Roman"/>
          <w:b w:val="false"/>
          <w:i w:val="false"/>
          <w:color w:val="000000"/>
          <w:sz w:val="28"/>
        </w:rPr>
        <w:t xml:space="preserve">
      После соответствующего уведомления государства пребывания консульское учреждения представляемого государства может, если государство пребывания не возражает, выполнять консульские функции в государстве пребывания от имени третьего государства. </w:t>
      </w:r>
    </w:p>
    <w:bookmarkEnd w:id="74"/>
    <w:bookmarkStart w:name="z19" w:id="75"/>
    <w:p>
      <w:pPr>
        <w:spacing w:after="0"/>
        <w:ind w:left="0"/>
        <w:jc w:val="both"/>
      </w:pPr>
      <w:r>
        <w:rPr>
          <w:rFonts w:ascii="Times New Roman"/>
          <w:b w:val="false"/>
          <w:i w:val="false"/>
          <w:color w:val="000000"/>
          <w:sz w:val="28"/>
        </w:rPr>
        <w:t>
      Статья 9</w:t>
      </w:r>
    </w:p>
    <w:bookmarkEnd w:id="75"/>
    <w:bookmarkStart w:name="z226" w:id="76"/>
    <w:p>
      <w:pPr>
        <w:spacing w:after="0"/>
        <w:ind w:left="0"/>
        <w:jc w:val="both"/>
      </w:pPr>
      <w:r>
        <w:rPr>
          <w:rFonts w:ascii="Times New Roman"/>
          <w:b w:val="false"/>
          <w:i w:val="false"/>
          <w:color w:val="000000"/>
          <w:sz w:val="28"/>
        </w:rPr>
        <w:t xml:space="preserve">
       Классы глав консульских учреждений </w:t>
      </w:r>
    </w:p>
    <w:bookmarkEnd w:id="76"/>
    <w:bookmarkStart w:name="z20" w:id="77"/>
    <w:p>
      <w:pPr>
        <w:spacing w:after="0"/>
        <w:ind w:left="0"/>
        <w:jc w:val="both"/>
      </w:pPr>
      <w:r>
        <w:rPr>
          <w:rFonts w:ascii="Times New Roman"/>
          <w:b w:val="false"/>
          <w:i w:val="false"/>
          <w:color w:val="000000"/>
          <w:sz w:val="28"/>
        </w:rPr>
        <w:t xml:space="preserve">
      1. Главы консульских учреждений делятся на четыре класса, а именно: </w:t>
      </w:r>
    </w:p>
    <w:bookmarkEnd w:id="77"/>
    <w:bookmarkStart w:name="z227" w:id="78"/>
    <w:p>
      <w:pPr>
        <w:spacing w:after="0"/>
        <w:ind w:left="0"/>
        <w:jc w:val="both"/>
      </w:pPr>
      <w:r>
        <w:rPr>
          <w:rFonts w:ascii="Times New Roman"/>
          <w:b w:val="false"/>
          <w:i w:val="false"/>
          <w:color w:val="000000"/>
          <w:sz w:val="28"/>
        </w:rPr>
        <w:t xml:space="preserve">
      а) генеральных консулов, </w:t>
      </w:r>
    </w:p>
    <w:bookmarkEnd w:id="78"/>
    <w:bookmarkStart w:name="z228" w:id="79"/>
    <w:p>
      <w:pPr>
        <w:spacing w:after="0"/>
        <w:ind w:left="0"/>
        <w:jc w:val="both"/>
      </w:pPr>
      <w:r>
        <w:rPr>
          <w:rFonts w:ascii="Times New Roman"/>
          <w:b w:val="false"/>
          <w:i w:val="false"/>
          <w:color w:val="000000"/>
          <w:sz w:val="28"/>
        </w:rPr>
        <w:t xml:space="preserve">
      b) консулов, </w:t>
      </w:r>
    </w:p>
    <w:bookmarkEnd w:id="79"/>
    <w:bookmarkStart w:name="z229" w:id="80"/>
    <w:p>
      <w:pPr>
        <w:spacing w:after="0"/>
        <w:ind w:left="0"/>
        <w:jc w:val="both"/>
      </w:pPr>
      <w:r>
        <w:rPr>
          <w:rFonts w:ascii="Times New Roman"/>
          <w:b w:val="false"/>
          <w:i w:val="false"/>
          <w:color w:val="000000"/>
          <w:sz w:val="28"/>
        </w:rPr>
        <w:t xml:space="preserve">
      c) вице-консулов, </w:t>
      </w:r>
    </w:p>
    <w:bookmarkEnd w:id="80"/>
    <w:bookmarkStart w:name="z230" w:id="81"/>
    <w:p>
      <w:pPr>
        <w:spacing w:after="0"/>
        <w:ind w:left="0"/>
        <w:jc w:val="both"/>
      </w:pPr>
      <w:r>
        <w:rPr>
          <w:rFonts w:ascii="Times New Roman"/>
          <w:b w:val="false"/>
          <w:i w:val="false"/>
          <w:color w:val="000000"/>
          <w:sz w:val="28"/>
        </w:rPr>
        <w:t xml:space="preserve">
      d) консульских агентов. </w:t>
      </w:r>
    </w:p>
    <w:bookmarkEnd w:id="81"/>
    <w:bookmarkStart w:name="z231" w:id="82"/>
    <w:p>
      <w:pPr>
        <w:spacing w:after="0"/>
        <w:ind w:left="0"/>
        <w:jc w:val="both"/>
      </w:pPr>
      <w:r>
        <w:rPr>
          <w:rFonts w:ascii="Times New Roman"/>
          <w:b w:val="false"/>
          <w:i w:val="false"/>
          <w:color w:val="000000"/>
          <w:sz w:val="28"/>
        </w:rPr>
        <w:t xml:space="preserve">
      2. Пункт 1 настоящей статьи никоим образом не ограничивает права любой из Договаривающихся Сторон определять наименования консульских должностных лиц, не являющихся главами консульских учреждений. </w:t>
      </w:r>
    </w:p>
    <w:bookmarkEnd w:id="82"/>
    <w:bookmarkStart w:name="z21" w:id="83"/>
    <w:p>
      <w:pPr>
        <w:spacing w:after="0"/>
        <w:ind w:left="0"/>
        <w:jc w:val="both"/>
      </w:pPr>
      <w:r>
        <w:rPr>
          <w:rFonts w:ascii="Times New Roman"/>
          <w:b w:val="false"/>
          <w:i w:val="false"/>
          <w:color w:val="000000"/>
          <w:sz w:val="28"/>
        </w:rPr>
        <w:t>
      Статья 10</w:t>
      </w:r>
    </w:p>
    <w:bookmarkEnd w:id="83"/>
    <w:bookmarkStart w:name="z232" w:id="84"/>
    <w:p>
      <w:pPr>
        <w:spacing w:after="0"/>
        <w:ind w:left="0"/>
        <w:jc w:val="both"/>
      </w:pPr>
      <w:r>
        <w:rPr>
          <w:rFonts w:ascii="Times New Roman"/>
          <w:b w:val="false"/>
          <w:i w:val="false"/>
          <w:color w:val="000000"/>
          <w:sz w:val="28"/>
        </w:rPr>
        <w:t xml:space="preserve">
      Назначение и допущение глав консульских учреждений </w:t>
      </w:r>
    </w:p>
    <w:bookmarkEnd w:id="84"/>
    <w:bookmarkStart w:name="z22" w:id="85"/>
    <w:p>
      <w:pPr>
        <w:spacing w:after="0"/>
        <w:ind w:left="0"/>
        <w:jc w:val="both"/>
      </w:pPr>
      <w:r>
        <w:rPr>
          <w:rFonts w:ascii="Times New Roman"/>
          <w:b w:val="false"/>
          <w:i w:val="false"/>
          <w:color w:val="000000"/>
          <w:sz w:val="28"/>
        </w:rPr>
        <w:t xml:space="preserve">
      1. Главы консульских учреждений назначаются представляемым государством и допускаются к выполнению своих функций государством пребывания. </w:t>
      </w:r>
    </w:p>
    <w:bookmarkEnd w:id="85"/>
    <w:bookmarkStart w:name="z233" w:id="86"/>
    <w:p>
      <w:pPr>
        <w:spacing w:after="0"/>
        <w:ind w:left="0"/>
        <w:jc w:val="both"/>
      </w:pPr>
      <w:r>
        <w:rPr>
          <w:rFonts w:ascii="Times New Roman"/>
          <w:b w:val="false"/>
          <w:i w:val="false"/>
          <w:color w:val="000000"/>
          <w:sz w:val="28"/>
        </w:rPr>
        <w:t xml:space="preserve">
      2. При условии соблюдения положений настоящей Конвенции формальности в отношении назначения и допущения главы консульского учреждения определяются, соответственно, законами, правилами и обычаями представляемого государства и государства пребывания. </w:t>
      </w:r>
    </w:p>
    <w:bookmarkEnd w:id="86"/>
    <w:bookmarkStart w:name="z23" w:id="87"/>
    <w:p>
      <w:pPr>
        <w:spacing w:after="0"/>
        <w:ind w:left="0"/>
        <w:jc w:val="both"/>
      </w:pPr>
      <w:r>
        <w:rPr>
          <w:rFonts w:ascii="Times New Roman"/>
          <w:b w:val="false"/>
          <w:i w:val="false"/>
          <w:color w:val="000000"/>
          <w:sz w:val="28"/>
        </w:rPr>
        <w:t>
      Статья 11</w:t>
      </w:r>
    </w:p>
    <w:bookmarkEnd w:id="87"/>
    <w:bookmarkStart w:name="z234" w:id="88"/>
    <w:p>
      <w:pPr>
        <w:spacing w:after="0"/>
        <w:ind w:left="0"/>
        <w:jc w:val="both"/>
      </w:pPr>
      <w:r>
        <w:rPr>
          <w:rFonts w:ascii="Times New Roman"/>
          <w:b w:val="false"/>
          <w:i w:val="false"/>
          <w:color w:val="000000"/>
          <w:sz w:val="28"/>
        </w:rPr>
        <w:t xml:space="preserve">
       Консульский патент или уведомление о назначении </w:t>
      </w:r>
    </w:p>
    <w:bookmarkEnd w:id="88"/>
    <w:bookmarkStart w:name="z24" w:id="89"/>
    <w:p>
      <w:pPr>
        <w:spacing w:after="0"/>
        <w:ind w:left="0"/>
        <w:jc w:val="both"/>
      </w:pPr>
      <w:r>
        <w:rPr>
          <w:rFonts w:ascii="Times New Roman"/>
          <w:b w:val="false"/>
          <w:i w:val="false"/>
          <w:color w:val="000000"/>
          <w:sz w:val="28"/>
        </w:rPr>
        <w:t xml:space="preserve">
      1. Представляемое государство снабжает главу консульского учреждения документом, имеющим форму патента или подобного ему акта, составляемым при каждом назначении, удостоверяющим его должность и указывающим, как общее правило, его полное имя и фамилию, категорию или класс, к которому он принадлежит, консульский округ и местонахождение консульского учреждения. </w:t>
      </w:r>
    </w:p>
    <w:bookmarkEnd w:id="89"/>
    <w:bookmarkStart w:name="z235" w:id="90"/>
    <w:p>
      <w:pPr>
        <w:spacing w:after="0"/>
        <w:ind w:left="0"/>
        <w:jc w:val="both"/>
      </w:pPr>
      <w:r>
        <w:rPr>
          <w:rFonts w:ascii="Times New Roman"/>
          <w:b w:val="false"/>
          <w:i w:val="false"/>
          <w:color w:val="000000"/>
          <w:sz w:val="28"/>
        </w:rPr>
        <w:t xml:space="preserve">
      2. Представляемое государство направляет этот патент или подобный ему акт дипломатическим или иным соответствующим путем правительству того государства на территории которого глава консульского учреждения должен выполнять свои функции. </w:t>
      </w:r>
    </w:p>
    <w:bookmarkEnd w:id="90"/>
    <w:bookmarkStart w:name="z236" w:id="91"/>
    <w:p>
      <w:pPr>
        <w:spacing w:after="0"/>
        <w:ind w:left="0"/>
        <w:jc w:val="both"/>
      </w:pPr>
      <w:r>
        <w:rPr>
          <w:rFonts w:ascii="Times New Roman"/>
          <w:b w:val="false"/>
          <w:i w:val="false"/>
          <w:color w:val="000000"/>
          <w:sz w:val="28"/>
        </w:rPr>
        <w:t xml:space="preserve">
      3. Если государство пребывания согласно, представляемое государство может вместо патента или подобного ему акта послать государству пребывания уведомление, содержащее данные, о которых говориться в пункте 1 настоящей статьи. </w:t>
      </w:r>
    </w:p>
    <w:bookmarkEnd w:id="91"/>
    <w:bookmarkStart w:name="z25" w:id="92"/>
    <w:p>
      <w:pPr>
        <w:spacing w:after="0"/>
        <w:ind w:left="0"/>
        <w:jc w:val="both"/>
      </w:pPr>
      <w:r>
        <w:rPr>
          <w:rFonts w:ascii="Times New Roman"/>
          <w:b w:val="false"/>
          <w:i w:val="false"/>
          <w:color w:val="000000"/>
          <w:sz w:val="28"/>
        </w:rPr>
        <w:t>
      Статья 12</w:t>
      </w:r>
    </w:p>
    <w:bookmarkEnd w:id="92"/>
    <w:bookmarkStart w:name="z237" w:id="93"/>
    <w:p>
      <w:pPr>
        <w:spacing w:after="0"/>
        <w:ind w:left="0"/>
        <w:jc w:val="both"/>
      </w:pPr>
      <w:r>
        <w:rPr>
          <w:rFonts w:ascii="Times New Roman"/>
          <w:b w:val="false"/>
          <w:i w:val="false"/>
          <w:color w:val="000000"/>
          <w:sz w:val="28"/>
        </w:rPr>
        <w:t>
       Экзекватура</w:t>
      </w:r>
    </w:p>
    <w:bookmarkEnd w:id="93"/>
    <w:bookmarkStart w:name="z26" w:id="94"/>
    <w:p>
      <w:pPr>
        <w:spacing w:after="0"/>
        <w:ind w:left="0"/>
        <w:jc w:val="both"/>
      </w:pPr>
      <w:r>
        <w:rPr>
          <w:rFonts w:ascii="Times New Roman"/>
          <w:b w:val="false"/>
          <w:i w:val="false"/>
          <w:color w:val="000000"/>
          <w:sz w:val="28"/>
        </w:rPr>
        <w:t xml:space="preserve">
      1. Глава консульского учреждения допускается к выполнению своих функций разрешением со стороны государства пребывания, называемым экзекватурой, какую бы форму такое разрешение ни имело. </w:t>
      </w:r>
    </w:p>
    <w:bookmarkEnd w:id="94"/>
    <w:bookmarkStart w:name="z238" w:id="95"/>
    <w:p>
      <w:pPr>
        <w:spacing w:after="0"/>
        <w:ind w:left="0"/>
        <w:jc w:val="both"/>
      </w:pPr>
      <w:r>
        <w:rPr>
          <w:rFonts w:ascii="Times New Roman"/>
          <w:b w:val="false"/>
          <w:i w:val="false"/>
          <w:color w:val="000000"/>
          <w:sz w:val="28"/>
        </w:rPr>
        <w:t xml:space="preserve">
      2. Государство, отказывающее в выдаче экзекватуры, не обязано сообщать представляемому государству мотивы отказа. </w:t>
      </w:r>
    </w:p>
    <w:bookmarkEnd w:id="95"/>
    <w:bookmarkStart w:name="z239" w:id="96"/>
    <w:p>
      <w:pPr>
        <w:spacing w:after="0"/>
        <w:ind w:left="0"/>
        <w:jc w:val="both"/>
      </w:pPr>
      <w:r>
        <w:rPr>
          <w:rFonts w:ascii="Times New Roman"/>
          <w:b w:val="false"/>
          <w:i w:val="false"/>
          <w:color w:val="000000"/>
          <w:sz w:val="28"/>
        </w:rPr>
        <w:t xml:space="preserve">
      3. За исключением случаев, предусмотренных в статьях 13 и 15, глава консульского учреждения не может приступить к исполнению своих обязанностей до получения им экзекватуры. </w:t>
      </w:r>
    </w:p>
    <w:bookmarkEnd w:id="96"/>
    <w:bookmarkStart w:name="z27" w:id="97"/>
    <w:p>
      <w:pPr>
        <w:spacing w:after="0"/>
        <w:ind w:left="0"/>
        <w:jc w:val="both"/>
      </w:pPr>
      <w:r>
        <w:rPr>
          <w:rFonts w:ascii="Times New Roman"/>
          <w:b w:val="false"/>
          <w:i w:val="false"/>
          <w:color w:val="000000"/>
          <w:sz w:val="28"/>
        </w:rPr>
        <w:t>
      Статья 13</w:t>
      </w:r>
    </w:p>
    <w:bookmarkEnd w:id="97"/>
    <w:bookmarkStart w:name="z240" w:id="98"/>
    <w:p>
      <w:pPr>
        <w:spacing w:after="0"/>
        <w:ind w:left="0"/>
        <w:jc w:val="both"/>
      </w:pPr>
      <w:r>
        <w:rPr>
          <w:rFonts w:ascii="Times New Roman"/>
          <w:b w:val="false"/>
          <w:i w:val="false"/>
          <w:color w:val="000000"/>
          <w:sz w:val="28"/>
        </w:rPr>
        <w:t xml:space="preserve">
       Временное допущение глав консульских учреждений </w:t>
      </w:r>
    </w:p>
    <w:bookmarkEnd w:id="98"/>
    <w:bookmarkStart w:name="z28" w:id="99"/>
    <w:p>
      <w:pPr>
        <w:spacing w:after="0"/>
        <w:ind w:left="0"/>
        <w:jc w:val="both"/>
      </w:pPr>
      <w:r>
        <w:rPr>
          <w:rFonts w:ascii="Times New Roman"/>
          <w:b w:val="false"/>
          <w:i w:val="false"/>
          <w:color w:val="000000"/>
          <w:sz w:val="28"/>
        </w:rPr>
        <w:t xml:space="preserve">
      До выдачи экзекватуры глава консульского учреждения может быть временно допущен к выполнению своих функций. В таком случае применяются положения настоящей Конвенции. </w:t>
      </w:r>
    </w:p>
    <w:bookmarkEnd w:id="99"/>
    <w:bookmarkStart w:name="z29" w:id="100"/>
    <w:p>
      <w:pPr>
        <w:spacing w:after="0"/>
        <w:ind w:left="0"/>
        <w:jc w:val="both"/>
      </w:pPr>
      <w:r>
        <w:rPr>
          <w:rFonts w:ascii="Times New Roman"/>
          <w:b w:val="false"/>
          <w:i w:val="false"/>
          <w:color w:val="000000"/>
          <w:sz w:val="28"/>
        </w:rPr>
        <w:t>
      Статья 14</w:t>
      </w:r>
    </w:p>
    <w:bookmarkEnd w:id="100"/>
    <w:bookmarkStart w:name="z241" w:id="101"/>
    <w:p>
      <w:pPr>
        <w:spacing w:after="0"/>
        <w:ind w:left="0"/>
        <w:jc w:val="both"/>
      </w:pPr>
      <w:r>
        <w:rPr>
          <w:rFonts w:ascii="Times New Roman"/>
          <w:b w:val="false"/>
          <w:i w:val="false"/>
          <w:color w:val="000000"/>
          <w:sz w:val="28"/>
        </w:rPr>
        <w:t xml:space="preserve">
       Уведомление властей консульского округа </w:t>
      </w:r>
    </w:p>
    <w:bookmarkEnd w:id="101"/>
    <w:bookmarkStart w:name="z30" w:id="102"/>
    <w:p>
      <w:pPr>
        <w:spacing w:after="0"/>
        <w:ind w:left="0"/>
        <w:jc w:val="both"/>
      </w:pPr>
      <w:r>
        <w:rPr>
          <w:rFonts w:ascii="Times New Roman"/>
          <w:b w:val="false"/>
          <w:i w:val="false"/>
          <w:color w:val="000000"/>
          <w:sz w:val="28"/>
        </w:rPr>
        <w:t xml:space="preserve">
      Как только глава консульского учреждения допущен, даже временно, к выполнению своих функций, государство пребывания немедленно уведомляет об этом компетентные власти консульского округа. Кроме того, оно обеспечивает принятие мер, необходимых для того, чтобы глава консульского учреждения мог исполнять обязанности по своей должности и пользоваться преимуществами, вытекающими из настоящей Конвенции. </w:t>
      </w:r>
    </w:p>
    <w:bookmarkEnd w:id="102"/>
    <w:bookmarkStart w:name="z31" w:id="103"/>
    <w:p>
      <w:pPr>
        <w:spacing w:after="0"/>
        <w:ind w:left="0"/>
        <w:jc w:val="both"/>
      </w:pPr>
      <w:r>
        <w:rPr>
          <w:rFonts w:ascii="Times New Roman"/>
          <w:b w:val="false"/>
          <w:i w:val="false"/>
          <w:color w:val="000000"/>
          <w:sz w:val="28"/>
        </w:rPr>
        <w:t>
      Статья 15</w:t>
      </w:r>
    </w:p>
    <w:bookmarkEnd w:id="103"/>
    <w:bookmarkStart w:name="z242" w:id="104"/>
    <w:p>
      <w:pPr>
        <w:spacing w:after="0"/>
        <w:ind w:left="0"/>
        <w:jc w:val="both"/>
      </w:pPr>
      <w:r>
        <w:rPr>
          <w:rFonts w:ascii="Times New Roman"/>
          <w:b w:val="false"/>
          <w:i w:val="false"/>
          <w:color w:val="000000"/>
          <w:sz w:val="28"/>
        </w:rPr>
        <w:t xml:space="preserve">
      Временное выполнение функций главы консульского учреждения </w:t>
      </w:r>
    </w:p>
    <w:bookmarkEnd w:id="104"/>
    <w:bookmarkStart w:name="z32" w:id="105"/>
    <w:p>
      <w:pPr>
        <w:spacing w:after="0"/>
        <w:ind w:left="0"/>
        <w:jc w:val="both"/>
      </w:pPr>
      <w:r>
        <w:rPr>
          <w:rFonts w:ascii="Times New Roman"/>
          <w:b w:val="false"/>
          <w:i w:val="false"/>
          <w:color w:val="000000"/>
          <w:sz w:val="28"/>
        </w:rPr>
        <w:t xml:space="preserve">
      1. Если глава консульского учреждения не может выполнять своих функций или если должность главы консульского учреждения вакантна, функции главы консульского учреждения могут временно выполняться исполняющим обязанности главы консульского учреждения. </w:t>
      </w:r>
    </w:p>
    <w:bookmarkEnd w:id="105"/>
    <w:bookmarkStart w:name="z243" w:id="106"/>
    <w:p>
      <w:pPr>
        <w:spacing w:after="0"/>
        <w:ind w:left="0"/>
        <w:jc w:val="both"/>
      </w:pPr>
      <w:r>
        <w:rPr>
          <w:rFonts w:ascii="Times New Roman"/>
          <w:b w:val="false"/>
          <w:i w:val="false"/>
          <w:color w:val="000000"/>
          <w:sz w:val="28"/>
        </w:rPr>
        <w:t xml:space="preserve">
      2. Полное имя и фамилия исполняющего обязанности главы консульского учреждения сообщаются министерству иностранных дел государства пребывания или указанному этим министерством органу дипломатическим представительством представляемого государства или, если это государство не имеет такого представительства в государстве пребывания, главой консульского учреждения или, если он не в состоянии этого сделать, любым компетентным органом представляющего государства. Как общее правило, это сообщение делается заранее. Государство пребывания может обусловить своим согласием допущение исполняющего обязанности главы консульского учреждения, который не является ни дипломатическим агентом, ни консульским должностным лицом представляемого государства в государстве пребывания. </w:t>
      </w:r>
    </w:p>
    <w:bookmarkEnd w:id="106"/>
    <w:bookmarkStart w:name="z244" w:id="107"/>
    <w:p>
      <w:pPr>
        <w:spacing w:after="0"/>
        <w:ind w:left="0"/>
        <w:jc w:val="both"/>
      </w:pPr>
      <w:r>
        <w:rPr>
          <w:rFonts w:ascii="Times New Roman"/>
          <w:b w:val="false"/>
          <w:i w:val="false"/>
          <w:color w:val="000000"/>
          <w:sz w:val="28"/>
        </w:rPr>
        <w:t xml:space="preserve">
      3. Компетентные органы государства пребывания оказывают исполняющему обязанности главы консульского учреждения помощь и защиту. Пока он возглавляет учреждение, на него распространяются положения настоящей Конвенции на том же основании, как и на главу соответствующего консульского учреждения. Тем не менее государство пребывания не обязано предоставлять лицу, временно исполняющему обязанности главы учреждения, преимущества, привилегии и иммунитеты, которыми пользуется глава консульского учреждения лишь в силу условий, которым временно исполняющий обязанности главы консульского учреждения не отвечает. </w:t>
      </w:r>
    </w:p>
    <w:bookmarkEnd w:id="107"/>
    <w:bookmarkStart w:name="z245" w:id="108"/>
    <w:p>
      <w:pPr>
        <w:spacing w:after="0"/>
        <w:ind w:left="0"/>
        <w:jc w:val="both"/>
      </w:pPr>
      <w:r>
        <w:rPr>
          <w:rFonts w:ascii="Times New Roman"/>
          <w:b w:val="false"/>
          <w:i w:val="false"/>
          <w:color w:val="000000"/>
          <w:sz w:val="28"/>
        </w:rPr>
        <w:t xml:space="preserve">
      4. Если член дипломатического персонала дипломатического представительства представляемого государства в государстве пребывания назначается представляемым государством в соответствии с положениями пункта 1 настоящей статьи временно исполняющим обязанности главы консульского учреждения, он продолжает пользоваться дипломатическими привилегиями и иммунитетами, при условии, что государство пребывания против этого не возражает. </w:t>
      </w:r>
    </w:p>
    <w:bookmarkEnd w:id="108"/>
    <w:bookmarkStart w:name="z33" w:id="109"/>
    <w:p>
      <w:pPr>
        <w:spacing w:after="0"/>
        <w:ind w:left="0"/>
        <w:jc w:val="both"/>
      </w:pPr>
      <w:r>
        <w:rPr>
          <w:rFonts w:ascii="Times New Roman"/>
          <w:b w:val="false"/>
          <w:i w:val="false"/>
          <w:color w:val="000000"/>
          <w:sz w:val="28"/>
        </w:rPr>
        <w:t>
      Статья 16</w:t>
      </w:r>
    </w:p>
    <w:bookmarkEnd w:id="109"/>
    <w:bookmarkStart w:name="z246" w:id="110"/>
    <w:p>
      <w:pPr>
        <w:spacing w:after="0"/>
        <w:ind w:left="0"/>
        <w:jc w:val="both"/>
      </w:pPr>
      <w:r>
        <w:rPr>
          <w:rFonts w:ascii="Times New Roman"/>
          <w:b w:val="false"/>
          <w:i w:val="false"/>
          <w:color w:val="000000"/>
          <w:sz w:val="28"/>
        </w:rPr>
        <w:t xml:space="preserve">
       Старшинство между главами консульских учреждений </w:t>
      </w:r>
    </w:p>
    <w:bookmarkEnd w:id="110"/>
    <w:bookmarkStart w:name="z34" w:id="111"/>
    <w:p>
      <w:pPr>
        <w:spacing w:after="0"/>
        <w:ind w:left="0"/>
        <w:jc w:val="both"/>
      </w:pPr>
      <w:r>
        <w:rPr>
          <w:rFonts w:ascii="Times New Roman"/>
          <w:b w:val="false"/>
          <w:i w:val="false"/>
          <w:color w:val="000000"/>
          <w:sz w:val="28"/>
        </w:rPr>
        <w:t xml:space="preserve">
      1. Главам консульских учреждений присваиваются в каждом классе различные места в порядке старшинства, определяемые датами выдачи экзекватур. </w:t>
      </w:r>
    </w:p>
    <w:bookmarkEnd w:id="111"/>
    <w:bookmarkStart w:name="z247" w:id="112"/>
    <w:p>
      <w:pPr>
        <w:spacing w:after="0"/>
        <w:ind w:left="0"/>
        <w:jc w:val="both"/>
      </w:pPr>
      <w:r>
        <w:rPr>
          <w:rFonts w:ascii="Times New Roman"/>
          <w:b w:val="false"/>
          <w:i w:val="false"/>
          <w:color w:val="000000"/>
          <w:sz w:val="28"/>
        </w:rPr>
        <w:t xml:space="preserve">
      2. Если, однако, глава консульского учреждения до получения экзекватуры временно допущен к выполнению своих функций, его место в порядке старшинства определяется датой временного допущения; это место сохраняется за ним и после выдачи ему экзекватуры. </w:t>
      </w:r>
    </w:p>
    <w:bookmarkEnd w:id="112"/>
    <w:bookmarkStart w:name="z248" w:id="113"/>
    <w:p>
      <w:pPr>
        <w:spacing w:after="0"/>
        <w:ind w:left="0"/>
        <w:jc w:val="both"/>
      </w:pPr>
      <w:r>
        <w:rPr>
          <w:rFonts w:ascii="Times New Roman"/>
          <w:b w:val="false"/>
          <w:i w:val="false"/>
          <w:color w:val="000000"/>
          <w:sz w:val="28"/>
        </w:rPr>
        <w:t xml:space="preserve">
      3. Старшинство между двумя или несколькими главами консульских учреждений, получившими экзекватуры или временно допущенными к выполнению своих функций в один и тот же день, определяется датами представления государству пребывания их патентов или подобных патентам актов или же датами уведомлений, упоминаемых в пункте 3 статьи 11. </w:t>
      </w:r>
    </w:p>
    <w:bookmarkEnd w:id="113"/>
    <w:bookmarkStart w:name="z249" w:id="114"/>
    <w:p>
      <w:pPr>
        <w:spacing w:after="0"/>
        <w:ind w:left="0"/>
        <w:jc w:val="both"/>
      </w:pPr>
      <w:r>
        <w:rPr>
          <w:rFonts w:ascii="Times New Roman"/>
          <w:b w:val="false"/>
          <w:i w:val="false"/>
          <w:color w:val="000000"/>
          <w:sz w:val="28"/>
        </w:rPr>
        <w:t xml:space="preserve">
      4. Исполняющие обязанности глав консульских учреждений занимают в порядке старшинства места после всех глав консульских учреждений, а старшинство между ними определяется датами их вступления во временное исполнение обязанностей глав учреждений, указанными в сообщениях, сделанных в соответствии с пунктом 2 статьи 15. </w:t>
      </w:r>
    </w:p>
    <w:bookmarkEnd w:id="114"/>
    <w:bookmarkStart w:name="z250" w:id="115"/>
    <w:p>
      <w:pPr>
        <w:spacing w:after="0"/>
        <w:ind w:left="0"/>
        <w:jc w:val="both"/>
      </w:pPr>
      <w:r>
        <w:rPr>
          <w:rFonts w:ascii="Times New Roman"/>
          <w:b w:val="false"/>
          <w:i w:val="false"/>
          <w:color w:val="000000"/>
          <w:sz w:val="28"/>
        </w:rPr>
        <w:t xml:space="preserve">
      5. Почетные консульские должностные лица, являющиеся главами консульских учреждений, занимают в каждом классе места после штатных глав консульских учреждений в порядке и согласно правилам, изложенным в предшествующих пунктах. </w:t>
      </w:r>
    </w:p>
    <w:bookmarkEnd w:id="115"/>
    <w:bookmarkStart w:name="z251" w:id="116"/>
    <w:p>
      <w:pPr>
        <w:spacing w:after="0"/>
        <w:ind w:left="0"/>
        <w:jc w:val="both"/>
      </w:pPr>
      <w:r>
        <w:rPr>
          <w:rFonts w:ascii="Times New Roman"/>
          <w:b w:val="false"/>
          <w:i w:val="false"/>
          <w:color w:val="000000"/>
          <w:sz w:val="28"/>
        </w:rPr>
        <w:t xml:space="preserve">
      6. Главам консульских учреждений принадлежат в порядке старшинства места выше консульских должностных лиц, не имеющих этого статуса. </w:t>
      </w:r>
    </w:p>
    <w:bookmarkEnd w:id="116"/>
    <w:bookmarkStart w:name="z35" w:id="117"/>
    <w:p>
      <w:pPr>
        <w:spacing w:after="0"/>
        <w:ind w:left="0"/>
        <w:jc w:val="both"/>
      </w:pPr>
      <w:r>
        <w:rPr>
          <w:rFonts w:ascii="Times New Roman"/>
          <w:b w:val="false"/>
          <w:i w:val="false"/>
          <w:color w:val="000000"/>
          <w:sz w:val="28"/>
        </w:rPr>
        <w:t>
      Статья 17</w:t>
      </w:r>
    </w:p>
    <w:bookmarkEnd w:id="117"/>
    <w:bookmarkStart w:name="z252" w:id="118"/>
    <w:p>
      <w:pPr>
        <w:spacing w:after="0"/>
        <w:ind w:left="0"/>
        <w:jc w:val="both"/>
      </w:pPr>
      <w:r>
        <w:rPr>
          <w:rFonts w:ascii="Times New Roman"/>
          <w:b w:val="false"/>
          <w:i w:val="false"/>
          <w:color w:val="000000"/>
          <w:sz w:val="28"/>
        </w:rPr>
        <w:t xml:space="preserve">
       Совершение консульскими должностными </w:t>
      </w:r>
    </w:p>
    <w:bookmarkEnd w:id="118"/>
    <w:bookmarkStart w:name="z253" w:id="119"/>
    <w:p>
      <w:pPr>
        <w:spacing w:after="0"/>
        <w:ind w:left="0"/>
        <w:jc w:val="both"/>
      </w:pPr>
      <w:r>
        <w:rPr>
          <w:rFonts w:ascii="Times New Roman"/>
          <w:b w:val="false"/>
          <w:i w:val="false"/>
          <w:color w:val="000000"/>
          <w:sz w:val="28"/>
        </w:rPr>
        <w:t xml:space="preserve">
       лицами дипломатических актов </w:t>
      </w:r>
    </w:p>
    <w:bookmarkEnd w:id="119"/>
    <w:bookmarkStart w:name="z36" w:id="120"/>
    <w:p>
      <w:pPr>
        <w:spacing w:after="0"/>
        <w:ind w:left="0"/>
        <w:jc w:val="both"/>
      </w:pPr>
      <w:r>
        <w:rPr>
          <w:rFonts w:ascii="Times New Roman"/>
          <w:b w:val="false"/>
          <w:i w:val="false"/>
          <w:color w:val="000000"/>
          <w:sz w:val="28"/>
        </w:rPr>
        <w:t xml:space="preserve">
      1. В государстве, где представляемое государство не имеет дипломатического представительства и где оно не представлено дипломатическим представительством третьего государства, консульское должностное лицо может, с согласия государства пребывания и без изменения его консульского статуса, быть уполномочено на совершение дипломатических актов. Совершение таких актов консульским должностным лицом не дает ему права претендовать на дипломатические привилегии и иммунитеты. </w:t>
      </w:r>
    </w:p>
    <w:bookmarkEnd w:id="120"/>
    <w:bookmarkStart w:name="z254" w:id="121"/>
    <w:p>
      <w:pPr>
        <w:spacing w:after="0"/>
        <w:ind w:left="0"/>
        <w:jc w:val="both"/>
      </w:pPr>
      <w:r>
        <w:rPr>
          <w:rFonts w:ascii="Times New Roman"/>
          <w:b w:val="false"/>
          <w:i w:val="false"/>
          <w:color w:val="000000"/>
          <w:sz w:val="28"/>
        </w:rPr>
        <w:t xml:space="preserve">
      2. Консульское должностное лицо может, после уведомления государства пребывания, действовать в качестве представителя представляемого государства при любой межправительственной организации. Действуя в этом качестве, оно имеет право пользоваться всеми привилегиями и иммунитетами, предоставляемыми такому представителю международным обычным правом или международными договорами. Однако в том, что касается выполнения им любой консульской функции, оно не имеет права на больший иммунитет от юрисдикции, чем тот, на который консульское должностное лицо имеет право согласно настоящей Конвенции. </w:t>
      </w:r>
    </w:p>
    <w:bookmarkEnd w:id="121"/>
    <w:bookmarkStart w:name="z37" w:id="122"/>
    <w:p>
      <w:pPr>
        <w:spacing w:after="0"/>
        <w:ind w:left="0"/>
        <w:jc w:val="both"/>
      </w:pPr>
      <w:r>
        <w:rPr>
          <w:rFonts w:ascii="Times New Roman"/>
          <w:b w:val="false"/>
          <w:i w:val="false"/>
          <w:color w:val="000000"/>
          <w:sz w:val="28"/>
        </w:rPr>
        <w:t>
      Статья 18</w:t>
      </w:r>
    </w:p>
    <w:bookmarkEnd w:id="122"/>
    <w:bookmarkStart w:name="z255" w:id="123"/>
    <w:p>
      <w:pPr>
        <w:spacing w:after="0"/>
        <w:ind w:left="0"/>
        <w:jc w:val="both"/>
      </w:pPr>
      <w:r>
        <w:rPr>
          <w:rFonts w:ascii="Times New Roman"/>
          <w:b w:val="false"/>
          <w:i w:val="false"/>
          <w:color w:val="000000"/>
          <w:sz w:val="28"/>
        </w:rPr>
        <w:t xml:space="preserve">
       Назначение двумя или несколькими государствами </w:t>
      </w:r>
    </w:p>
    <w:bookmarkEnd w:id="123"/>
    <w:bookmarkStart w:name="z256" w:id="124"/>
    <w:p>
      <w:pPr>
        <w:spacing w:after="0"/>
        <w:ind w:left="0"/>
        <w:jc w:val="both"/>
      </w:pPr>
      <w:r>
        <w:rPr>
          <w:rFonts w:ascii="Times New Roman"/>
          <w:b w:val="false"/>
          <w:i w:val="false"/>
          <w:color w:val="000000"/>
          <w:sz w:val="28"/>
        </w:rPr>
        <w:t xml:space="preserve">
       одного и того же лица консульским должностным лицом </w:t>
      </w:r>
    </w:p>
    <w:bookmarkEnd w:id="124"/>
    <w:bookmarkStart w:name="z38" w:id="125"/>
    <w:p>
      <w:pPr>
        <w:spacing w:after="0"/>
        <w:ind w:left="0"/>
        <w:jc w:val="both"/>
      </w:pPr>
      <w:r>
        <w:rPr>
          <w:rFonts w:ascii="Times New Roman"/>
          <w:b w:val="false"/>
          <w:i w:val="false"/>
          <w:color w:val="000000"/>
          <w:sz w:val="28"/>
        </w:rPr>
        <w:t xml:space="preserve">
      Два или несколько государств могут, с согласия государства пребывания, назначить одно и то же лицо в качестве должностного лица в этом государстве. </w:t>
      </w:r>
    </w:p>
    <w:bookmarkEnd w:id="125"/>
    <w:bookmarkStart w:name="z39" w:id="126"/>
    <w:p>
      <w:pPr>
        <w:spacing w:after="0"/>
        <w:ind w:left="0"/>
        <w:jc w:val="both"/>
      </w:pPr>
      <w:r>
        <w:rPr>
          <w:rFonts w:ascii="Times New Roman"/>
          <w:b w:val="false"/>
          <w:i w:val="false"/>
          <w:color w:val="000000"/>
          <w:sz w:val="28"/>
        </w:rPr>
        <w:t>
      Статья 19</w:t>
      </w:r>
    </w:p>
    <w:bookmarkEnd w:id="126"/>
    <w:bookmarkStart w:name="z257" w:id="127"/>
    <w:p>
      <w:pPr>
        <w:spacing w:after="0"/>
        <w:ind w:left="0"/>
        <w:jc w:val="both"/>
      </w:pPr>
      <w:r>
        <w:rPr>
          <w:rFonts w:ascii="Times New Roman"/>
          <w:b w:val="false"/>
          <w:i w:val="false"/>
          <w:color w:val="000000"/>
          <w:sz w:val="28"/>
        </w:rPr>
        <w:t xml:space="preserve">
       Назначение работников консульского персонала </w:t>
      </w:r>
    </w:p>
    <w:bookmarkEnd w:id="127"/>
    <w:bookmarkStart w:name="z40" w:id="128"/>
    <w:p>
      <w:pPr>
        <w:spacing w:after="0"/>
        <w:ind w:left="0"/>
        <w:jc w:val="both"/>
      </w:pPr>
      <w:r>
        <w:rPr>
          <w:rFonts w:ascii="Times New Roman"/>
          <w:b w:val="false"/>
          <w:i w:val="false"/>
          <w:color w:val="000000"/>
          <w:sz w:val="28"/>
        </w:rPr>
        <w:t xml:space="preserve">
      1. С исключениями, предусмотренными в положениях статей 20, 22 и 23, представляемое государство может свободно назначать работников консульского персонала. </w:t>
      </w:r>
    </w:p>
    <w:bookmarkEnd w:id="128"/>
    <w:bookmarkStart w:name="z258" w:id="129"/>
    <w:p>
      <w:pPr>
        <w:spacing w:after="0"/>
        <w:ind w:left="0"/>
        <w:jc w:val="both"/>
      </w:pPr>
      <w:r>
        <w:rPr>
          <w:rFonts w:ascii="Times New Roman"/>
          <w:b w:val="false"/>
          <w:i w:val="false"/>
          <w:color w:val="000000"/>
          <w:sz w:val="28"/>
        </w:rPr>
        <w:t xml:space="preserve">
      2. Представляемое государство заблаговременно сообщает государству пребывания полное имя и фамилию, категорию и класс всех консульских должностных лиц, помимо главы консульского учреждения, с тем чтобы государство пребывания могло, если оно это пожелает, осуществить свои права, предусмотренные в пункте 3 статьи 23. </w:t>
      </w:r>
    </w:p>
    <w:bookmarkEnd w:id="129"/>
    <w:bookmarkStart w:name="z259" w:id="130"/>
    <w:p>
      <w:pPr>
        <w:spacing w:after="0"/>
        <w:ind w:left="0"/>
        <w:jc w:val="both"/>
      </w:pPr>
      <w:r>
        <w:rPr>
          <w:rFonts w:ascii="Times New Roman"/>
          <w:b w:val="false"/>
          <w:i w:val="false"/>
          <w:color w:val="000000"/>
          <w:sz w:val="28"/>
        </w:rPr>
        <w:t xml:space="preserve">
      3. Представляемое государство может, если это требуется по его законам и правилам, просить государство пребывания о выдаче экзекватуры консульскому должностному лицу, не являющемуся главой консульского учреждения. </w:t>
      </w:r>
    </w:p>
    <w:bookmarkEnd w:id="130"/>
    <w:bookmarkStart w:name="z260" w:id="131"/>
    <w:p>
      <w:pPr>
        <w:spacing w:after="0"/>
        <w:ind w:left="0"/>
        <w:jc w:val="both"/>
      </w:pPr>
      <w:r>
        <w:rPr>
          <w:rFonts w:ascii="Times New Roman"/>
          <w:b w:val="false"/>
          <w:i w:val="false"/>
          <w:color w:val="000000"/>
          <w:sz w:val="28"/>
        </w:rPr>
        <w:t xml:space="preserve">
      4. Государство пребывания может, если это требуется по его законам и правилам, выдать экзекватуру консульскому должностному лицу, не являющемуся главой консульского учреждения. </w:t>
      </w:r>
    </w:p>
    <w:bookmarkEnd w:id="131"/>
    <w:bookmarkStart w:name="z41" w:id="132"/>
    <w:p>
      <w:pPr>
        <w:spacing w:after="0"/>
        <w:ind w:left="0"/>
        <w:jc w:val="both"/>
      </w:pPr>
      <w:r>
        <w:rPr>
          <w:rFonts w:ascii="Times New Roman"/>
          <w:b w:val="false"/>
          <w:i w:val="false"/>
          <w:color w:val="000000"/>
          <w:sz w:val="28"/>
        </w:rPr>
        <w:t>
      Статья 20</w:t>
      </w:r>
    </w:p>
    <w:bookmarkEnd w:id="132"/>
    <w:bookmarkStart w:name="z261" w:id="133"/>
    <w:p>
      <w:pPr>
        <w:spacing w:after="0"/>
        <w:ind w:left="0"/>
        <w:jc w:val="both"/>
      </w:pPr>
      <w:r>
        <w:rPr>
          <w:rFonts w:ascii="Times New Roman"/>
          <w:b w:val="false"/>
          <w:i w:val="false"/>
          <w:color w:val="000000"/>
          <w:sz w:val="28"/>
        </w:rPr>
        <w:t xml:space="preserve">
       Численность консульского персонала </w:t>
      </w:r>
    </w:p>
    <w:bookmarkEnd w:id="133"/>
    <w:bookmarkStart w:name="z42" w:id="134"/>
    <w:p>
      <w:pPr>
        <w:spacing w:after="0"/>
        <w:ind w:left="0"/>
        <w:jc w:val="both"/>
      </w:pPr>
      <w:r>
        <w:rPr>
          <w:rFonts w:ascii="Times New Roman"/>
          <w:b w:val="false"/>
          <w:i w:val="false"/>
          <w:color w:val="000000"/>
          <w:sz w:val="28"/>
        </w:rPr>
        <w:t xml:space="preserve">
      При отсутствии конкретной договоренности о численности консульского персонала государство пребывания может предложить, чтобы численность персонала не переходила за пределы, которые оно считает разумными и нормальными, учитывая обстоятельства и условия, существующие в консульском округе, и потребности данного консульского учреждения. </w:t>
      </w:r>
    </w:p>
    <w:bookmarkEnd w:id="134"/>
    <w:bookmarkStart w:name="z43" w:id="135"/>
    <w:p>
      <w:pPr>
        <w:spacing w:after="0"/>
        <w:ind w:left="0"/>
        <w:jc w:val="both"/>
      </w:pPr>
      <w:r>
        <w:rPr>
          <w:rFonts w:ascii="Times New Roman"/>
          <w:b w:val="false"/>
          <w:i w:val="false"/>
          <w:color w:val="000000"/>
          <w:sz w:val="28"/>
        </w:rPr>
        <w:t>
      Статья 21</w:t>
      </w:r>
    </w:p>
    <w:bookmarkEnd w:id="135"/>
    <w:bookmarkStart w:name="z262" w:id="136"/>
    <w:p>
      <w:pPr>
        <w:spacing w:after="0"/>
        <w:ind w:left="0"/>
        <w:jc w:val="both"/>
      </w:pPr>
      <w:r>
        <w:rPr>
          <w:rFonts w:ascii="Times New Roman"/>
          <w:b w:val="false"/>
          <w:i w:val="false"/>
          <w:color w:val="000000"/>
          <w:sz w:val="28"/>
        </w:rPr>
        <w:t xml:space="preserve">
      Порядок старшинства между консульскими должностными </w:t>
      </w:r>
    </w:p>
    <w:bookmarkEnd w:id="136"/>
    <w:bookmarkStart w:name="z263" w:id="137"/>
    <w:p>
      <w:pPr>
        <w:spacing w:after="0"/>
        <w:ind w:left="0"/>
        <w:jc w:val="both"/>
      </w:pPr>
      <w:r>
        <w:rPr>
          <w:rFonts w:ascii="Times New Roman"/>
          <w:b w:val="false"/>
          <w:i w:val="false"/>
          <w:color w:val="000000"/>
          <w:sz w:val="28"/>
        </w:rPr>
        <w:t xml:space="preserve">
       лицами консульского учреждения </w:t>
      </w:r>
    </w:p>
    <w:bookmarkEnd w:id="137"/>
    <w:bookmarkStart w:name="z44" w:id="138"/>
    <w:p>
      <w:pPr>
        <w:spacing w:after="0"/>
        <w:ind w:left="0"/>
        <w:jc w:val="both"/>
      </w:pPr>
      <w:r>
        <w:rPr>
          <w:rFonts w:ascii="Times New Roman"/>
          <w:b w:val="false"/>
          <w:i w:val="false"/>
          <w:color w:val="000000"/>
          <w:sz w:val="28"/>
        </w:rPr>
        <w:t xml:space="preserve">
      Дипломатическое представительство представляемого государства или, если это государство не имеет в государстве пребывания такого представительства, глава консульского учреждения сообщает министерству иностранных дел государства пребывания или указанному этим министерством органу о порядке старшинства между консульскими должностными лицами консульского учреждения, а также о любых изменениях этого порядка. </w:t>
      </w:r>
    </w:p>
    <w:bookmarkEnd w:id="138"/>
    <w:bookmarkStart w:name="z45" w:id="139"/>
    <w:p>
      <w:pPr>
        <w:spacing w:after="0"/>
        <w:ind w:left="0"/>
        <w:jc w:val="both"/>
      </w:pPr>
      <w:r>
        <w:rPr>
          <w:rFonts w:ascii="Times New Roman"/>
          <w:b w:val="false"/>
          <w:i w:val="false"/>
          <w:color w:val="000000"/>
          <w:sz w:val="28"/>
        </w:rPr>
        <w:t>
      Статья 22</w:t>
      </w:r>
    </w:p>
    <w:bookmarkEnd w:id="139"/>
    <w:bookmarkStart w:name="z264" w:id="140"/>
    <w:p>
      <w:pPr>
        <w:spacing w:after="0"/>
        <w:ind w:left="0"/>
        <w:jc w:val="both"/>
      </w:pPr>
      <w:r>
        <w:rPr>
          <w:rFonts w:ascii="Times New Roman"/>
          <w:b w:val="false"/>
          <w:i w:val="false"/>
          <w:color w:val="000000"/>
          <w:sz w:val="28"/>
        </w:rPr>
        <w:t xml:space="preserve">
       Гражданство консульских должностных лиц </w:t>
      </w:r>
    </w:p>
    <w:bookmarkEnd w:id="140"/>
    <w:bookmarkStart w:name="z46" w:id="141"/>
    <w:p>
      <w:pPr>
        <w:spacing w:after="0"/>
        <w:ind w:left="0"/>
        <w:jc w:val="both"/>
      </w:pPr>
      <w:r>
        <w:rPr>
          <w:rFonts w:ascii="Times New Roman"/>
          <w:b w:val="false"/>
          <w:i w:val="false"/>
          <w:color w:val="000000"/>
          <w:sz w:val="28"/>
        </w:rPr>
        <w:t xml:space="preserve">
      1. В принципе, консульские должностные лица должны быть гражданами представляемого государства. </w:t>
      </w:r>
    </w:p>
    <w:bookmarkEnd w:id="141"/>
    <w:bookmarkStart w:name="z265" w:id="142"/>
    <w:p>
      <w:pPr>
        <w:spacing w:after="0"/>
        <w:ind w:left="0"/>
        <w:jc w:val="both"/>
      </w:pPr>
      <w:r>
        <w:rPr>
          <w:rFonts w:ascii="Times New Roman"/>
          <w:b w:val="false"/>
          <w:i w:val="false"/>
          <w:color w:val="000000"/>
          <w:sz w:val="28"/>
        </w:rPr>
        <w:t xml:space="preserve">
      2. Консульские должностные лица не могут назначаться из числа граждан государства пребывания иначе, как с определенно выраженного согласия этого государства, причем это согласие может быть в любое время аннулировано. </w:t>
      </w:r>
    </w:p>
    <w:bookmarkEnd w:id="142"/>
    <w:bookmarkStart w:name="z266" w:id="143"/>
    <w:p>
      <w:pPr>
        <w:spacing w:after="0"/>
        <w:ind w:left="0"/>
        <w:jc w:val="both"/>
      </w:pPr>
      <w:r>
        <w:rPr>
          <w:rFonts w:ascii="Times New Roman"/>
          <w:b w:val="false"/>
          <w:i w:val="false"/>
          <w:color w:val="000000"/>
          <w:sz w:val="28"/>
        </w:rPr>
        <w:t xml:space="preserve">
      3. Государство пребывания может оговорить за собой подобное же право в отношении граждан третьего государства, которые не являются одновременно гражданами представляемого государства. </w:t>
      </w:r>
    </w:p>
    <w:bookmarkEnd w:id="143"/>
    <w:bookmarkStart w:name="z47" w:id="144"/>
    <w:p>
      <w:pPr>
        <w:spacing w:after="0"/>
        <w:ind w:left="0"/>
        <w:jc w:val="both"/>
      </w:pPr>
      <w:r>
        <w:rPr>
          <w:rFonts w:ascii="Times New Roman"/>
          <w:b w:val="false"/>
          <w:i w:val="false"/>
          <w:color w:val="000000"/>
          <w:sz w:val="28"/>
        </w:rPr>
        <w:t>
      Статья 23</w:t>
      </w:r>
    </w:p>
    <w:bookmarkEnd w:id="144"/>
    <w:bookmarkStart w:name="z267" w:id="145"/>
    <w:p>
      <w:pPr>
        <w:spacing w:after="0"/>
        <w:ind w:left="0"/>
        <w:jc w:val="both"/>
      </w:pPr>
      <w:r>
        <w:rPr>
          <w:rFonts w:ascii="Times New Roman"/>
          <w:b w:val="false"/>
          <w:i w:val="false"/>
          <w:color w:val="000000"/>
          <w:sz w:val="28"/>
        </w:rPr>
        <w:t xml:space="preserve">
       Лица, признаваемые "persona non grata" </w:t>
      </w:r>
    </w:p>
    <w:bookmarkEnd w:id="145"/>
    <w:bookmarkStart w:name="z48" w:id="146"/>
    <w:p>
      <w:pPr>
        <w:spacing w:after="0"/>
        <w:ind w:left="0"/>
        <w:jc w:val="both"/>
      </w:pPr>
      <w:r>
        <w:rPr>
          <w:rFonts w:ascii="Times New Roman"/>
          <w:b w:val="false"/>
          <w:i w:val="false"/>
          <w:color w:val="000000"/>
          <w:sz w:val="28"/>
        </w:rPr>
        <w:t xml:space="preserve">
      1. Государство пребывания может в любое время уведомить представляемое государство о том, что то или иное консульское должностное лицо является "persona non grata" или что любой работник консульского персонала является неприемлемым. В таком случае представляемое государство должно, соответственно, отозвать это лицо или прекратить его функции в консульском учреждении. </w:t>
      </w:r>
    </w:p>
    <w:bookmarkEnd w:id="146"/>
    <w:bookmarkStart w:name="z268" w:id="147"/>
    <w:p>
      <w:pPr>
        <w:spacing w:after="0"/>
        <w:ind w:left="0"/>
        <w:jc w:val="both"/>
      </w:pPr>
      <w:r>
        <w:rPr>
          <w:rFonts w:ascii="Times New Roman"/>
          <w:b w:val="false"/>
          <w:i w:val="false"/>
          <w:color w:val="000000"/>
          <w:sz w:val="28"/>
        </w:rPr>
        <w:t xml:space="preserve">
      2. Если представляемое государство откажется выполнить или не выполнит в течение разумного срока свои обязательства, предусмотренные в пункте 1 настоящей статьи, государство пребывания может, соответственно, аннулировать экзекватуру данного лица или перестать считать его работником консульского персонала. </w:t>
      </w:r>
    </w:p>
    <w:bookmarkEnd w:id="147"/>
    <w:bookmarkStart w:name="z269" w:id="148"/>
    <w:p>
      <w:pPr>
        <w:spacing w:after="0"/>
        <w:ind w:left="0"/>
        <w:jc w:val="both"/>
      </w:pPr>
      <w:r>
        <w:rPr>
          <w:rFonts w:ascii="Times New Roman"/>
          <w:b w:val="false"/>
          <w:i w:val="false"/>
          <w:color w:val="000000"/>
          <w:sz w:val="28"/>
        </w:rPr>
        <w:t xml:space="preserve">
      3. Лицо, назначенное в качестве работника консульского учреждения, может быть объявлено неприемлемым до прибытия на территорию государства пребывания или, если оно уже находится в государстве пребывания, до того, как оно приступит к исполнению своих обязанностей в консульском учреждении. В любом таком случае представляемое государство аннулирует его назначение. </w:t>
      </w:r>
    </w:p>
    <w:bookmarkEnd w:id="148"/>
    <w:bookmarkStart w:name="z270" w:id="149"/>
    <w:p>
      <w:pPr>
        <w:spacing w:after="0"/>
        <w:ind w:left="0"/>
        <w:jc w:val="both"/>
      </w:pPr>
      <w:r>
        <w:rPr>
          <w:rFonts w:ascii="Times New Roman"/>
          <w:b w:val="false"/>
          <w:i w:val="false"/>
          <w:color w:val="000000"/>
          <w:sz w:val="28"/>
        </w:rPr>
        <w:t xml:space="preserve">
      4. В случаях, указанных в пунктах 1 и 3 настоящей статьи, государство пребывания не обязано сообщать мотивы своего решения представляемому государству. </w:t>
      </w:r>
    </w:p>
    <w:bookmarkEnd w:id="149"/>
    <w:bookmarkStart w:name="z49" w:id="150"/>
    <w:p>
      <w:pPr>
        <w:spacing w:after="0"/>
        <w:ind w:left="0"/>
        <w:jc w:val="both"/>
      </w:pPr>
      <w:r>
        <w:rPr>
          <w:rFonts w:ascii="Times New Roman"/>
          <w:b w:val="false"/>
          <w:i w:val="false"/>
          <w:color w:val="000000"/>
          <w:sz w:val="28"/>
        </w:rPr>
        <w:t>
      Статья 24</w:t>
      </w:r>
    </w:p>
    <w:bookmarkEnd w:id="150"/>
    <w:bookmarkStart w:name="z271" w:id="151"/>
    <w:p>
      <w:pPr>
        <w:spacing w:after="0"/>
        <w:ind w:left="0"/>
        <w:jc w:val="both"/>
      </w:pPr>
      <w:r>
        <w:rPr>
          <w:rFonts w:ascii="Times New Roman"/>
          <w:b w:val="false"/>
          <w:i w:val="false"/>
          <w:color w:val="000000"/>
          <w:sz w:val="28"/>
        </w:rPr>
        <w:t xml:space="preserve">
       Уведомление государства пребывания </w:t>
      </w:r>
    </w:p>
    <w:bookmarkEnd w:id="151"/>
    <w:bookmarkStart w:name="z272" w:id="152"/>
    <w:p>
      <w:pPr>
        <w:spacing w:after="0"/>
        <w:ind w:left="0"/>
        <w:jc w:val="both"/>
      </w:pPr>
      <w:r>
        <w:rPr>
          <w:rFonts w:ascii="Times New Roman"/>
          <w:b w:val="false"/>
          <w:i w:val="false"/>
          <w:color w:val="000000"/>
          <w:sz w:val="28"/>
        </w:rPr>
        <w:t xml:space="preserve">
       о назначениях, прибытии и отбытии </w:t>
      </w:r>
    </w:p>
    <w:bookmarkEnd w:id="152"/>
    <w:bookmarkStart w:name="z50" w:id="153"/>
    <w:p>
      <w:pPr>
        <w:spacing w:after="0"/>
        <w:ind w:left="0"/>
        <w:jc w:val="both"/>
      </w:pPr>
      <w:r>
        <w:rPr>
          <w:rFonts w:ascii="Times New Roman"/>
          <w:b w:val="false"/>
          <w:i w:val="false"/>
          <w:color w:val="000000"/>
          <w:sz w:val="28"/>
        </w:rPr>
        <w:t xml:space="preserve">
      1. Министерство иностранных дел государства пребывания или указанный этим министерством орган уведомляется: </w:t>
      </w:r>
    </w:p>
    <w:bookmarkEnd w:id="153"/>
    <w:bookmarkStart w:name="z273" w:id="154"/>
    <w:p>
      <w:pPr>
        <w:spacing w:after="0"/>
        <w:ind w:left="0"/>
        <w:jc w:val="both"/>
      </w:pPr>
      <w:r>
        <w:rPr>
          <w:rFonts w:ascii="Times New Roman"/>
          <w:b w:val="false"/>
          <w:i w:val="false"/>
          <w:color w:val="000000"/>
          <w:sz w:val="28"/>
        </w:rPr>
        <w:t xml:space="preserve">
      а) о назначении работников консульского учреждения, их прибытии после назначения в консульское учреждение, об их окончательном отбытии или о прекращении их функций и обо всех других изменениях, влияющих на их статус, которые могут произойти во время их работы в консульском учреждении; </w:t>
      </w:r>
    </w:p>
    <w:bookmarkEnd w:id="154"/>
    <w:bookmarkStart w:name="z274" w:id="155"/>
    <w:p>
      <w:pPr>
        <w:spacing w:after="0"/>
        <w:ind w:left="0"/>
        <w:jc w:val="both"/>
      </w:pPr>
      <w:r>
        <w:rPr>
          <w:rFonts w:ascii="Times New Roman"/>
          <w:b w:val="false"/>
          <w:i w:val="false"/>
          <w:color w:val="000000"/>
          <w:sz w:val="28"/>
        </w:rPr>
        <w:t xml:space="preserve">
      b) о прибытии или окончательном отбытии лица, являющегося членом семьи работника консульского учреждения и постоянно вместе с ним проживающего, а также, в надлежащих случаях, о том, что то или иное лицо становиться или перестает быть таким членом семьи; </w:t>
      </w:r>
    </w:p>
    <w:bookmarkEnd w:id="155"/>
    <w:bookmarkStart w:name="z275" w:id="156"/>
    <w:p>
      <w:pPr>
        <w:spacing w:after="0"/>
        <w:ind w:left="0"/>
        <w:jc w:val="both"/>
      </w:pPr>
      <w:r>
        <w:rPr>
          <w:rFonts w:ascii="Times New Roman"/>
          <w:b w:val="false"/>
          <w:i w:val="false"/>
          <w:color w:val="000000"/>
          <w:sz w:val="28"/>
        </w:rPr>
        <w:t xml:space="preserve">
      с) о прибытии и окончательном отбытии частных домашних работников и, в надлежащих случаях, о прекращении их службы в качестве таковых; </w:t>
      </w:r>
    </w:p>
    <w:bookmarkEnd w:id="156"/>
    <w:bookmarkStart w:name="z276" w:id="157"/>
    <w:p>
      <w:pPr>
        <w:spacing w:after="0"/>
        <w:ind w:left="0"/>
        <w:jc w:val="both"/>
      </w:pPr>
      <w:r>
        <w:rPr>
          <w:rFonts w:ascii="Times New Roman"/>
          <w:b w:val="false"/>
          <w:i w:val="false"/>
          <w:color w:val="000000"/>
          <w:sz w:val="28"/>
        </w:rPr>
        <w:t xml:space="preserve">
      d) о найме и увольнении лиц, проживающих в государстве пребывания в качестве работников консульского учреждения или частных домашних работников, имеющих право на привилегии и иммунитеты. </w:t>
      </w:r>
    </w:p>
    <w:bookmarkEnd w:id="157"/>
    <w:bookmarkStart w:name="z277" w:id="158"/>
    <w:p>
      <w:pPr>
        <w:spacing w:after="0"/>
        <w:ind w:left="0"/>
        <w:jc w:val="both"/>
      </w:pPr>
      <w:r>
        <w:rPr>
          <w:rFonts w:ascii="Times New Roman"/>
          <w:b w:val="false"/>
          <w:i w:val="false"/>
          <w:color w:val="000000"/>
          <w:sz w:val="28"/>
        </w:rPr>
        <w:t xml:space="preserve">
      2. Уведомление о прибытии или окончательном отбытии должно делаться по возможности заблаговременно. </w:t>
      </w:r>
    </w:p>
    <w:bookmarkEnd w:id="158"/>
    <w:bookmarkStart w:name="z51" w:id="159"/>
    <w:p>
      <w:pPr>
        <w:spacing w:after="0"/>
        <w:ind w:left="0"/>
        <w:jc w:val="both"/>
      </w:pPr>
      <w:r>
        <w:rPr>
          <w:rFonts w:ascii="Times New Roman"/>
          <w:b w:val="false"/>
          <w:i w:val="false"/>
          <w:color w:val="000000"/>
          <w:sz w:val="28"/>
        </w:rPr>
        <w:t xml:space="preserve">
      Раздел II. Прекращение консульских функций </w:t>
      </w:r>
    </w:p>
    <w:bookmarkEnd w:id="159"/>
    <w:bookmarkStart w:name="z52" w:id="160"/>
    <w:p>
      <w:pPr>
        <w:spacing w:after="0"/>
        <w:ind w:left="0"/>
        <w:jc w:val="both"/>
      </w:pPr>
      <w:r>
        <w:rPr>
          <w:rFonts w:ascii="Times New Roman"/>
          <w:b w:val="false"/>
          <w:i w:val="false"/>
          <w:color w:val="000000"/>
          <w:sz w:val="28"/>
        </w:rPr>
        <w:t>
      Статья 25</w:t>
      </w:r>
    </w:p>
    <w:bookmarkEnd w:id="160"/>
    <w:bookmarkStart w:name="z278" w:id="161"/>
    <w:p>
      <w:pPr>
        <w:spacing w:after="0"/>
        <w:ind w:left="0"/>
        <w:jc w:val="both"/>
      </w:pPr>
      <w:r>
        <w:rPr>
          <w:rFonts w:ascii="Times New Roman"/>
          <w:b w:val="false"/>
          <w:i w:val="false"/>
          <w:color w:val="000000"/>
          <w:sz w:val="28"/>
        </w:rPr>
        <w:t xml:space="preserve">
      Прекращение функций работников консульского учреждения </w:t>
      </w:r>
    </w:p>
    <w:bookmarkEnd w:id="161"/>
    <w:bookmarkStart w:name="z53" w:id="162"/>
    <w:p>
      <w:pPr>
        <w:spacing w:after="0"/>
        <w:ind w:left="0"/>
        <w:jc w:val="both"/>
      </w:pPr>
      <w:r>
        <w:rPr>
          <w:rFonts w:ascii="Times New Roman"/>
          <w:b w:val="false"/>
          <w:i w:val="false"/>
          <w:color w:val="000000"/>
          <w:sz w:val="28"/>
        </w:rPr>
        <w:t xml:space="preserve">
      Функции работников консульского учреждения прекращаются, в частности: </w:t>
      </w:r>
    </w:p>
    <w:bookmarkEnd w:id="162"/>
    <w:bookmarkStart w:name="z279" w:id="163"/>
    <w:p>
      <w:pPr>
        <w:spacing w:after="0"/>
        <w:ind w:left="0"/>
        <w:jc w:val="both"/>
      </w:pPr>
      <w:r>
        <w:rPr>
          <w:rFonts w:ascii="Times New Roman"/>
          <w:b w:val="false"/>
          <w:i w:val="false"/>
          <w:color w:val="000000"/>
          <w:sz w:val="28"/>
        </w:rPr>
        <w:t xml:space="preserve">
      а) по уведомлению государства пребывания представляемым государством о том, что его функции прекращаются; </w:t>
      </w:r>
    </w:p>
    <w:bookmarkEnd w:id="163"/>
    <w:bookmarkStart w:name="z280" w:id="164"/>
    <w:p>
      <w:pPr>
        <w:spacing w:after="0"/>
        <w:ind w:left="0"/>
        <w:jc w:val="both"/>
      </w:pPr>
      <w:r>
        <w:rPr>
          <w:rFonts w:ascii="Times New Roman"/>
          <w:b w:val="false"/>
          <w:i w:val="false"/>
          <w:color w:val="000000"/>
          <w:sz w:val="28"/>
        </w:rPr>
        <w:t xml:space="preserve">
      b) по аннулировании экзекватуры; </w:t>
      </w:r>
    </w:p>
    <w:bookmarkEnd w:id="164"/>
    <w:bookmarkStart w:name="z281" w:id="165"/>
    <w:p>
      <w:pPr>
        <w:spacing w:after="0"/>
        <w:ind w:left="0"/>
        <w:jc w:val="both"/>
      </w:pPr>
      <w:r>
        <w:rPr>
          <w:rFonts w:ascii="Times New Roman"/>
          <w:b w:val="false"/>
          <w:i w:val="false"/>
          <w:color w:val="000000"/>
          <w:sz w:val="28"/>
        </w:rPr>
        <w:t xml:space="preserve">
      с) по уведомлении государством пребывания представляемого государства о том, что государство пребывания перестало считать его работником консульского персонала. </w:t>
      </w:r>
    </w:p>
    <w:bookmarkEnd w:id="165"/>
    <w:bookmarkStart w:name="z54" w:id="166"/>
    <w:p>
      <w:pPr>
        <w:spacing w:after="0"/>
        <w:ind w:left="0"/>
        <w:jc w:val="both"/>
      </w:pPr>
      <w:r>
        <w:rPr>
          <w:rFonts w:ascii="Times New Roman"/>
          <w:b w:val="false"/>
          <w:i w:val="false"/>
          <w:color w:val="000000"/>
          <w:sz w:val="28"/>
        </w:rPr>
        <w:t>
      Статья 26</w:t>
      </w:r>
    </w:p>
    <w:bookmarkEnd w:id="166"/>
    <w:bookmarkStart w:name="z282" w:id="167"/>
    <w:p>
      <w:pPr>
        <w:spacing w:after="0"/>
        <w:ind w:left="0"/>
        <w:jc w:val="both"/>
      </w:pPr>
      <w:r>
        <w:rPr>
          <w:rFonts w:ascii="Times New Roman"/>
          <w:b w:val="false"/>
          <w:i w:val="false"/>
          <w:color w:val="000000"/>
          <w:sz w:val="28"/>
        </w:rPr>
        <w:t xml:space="preserve">
       Отбытие из государства пребывания </w:t>
      </w:r>
    </w:p>
    <w:bookmarkEnd w:id="167"/>
    <w:bookmarkStart w:name="z55" w:id="168"/>
    <w:p>
      <w:pPr>
        <w:spacing w:after="0"/>
        <w:ind w:left="0"/>
        <w:jc w:val="both"/>
      </w:pPr>
      <w:r>
        <w:rPr>
          <w:rFonts w:ascii="Times New Roman"/>
          <w:b w:val="false"/>
          <w:i w:val="false"/>
          <w:color w:val="000000"/>
          <w:sz w:val="28"/>
        </w:rPr>
        <w:t xml:space="preserve">
      Государство пребывания должно, даже в случае вооруженного конфликта, предоставлять работникам консульского учреждения и частным домашним работникам, не являющимся гражданами государства пребывания, а также членам их семей, проживающим вместе с ними, независимо от их гражданства, время и условия, необходимые для того, чтобы они могли подготовиться к отъезду и выехать как можно скорее после прекращения функций соответствующих работников. В частности, оно должно предоставить, в случае необходимости, в их распоряжение транспортные средства, которые требуются для них самих или для их имущества, за исключением имущества, приобретенного в государстве пребывания, вывоз которого во время отбытия запрещен. </w:t>
      </w:r>
    </w:p>
    <w:bookmarkEnd w:id="168"/>
    <w:bookmarkStart w:name="z56" w:id="169"/>
    <w:p>
      <w:pPr>
        <w:spacing w:after="0"/>
        <w:ind w:left="0"/>
        <w:jc w:val="both"/>
      </w:pPr>
      <w:r>
        <w:rPr>
          <w:rFonts w:ascii="Times New Roman"/>
          <w:b w:val="false"/>
          <w:i w:val="false"/>
          <w:color w:val="000000"/>
          <w:sz w:val="28"/>
        </w:rPr>
        <w:t>
      Статья 27</w:t>
      </w:r>
    </w:p>
    <w:bookmarkEnd w:id="169"/>
    <w:bookmarkStart w:name="z283" w:id="170"/>
    <w:p>
      <w:pPr>
        <w:spacing w:after="0"/>
        <w:ind w:left="0"/>
        <w:jc w:val="both"/>
      </w:pPr>
      <w:r>
        <w:rPr>
          <w:rFonts w:ascii="Times New Roman"/>
          <w:b w:val="false"/>
          <w:i w:val="false"/>
          <w:color w:val="000000"/>
          <w:sz w:val="28"/>
        </w:rPr>
        <w:t xml:space="preserve">
      Охрана консульских помещений и архива, а также интересов </w:t>
      </w:r>
    </w:p>
    <w:bookmarkEnd w:id="170"/>
    <w:bookmarkStart w:name="z284" w:id="171"/>
    <w:p>
      <w:pPr>
        <w:spacing w:after="0"/>
        <w:ind w:left="0"/>
        <w:jc w:val="both"/>
      </w:pPr>
      <w:r>
        <w:rPr>
          <w:rFonts w:ascii="Times New Roman"/>
          <w:b w:val="false"/>
          <w:i w:val="false"/>
          <w:color w:val="000000"/>
          <w:sz w:val="28"/>
        </w:rPr>
        <w:t xml:space="preserve">
      представляемого государства при исключительных обстоятельствах </w:t>
      </w:r>
    </w:p>
    <w:bookmarkEnd w:id="171"/>
    <w:bookmarkStart w:name="z57" w:id="172"/>
    <w:p>
      <w:pPr>
        <w:spacing w:after="0"/>
        <w:ind w:left="0"/>
        <w:jc w:val="both"/>
      </w:pPr>
      <w:r>
        <w:rPr>
          <w:rFonts w:ascii="Times New Roman"/>
          <w:b w:val="false"/>
          <w:i w:val="false"/>
          <w:color w:val="000000"/>
          <w:sz w:val="28"/>
        </w:rPr>
        <w:t xml:space="preserve">
      1. В случае разрыва консульских отношений между двумя государствами: </w:t>
      </w:r>
    </w:p>
    <w:bookmarkEnd w:id="172"/>
    <w:bookmarkStart w:name="z285" w:id="173"/>
    <w:p>
      <w:pPr>
        <w:spacing w:after="0"/>
        <w:ind w:left="0"/>
        <w:jc w:val="both"/>
      </w:pPr>
      <w:r>
        <w:rPr>
          <w:rFonts w:ascii="Times New Roman"/>
          <w:b w:val="false"/>
          <w:i w:val="false"/>
          <w:color w:val="000000"/>
          <w:sz w:val="28"/>
        </w:rPr>
        <w:t xml:space="preserve">
      а) государство пребывания должно, даже в случае вооруженного конфликта, уважать и охранять консульские помещения, а также имущество консульского учреждения и консульский архив; </w:t>
      </w:r>
    </w:p>
    <w:bookmarkEnd w:id="173"/>
    <w:bookmarkStart w:name="z286" w:id="174"/>
    <w:p>
      <w:pPr>
        <w:spacing w:after="0"/>
        <w:ind w:left="0"/>
        <w:jc w:val="both"/>
      </w:pPr>
      <w:r>
        <w:rPr>
          <w:rFonts w:ascii="Times New Roman"/>
          <w:b w:val="false"/>
          <w:i w:val="false"/>
          <w:color w:val="000000"/>
          <w:sz w:val="28"/>
        </w:rPr>
        <w:t xml:space="preserve">
      b) представляемое государство может вверить охрану консульских помещений, а также имущества, которое в них находится, и консульского архива третьему государству, приемлемому для государства пребывания; </w:t>
      </w:r>
    </w:p>
    <w:bookmarkEnd w:id="174"/>
    <w:bookmarkStart w:name="z287" w:id="175"/>
    <w:p>
      <w:pPr>
        <w:spacing w:after="0"/>
        <w:ind w:left="0"/>
        <w:jc w:val="both"/>
      </w:pPr>
      <w:r>
        <w:rPr>
          <w:rFonts w:ascii="Times New Roman"/>
          <w:b w:val="false"/>
          <w:i w:val="false"/>
          <w:color w:val="000000"/>
          <w:sz w:val="28"/>
        </w:rPr>
        <w:t xml:space="preserve">
      с) представляемое государство может вверить защиту своих интересов и интересов своих граждан третьему государству, приемлемому для государства пребывания. </w:t>
      </w:r>
    </w:p>
    <w:bookmarkEnd w:id="175"/>
    <w:bookmarkStart w:name="z288" w:id="176"/>
    <w:p>
      <w:pPr>
        <w:spacing w:after="0"/>
        <w:ind w:left="0"/>
        <w:jc w:val="both"/>
      </w:pPr>
      <w:r>
        <w:rPr>
          <w:rFonts w:ascii="Times New Roman"/>
          <w:b w:val="false"/>
          <w:i w:val="false"/>
          <w:color w:val="000000"/>
          <w:sz w:val="28"/>
        </w:rPr>
        <w:t xml:space="preserve">
      2. В случае временного или окончательного закрытия консульского учреждения применяются положения подпункта "а" пункта 1 настоящей статьи. Кроме того, </w:t>
      </w:r>
    </w:p>
    <w:bookmarkEnd w:id="176"/>
    <w:bookmarkStart w:name="z289" w:id="177"/>
    <w:p>
      <w:pPr>
        <w:spacing w:after="0"/>
        <w:ind w:left="0"/>
        <w:jc w:val="both"/>
      </w:pPr>
      <w:r>
        <w:rPr>
          <w:rFonts w:ascii="Times New Roman"/>
          <w:b w:val="false"/>
          <w:i w:val="false"/>
          <w:color w:val="000000"/>
          <w:sz w:val="28"/>
        </w:rPr>
        <w:t xml:space="preserve">
      а) если представляемое государство не имеет в государстве пребывания дипломатического представительства, но имеет на территории этого государства другое консульское учреждение, этому консульскому учреждению может быть вверена охрана помещений закрытого консульского учреждения вместе с находящимся в них имуществом и консульским архивом и, с согласия государства пребывания, выполнение консульских функций в округе этого консульского учреждения; или </w:t>
      </w:r>
    </w:p>
    <w:bookmarkEnd w:id="177"/>
    <w:bookmarkStart w:name="z290" w:id="178"/>
    <w:p>
      <w:pPr>
        <w:spacing w:after="0"/>
        <w:ind w:left="0"/>
        <w:jc w:val="both"/>
      </w:pPr>
      <w:r>
        <w:rPr>
          <w:rFonts w:ascii="Times New Roman"/>
          <w:b w:val="false"/>
          <w:i w:val="false"/>
          <w:color w:val="000000"/>
          <w:sz w:val="28"/>
        </w:rPr>
        <w:t xml:space="preserve">
      b) если представляемое государство не имеет в государстве пребывания ни дипломатического представительства, ни другого консульского учреждения, применяются положения подпунктов "b" и "с" пункта 1 настоящей статьи. </w:t>
      </w:r>
    </w:p>
    <w:bookmarkEnd w:id="178"/>
    <w:bookmarkStart w:name="z58" w:id="179"/>
    <w:p>
      <w:pPr>
        <w:spacing w:after="0"/>
        <w:ind w:left="0"/>
        <w:jc w:val="both"/>
      </w:pPr>
      <w:r>
        <w:rPr>
          <w:rFonts w:ascii="Times New Roman"/>
          <w:b w:val="false"/>
          <w:i w:val="false"/>
          <w:color w:val="000000"/>
          <w:sz w:val="28"/>
        </w:rPr>
        <w:t xml:space="preserve">
      Глава II. Преимущества, привилегии и иммунитеты консульских </w:t>
      </w:r>
    </w:p>
    <w:bookmarkEnd w:id="179"/>
    <w:bookmarkStart w:name="z291" w:id="180"/>
    <w:p>
      <w:pPr>
        <w:spacing w:after="0"/>
        <w:ind w:left="0"/>
        <w:jc w:val="both"/>
      </w:pPr>
      <w:r>
        <w:rPr>
          <w:rFonts w:ascii="Times New Roman"/>
          <w:b w:val="false"/>
          <w:i w:val="false"/>
          <w:color w:val="000000"/>
          <w:sz w:val="28"/>
        </w:rPr>
        <w:t xml:space="preserve">
      учреждений, штатных консульских должностных лиц и других </w:t>
      </w:r>
    </w:p>
    <w:bookmarkEnd w:id="180"/>
    <w:bookmarkStart w:name="z292" w:id="181"/>
    <w:p>
      <w:pPr>
        <w:spacing w:after="0"/>
        <w:ind w:left="0"/>
        <w:jc w:val="both"/>
      </w:pPr>
      <w:r>
        <w:rPr>
          <w:rFonts w:ascii="Times New Roman"/>
          <w:b w:val="false"/>
          <w:i w:val="false"/>
          <w:color w:val="000000"/>
          <w:sz w:val="28"/>
        </w:rPr>
        <w:t xml:space="preserve">
       работников консульских учреждений </w:t>
      </w:r>
    </w:p>
    <w:bookmarkEnd w:id="181"/>
    <w:bookmarkStart w:name="z293" w:id="182"/>
    <w:p>
      <w:pPr>
        <w:spacing w:after="0"/>
        <w:ind w:left="0"/>
        <w:jc w:val="both"/>
      </w:pPr>
      <w:r>
        <w:rPr>
          <w:rFonts w:ascii="Times New Roman"/>
          <w:b w:val="false"/>
          <w:i w:val="false"/>
          <w:color w:val="000000"/>
          <w:sz w:val="28"/>
        </w:rPr>
        <w:t xml:space="preserve">
      Раздел I. Преимущества, привилегии и иммунитеты консульских </w:t>
      </w:r>
    </w:p>
    <w:bookmarkEnd w:id="182"/>
    <w:bookmarkStart w:name="z294" w:id="183"/>
    <w:p>
      <w:pPr>
        <w:spacing w:after="0"/>
        <w:ind w:left="0"/>
        <w:jc w:val="both"/>
      </w:pPr>
      <w:r>
        <w:rPr>
          <w:rFonts w:ascii="Times New Roman"/>
          <w:b w:val="false"/>
          <w:i w:val="false"/>
          <w:color w:val="000000"/>
          <w:sz w:val="28"/>
        </w:rPr>
        <w:t xml:space="preserve">
       учреждений </w:t>
      </w:r>
    </w:p>
    <w:bookmarkEnd w:id="183"/>
    <w:bookmarkStart w:name="z59" w:id="184"/>
    <w:p>
      <w:pPr>
        <w:spacing w:after="0"/>
        <w:ind w:left="0"/>
        <w:jc w:val="both"/>
      </w:pPr>
      <w:r>
        <w:rPr>
          <w:rFonts w:ascii="Times New Roman"/>
          <w:b w:val="false"/>
          <w:i w:val="false"/>
          <w:color w:val="000000"/>
          <w:sz w:val="28"/>
        </w:rPr>
        <w:t>
      Статья 28</w:t>
      </w:r>
    </w:p>
    <w:bookmarkEnd w:id="184"/>
    <w:bookmarkStart w:name="z295" w:id="185"/>
    <w:p>
      <w:pPr>
        <w:spacing w:after="0"/>
        <w:ind w:left="0"/>
        <w:jc w:val="both"/>
      </w:pPr>
      <w:r>
        <w:rPr>
          <w:rFonts w:ascii="Times New Roman"/>
          <w:b w:val="false"/>
          <w:i w:val="false"/>
          <w:color w:val="000000"/>
          <w:sz w:val="28"/>
        </w:rPr>
        <w:t xml:space="preserve">
       Облегчение работы консульского учреждения </w:t>
      </w:r>
    </w:p>
    <w:bookmarkEnd w:id="185"/>
    <w:bookmarkStart w:name="z60" w:id="186"/>
    <w:p>
      <w:pPr>
        <w:spacing w:after="0"/>
        <w:ind w:left="0"/>
        <w:jc w:val="both"/>
      </w:pPr>
      <w:r>
        <w:rPr>
          <w:rFonts w:ascii="Times New Roman"/>
          <w:b w:val="false"/>
          <w:i w:val="false"/>
          <w:color w:val="000000"/>
          <w:sz w:val="28"/>
        </w:rPr>
        <w:t xml:space="preserve">
      Государство пребывания должно предоставлять все возможные для выполнения функций консульского учреждения. </w:t>
      </w:r>
    </w:p>
    <w:bookmarkEnd w:id="186"/>
    <w:bookmarkStart w:name="z61" w:id="187"/>
    <w:p>
      <w:pPr>
        <w:spacing w:after="0"/>
        <w:ind w:left="0"/>
        <w:jc w:val="both"/>
      </w:pPr>
      <w:r>
        <w:rPr>
          <w:rFonts w:ascii="Times New Roman"/>
          <w:b w:val="false"/>
          <w:i w:val="false"/>
          <w:color w:val="000000"/>
          <w:sz w:val="28"/>
        </w:rPr>
        <w:t>
      Статья 29</w:t>
      </w:r>
    </w:p>
    <w:bookmarkEnd w:id="187"/>
    <w:bookmarkStart w:name="z296" w:id="188"/>
    <w:p>
      <w:pPr>
        <w:spacing w:after="0"/>
        <w:ind w:left="0"/>
        <w:jc w:val="both"/>
      </w:pPr>
      <w:r>
        <w:rPr>
          <w:rFonts w:ascii="Times New Roman"/>
          <w:b w:val="false"/>
          <w:i w:val="false"/>
          <w:color w:val="000000"/>
          <w:sz w:val="28"/>
        </w:rPr>
        <w:t xml:space="preserve">
       Пользование государственным флагом и гербом </w:t>
      </w:r>
    </w:p>
    <w:bookmarkEnd w:id="188"/>
    <w:bookmarkStart w:name="z62" w:id="189"/>
    <w:p>
      <w:pPr>
        <w:spacing w:after="0"/>
        <w:ind w:left="0"/>
        <w:jc w:val="both"/>
      </w:pPr>
      <w:r>
        <w:rPr>
          <w:rFonts w:ascii="Times New Roman"/>
          <w:b w:val="false"/>
          <w:i w:val="false"/>
          <w:color w:val="000000"/>
          <w:sz w:val="28"/>
        </w:rPr>
        <w:t xml:space="preserve">
      1. Предоставляемое государство имеет право пользоваться своим государственным флагом и гербом в государстве пребывания в соответствии с положениями настоящей статьи. </w:t>
      </w:r>
    </w:p>
    <w:bookmarkEnd w:id="189"/>
    <w:bookmarkStart w:name="z297" w:id="190"/>
    <w:p>
      <w:pPr>
        <w:spacing w:after="0"/>
        <w:ind w:left="0"/>
        <w:jc w:val="both"/>
      </w:pPr>
      <w:r>
        <w:rPr>
          <w:rFonts w:ascii="Times New Roman"/>
          <w:b w:val="false"/>
          <w:i w:val="false"/>
          <w:color w:val="000000"/>
          <w:sz w:val="28"/>
        </w:rPr>
        <w:t xml:space="preserve">
      2. Государственный флаг представляемого государства может быть вывешен и его государственный герб укреплен на здании, занимаемом консульским учреждением и, когда это связано с исполнением служебных обязанностей, на его средствах передвижения. </w:t>
      </w:r>
    </w:p>
    <w:bookmarkEnd w:id="190"/>
    <w:bookmarkStart w:name="z298" w:id="191"/>
    <w:p>
      <w:pPr>
        <w:spacing w:after="0"/>
        <w:ind w:left="0"/>
        <w:jc w:val="both"/>
      </w:pPr>
      <w:r>
        <w:rPr>
          <w:rFonts w:ascii="Times New Roman"/>
          <w:b w:val="false"/>
          <w:i w:val="false"/>
          <w:color w:val="000000"/>
          <w:sz w:val="28"/>
        </w:rPr>
        <w:t xml:space="preserve">
      3. При осуществлении предусмотренного в настоящей статье права должны приниматься во внимание законы, правила и обычаи государства пребывания. </w:t>
      </w:r>
    </w:p>
    <w:bookmarkEnd w:id="191"/>
    <w:bookmarkStart w:name="z63" w:id="192"/>
    <w:p>
      <w:pPr>
        <w:spacing w:after="0"/>
        <w:ind w:left="0"/>
        <w:jc w:val="both"/>
      </w:pPr>
      <w:r>
        <w:rPr>
          <w:rFonts w:ascii="Times New Roman"/>
          <w:b w:val="false"/>
          <w:i w:val="false"/>
          <w:color w:val="000000"/>
          <w:sz w:val="28"/>
        </w:rPr>
        <w:t>
      Статья 30</w:t>
      </w:r>
    </w:p>
    <w:bookmarkEnd w:id="192"/>
    <w:bookmarkStart w:name="z299" w:id="193"/>
    <w:p>
      <w:pPr>
        <w:spacing w:after="0"/>
        <w:ind w:left="0"/>
        <w:jc w:val="both"/>
      </w:pPr>
      <w:r>
        <w:rPr>
          <w:rFonts w:ascii="Times New Roman"/>
          <w:b w:val="false"/>
          <w:i w:val="false"/>
          <w:color w:val="000000"/>
          <w:sz w:val="28"/>
        </w:rPr>
        <w:t>
       Обеспечение помещениями</w:t>
      </w:r>
    </w:p>
    <w:bookmarkEnd w:id="193"/>
    <w:bookmarkStart w:name="z64" w:id="194"/>
    <w:p>
      <w:pPr>
        <w:spacing w:after="0"/>
        <w:ind w:left="0"/>
        <w:jc w:val="both"/>
      </w:pPr>
      <w:r>
        <w:rPr>
          <w:rFonts w:ascii="Times New Roman"/>
          <w:b w:val="false"/>
          <w:i w:val="false"/>
          <w:color w:val="000000"/>
          <w:sz w:val="28"/>
        </w:rPr>
        <w:t xml:space="preserve">
      1. Государство пребывания должно либо оказать содействие представляемому государству в приобретении на своей территории, согласно своим законам и правилам, помещений необходимых для его консульского учреждения, либо оказать помощь последнему в получении помещений иным путем. </w:t>
      </w:r>
    </w:p>
    <w:bookmarkEnd w:id="194"/>
    <w:bookmarkStart w:name="z300" w:id="195"/>
    <w:p>
      <w:pPr>
        <w:spacing w:after="0"/>
        <w:ind w:left="0"/>
        <w:jc w:val="both"/>
      </w:pPr>
      <w:r>
        <w:rPr>
          <w:rFonts w:ascii="Times New Roman"/>
          <w:b w:val="false"/>
          <w:i w:val="false"/>
          <w:color w:val="000000"/>
          <w:sz w:val="28"/>
        </w:rPr>
        <w:t xml:space="preserve">
      2. Оно должно также, в случае необходимости, оказывать помощь консульскому учреждению в получении подходящих помещений для его работников. </w:t>
      </w:r>
    </w:p>
    <w:bookmarkEnd w:id="195"/>
    <w:bookmarkStart w:name="z65" w:id="196"/>
    <w:p>
      <w:pPr>
        <w:spacing w:after="0"/>
        <w:ind w:left="0"/>
        <w:jc w:val="both"/>
      </w:pPr>
      <w:r>
        <w:rPr>
          <w:rFonts w:ascii="Times New Roman"/>
          <w:b w:val="false"/>
          <w:i w:val="false"/>
          <w:color w:val="000000"/>
          <w:sz w:val="28"/>
        </w:rPr>
        <w:t>
      Статья 31</w:t>
      </w:r>
    </w:p>
    <w:bookmarkEnd w:id="196"/>
    <w:bookmarkStart w:name="z301" w:id="197"/>
    <w:p>
      <w:pPr>
        <w:spacing w:after="0"/>
        <w:ind w:left="0"/>
        <w:jc w:val="both"/>
      </w:pPr>
      <w:r>
        <w:rPr>
          <w:rFonts w:ascii="Times New Roman"/>
          <w:b w:val="false"/>
          <w:i w:val="false"/>
          <w:color w:val="000000"/>
          <w:sz w:val="28"/>
        </w:rPr>
        <w:t xml:space="preserve">
       Неприкосновенность консульских помещений </w:t>
      </w:r>
    </w:p>
    <w:bookmarkEnd w:id="197"/>
    <w:bookmarkStart w:name="z66" w:id="198"/>
    <w:p>
      <w:pPr>
        <w:spacing w:after="0"/>
        <w:ind w:left="0"/>
        <w:jc w:val="both"/>
      </w:pPr>
      <w:r>
        <w:rPr>
          <w:rFonts w:ascii="Times New Roman"/>
          <w:b w:val="false"/>
          <w:i w:val="false"/>
          <w:color w:val="000000"/>
          <w:sz w:val="28"/>
        </w:rPr>
        <w:t xml:space="preserve">
      1. Консульские помещения неприкосновенны в той мере, в какой это предусмотрено в настоящей статье. </w:t>
      </w:r>
    </w:p>
    <w:bookmarkEnd w:id="198"/>
    <w:bookmarkStart w:name="z302" w:id="199"/>
    <w:p>
      <w:pPr>
        <w:spacing w:after="0"/>
        <w:ind w:left="0"/>
        <w:jc w:val="both"/>
      </w:pPr>
      <w:r>
        <w:rPr>
          <w:rFonts w:ascii="Times New Roman"/>
          <w:b w:val="false"/>
          <w:i w:val="false"/>
          <w:color w:val="000000"/>
          <w:sz w:val="28"/>
        </w:rPr>
        <w:t xml:space="preserve">
      2. Власти государства пребывания не могут вступать в ту часть консульских помещений, которая используется исключительно для работы консульского учреждения, иначе как с согласия главы консульского учреждения, назначенного им лица или главы дипломатического представительства представляемого государства. Тем не менее согласие главы консульского учреждения может предполагаться в случае пожара или другого стихийного бедствия, требующего безотлагательных мер защиты. </w:t>
      </w:r>
    </w:p>
    <w:bookmarkEnd w:id="199"/>
    <w:bookmarkStart w:name="z303" w:id="200"/>
    <w:p>
      <w:pPr>
        <w:spacing w:after="0"/>
        <w:ind w:left="0"/>
        <w:jc w:val="both"/>
      </w:pPr>
      <w:r>
        <w:rPr>
          <w:rFonts w:ascii="Times New Roman"/>
          <w:b w:val="false"/>
          <w:i w:val="false"/>
          <w:color w:val="000000"/>
          <w:sz w:val="28"/>
        </w:rPr>
        <w:t xml:space="preserve">
      3. При условии соблюдения положений пункта 2 настоящей статьи на государстве пребывания лежит специальная обязанность принимать все надлежащие меры для защиты консульских помещений от всяких вторжений или нанесения ущерба и для предотвращения всякого нарушения спокойствия консульского учреждения или оскорбления его достоинства. </w:t>
      </w:r>
    </w:p>
    <w:bookmarkEnd w:id="200"/>
    <w:bookmarkStart w:name="z304" w:id="201"/>
    <w:p>
      <w:pPr>
        <w:spacing w:after="0"/>
        <w:ind w:left="0"/>
        <w:jc w:val="both"/>
      </w:pPr>
      <w:r>
        <w:rPr>
          <w:rFonts w:ascii="Times New Roman"/>
          <w:b w:val="false"/>
          <w:i w:val="false"/>
          <w:color w:val="000000"/>
          <w:sz w:val="28"/>
        </w:rPr>
        <w:t xml:space="preserve">
      4. Консульские помещения, предметы их обстановки, имущество консульского учреждения, а также его средства передвижения пользуются иммунитетом от любых видов реквизиции в целях государственной обороны или для общественных нужд. В случае необходимости отчуждения помещений для указанных выше целей принимаются все возможные меры во избежание нарушения консульских функций и представляемому государству безотлагательно выплачивается соответствующая и эффективная компенсация. </w:t>
      </w:r>
    </w:p>
    <w:bookmarkEnd w:id="201"/>
    <w:bookmarkStart w:name="z67" w:id="202"/>
    <w:p>
      <w:pPr>
        <w:spacing w:after="0"/>
        <w:ind w:left="0"/>
        <w:jc w:val="both"/>
      </w:pPr>
      <w:r>
        <w:rPr>
          <w:rFonts w:ascii="Times New Roman"/>
          <w:b w:val="false"/>
          <w:i w:val="false"/>
          <w:color w:val="000000"/>
          <w:sz w:val="28"/>
        </w:rPr>
        <w:t>
      Статья 32</w:t>
      </w:r>
    </w:p>
    <w:bookmarkEnd w:id="202"/>
    <w:bookmarkStart w:name="z305" w:id="203"/>
    <w:p>
      <w:pPr>
        <w:spacing w:after="0"/>
        <w:ind w:left="0"/>
        <w:jc w:val="both"/>
      </w:pPr>
      <w:r>
        <w:rPr>
          <w:rFonts w:ascii="Times New Roman"/>
          <w:b w:val="false"/>
          <w:i w:val="false"/>
          <w:color w:val="000000"/>
          <w:sz w:val="28"/>
        </w:rPr>
        <w:t xml:space="preserve">
       Освобождение консульских помещений от налогов </w:t>
      </w:r>
    </w:p>
    <w:bookmarkEnd w:id="203"/>
    <w:bookmarkStart w:name="z68" w:id="204"/>
    <w:p>
      <w:pPr>
        <w:spacing w:after="0"/>
        <w:ind w:left="0"/>
        <w:jc w:val="both"/>
      </w:pPr>
      <w:r>
        <w:rPr>
          <w:rFonts w:ascii="Times New Roman"/>
          <w:b w:val="false"/>
          <w:i w:val="false"/>
          <w:color w:val="000000"/>
          <w:sz w:val="28"/>
        </w:rPr>
        <w:t xml:space="preserve">
      1. Консульские помещения и резиденция штатного главы консульского учреждения, владельцем или нанимателем которых является представляемое государство или любое лицо, действующее от его имени, освобождаются от всех государственных, районных и муниципальных налогов, сборов и пошлин, за исключением тех, которые представляют собой плату за конкретные виды обслуживания. </w:t>
      </w:r>
    </w:p>
    <w:bookmarkEnd w:id="204"/>
    <w:bookmarkStart w:name="z306" w:id="205"/>
    <w:p>
      <w:pPr>
        <w:spacing w:after="0"/>
        <w:ind w:left="0"/>
        <w:jc w:val="both"/>
      </w:pPr>
      <w:r>
        <w:rPr>
          <w:rFonts w:ascii="Times New Roman"/>
          <w:b w:val="false"/>
          <w:i w:val="false"/>
          <w:color w:val="000000"/>
          <w:sz w:val="28"/>
        </w:rPr>
        <w:t xml:space="preserve">
      2. Налоговые изъятия, указанные в пункте 1 настоящей статьи, не распространяются на те сборы, пошлины и налоги, которыми по законодательству государства пребывания облагаются лица, заключившие договор с представляемым государством или с лицом, действующим от его имени. </w:t>
      </w:r>
    </w:p>
    <w:bookmarkEnd w:id="205"/>
    <w:bookmarkStart w:name="z69" w:id="206"/>
    <w:p>
      <w:pPr>
        <w:spacing w:after="0"/>
        <w:ind w:left="0"/>
        <w:jc w:val="both"/>
      </w:pPr>
      <w:r>
        <w:rPr>
          <w:rFonts w:ascii="Times New Roman"/>
          <w:b w:val="false"/>
          <w:i w:val="false"/>
          <w:color w:val="000000"/>
          <w:sz w:val="28"/>
        </w:rPr>
        <w:t>
      Статья 33</w:t>
      </w:r>
    </w:p>
    <w:bookmarkEnd w:id="206"/>
    <w:bookmarkStart w:name="z307" w:id="207"/>
    <w:p>
      <w:pPr>
        <w:spacing w:after="0"/>
        <w:ind w:left="0"/>
        <w:jc w:val="both"/>
      </w:pPr>
      <w:r>
        <w:rPr>
          <w:rFonts w:ascii="Times New Roman"/>
          <w:b w:val="false"/>
          <w:i w:val="false"/>
          <w:color w:val="000000"/>
          <w:sz w:val="28"/>
        </w:rPr>
        <w:t xml:space="preserve">
      Неприкосновенность консульского архива и документов </w:t>
      </w:r>
    </w:p>
    <w:bookmarkEnd w:id="207"/>
    <w:bookmarkStart w:name="z70" w:id="208"/>
    <w:p>
      <w:pPr>
        <w:spacing w:after="0"/>
        <w:ind w:left="0"/>
        <w:jc w:val="both"/>
      </w:pPr>
      <w:r>
        <w:rPr>
          <w:rFonts w:ascii="Times New Roman"/>
          <w:b w:val="false"/>
          <w:i w:val="false"/>
          <w:color w:val="000000"/>
          <w:sz w:val="28"/>
        </w:rPr>
        <w:t xml:space="preserve">
      Консульские архивы и документы неприкосновенны в любое время независимо от их местонахождения. </w:t>
      </w:r>
    </w:p>
    <w:bookmarkEnd w:id="208"/>
    <w:bookmarkStart w:name="z71" w:id="209"/>
    <w:p>
      <w:pPr>
        <w:spacing w:after="0"/>
        <w:ind w:left="0"/>
        <w:jc w:val="both"/>
      </w:pPr>
      <w:r>
        <w:rPr>
          <w:rFonts w:ascii="Times New Roman"/>
          <w:b w:val="false"/>
          <w:i w:val="false"/>
          <w:color w:val="000000"/>
          <w:sz w:val="28"/>
        </w:rPr>
        <w:t>
      Статья 34</w:t>
      </w:r>
    </w:p>
    <w:bookmarkEnd w:id="209"/>
    <w:bookmarkStart w:name="z308" w:id="210"/>
    <w:p>
      <w:pPr>
        <w:spacing w:after="0"/>
        <w:ind w:left="0"/>
        <w:jc w:val="both"/>
      </w:pPr>
      <w:r>
        <w:rPr>
          <w:rFonts w:ascii="Times New Roman"/>
          <w:b w:val="false"/>
          <w:i w:val="false"/>
          <w:color w:val="000000"/>
          <w:sz w:val="28"/>
        </w:rPr>
        <w:t>
       Свобода передвижений</w:t>
      </w:r>
    </w:p>
    <w:bookmarkEnd w:id="210"/>
    <w:bookmarkStart w:name="z72" w:id="211"/>
    <w:p>
      <w:pPr>
        <w:spacing w:after="0"/>
        <w:ind w:left="0"/>
        <w:jc w:val="both"/>
      </w:pPr>
      <w:r>
        <w:rPr>
          <w:rFonts w:ascii="Times New Roman"/>
          <w:b w:val="false"/>
          <w:i w:val="false"/>
          <w:color w:val="000000"/>
          <w:sz w:val="28"/>
        </w:rPr>
        <w:t xml:space="preserve">
      Поскольку это не противоречит законам и правилам о зонах, въезд в которые запрещается или регулируется по соображениям государственной безопасности, государство пребывания должно обеспечивать всем работникам консульского учреждения свободу передвижений и путешествий по его территории. </w:t>
      </w:r>
    </w:p>
    <w:bookmarkEnd w:id="211"/>
    <w:bookmarkStart w:name="z73" w:id="212"/>
    <w:p>
      <w:pPr>
        <w:spacing w:after="0"/>
        <w:ind w:left="0"/>
        <w:jc w:val="both"/>
      </w:pPr>
      <w:r>
        <w:rPr>
          <w:rFonts w:ascii="Times New Roman"/>
          <w:b w:val="false"/>
          <w:i w:val="false"/>
          <w:color w:val="000000"/>
          <w:sz w:val="28"/>
        </w:rPr>
        <w:t>
      Статья 35</w:t>
      </w:r>
    </w:p>
    <w:bookmarkEnd w:id="212"/>
    <w:bookmarkStart w:name="z309" w:id="213"/>
    <w:p>
      <w:pPr>
        <w:spacing w:after="0"/>
        <w:ind w:left="0"/>
        <w:jc w:val="both"/>
      </w:pPr>
      <w:r>
        <w:rPr>
          <w:rFonts w:ascii="Times New Roman"/>
          <w:b w:val="false"/>
          <w:i w:val="false"/>
          <w:color w:val="000000"/>
          <w:sz w:val="28"/>
        </w:rPr>
        <w:t>
       Свобода сношений</w:t>
      </w:r>
    </w:p>
    <w:bookmarkEnd w:id="213"/>
    <w:bookmarkStart w:name="z74" w:id="214"/>
    <w:p>
      <w:pPr>
        <w:spacing w:after="0"/>
        <w:ind w:left="0"/>
        <w:jc w:val="both"/>
      </w:pPr>
      <w:r>
        <w:rPr>
          <w:rFonts w:ascii="Times New Roman"/>
          <w:b w:val="false"/>
          <w:i w:val="false"/>
          <w:color w:val="000000"/>
          <w:sz w:val="28"/>
        </w:rPr>
        <w:t xml:space="preserve">
      1. Государство пребывания должно разрешать и охранять свободу сношений консульского учреждения для всех официальных целей. При сношениях с правительством, дипломатическими представительствами и другими консульскими учреждениями представляемого государства, где бы они ни находились, консульское учреждение может пользоваться всеми подходящими средствами, включая дипломатических и консульских курьеров, дипломатические и консульские вализы и закодированные или шифрованные депеши. Однако установить радиопередатчик и пользоваться им консульское учреждение может лишь с согласия государства пребывания. </w:t>
      </w:r>
    </w:p>
    <w:bookmarkEnd w:id="214"/>
    <w:bookmarkStart w:name="z310" w:id="215"/>
    <w:p>
      <w:pPr>
        <w:spacing w:after="0"/>
        <w:ind w:left="0"/>
        <w:jc w:val="both"/>
      </w:pPr>
      <w:r>
        <w:rPr>
          <w:rFonts w:ascii="Times New Roman"/>
          <w:b w:val="false"/>
          <w:i w:val="false"/>
          <w:color w:val="000000"/>
          <w:sz w:val="28"/>
        </w:rPr>
        <w:t xml:space="preserve">
      2. Официальная корреспонденция консульского учреждения неприкосновенна. Под официальной корреспонденцией понимается вся корреспонденция, относящаяся к консульскому учреждению и его функциям. </w:t>
      </w:r>
    </w:p>
    <w:bookmarkEnd w:id="215"/>
    <w:bookmarkStart w:name="z311" w:id="216"/>
    <w:p>
      <w:pPr>
        <w:spacing w:after="0"/>
        <w:ind w:left="0"/>
        <w:jc w:val="both"/>
      </w:pPr>
      <w:r>
        <w:rPr>
          <w:rFonts w:ascii="Times New Roman"/>
          <w:b w:val="false"/>
          <w:i w:val="false"/>
          <w:color w:val="000000"/>
          <w:sz w:val="28"/>
        </w:rPr>
        <w:t xml:space="preserve">
      3. Консульская вализа не подлежит ни вскрытию, ни задержанию. Однако в тех случаях, когда компетентные власти государства пребывания имеют серьезные основания полагать, что в вализе содержится что-то другое, кроме корреспонденции, документов или предметов, перечисленных в пункте 4 настоящей статьи, они могут потребовать, чтобы вализа была вскрыта в их присутствии уполномоченным представителем представляемого государства. В том случае, если власти представляемого государства откажутся выполнить это требование, вализа возвращается в место отправления. </w:t>
      </w:r>
    </w:p>
    <w:bookmarkEnd w:id="216"/>
    <w:bookmarkStart w:name="z312" w:id="217"/>
    <w:p>
      <w:pPr>
        <w:spacing w:after="0"/>
        <w:ind w:left="0"/>
        <w:jc w:val="both"/>
      </w:pPr>
      <w:r>
        <w:rPr>
          <w:rFonts w:ascii="Times New Roman"/>
          <w:b w:val="false"/>
          <w:i w:val="false"/>
          <w:color w:val="000000"/>
          <w:sz w:val="28"/>
        </w:rPr>
        <w:t xml:space="preserve">
      4. Все места, составляющие консульскую вализу, должны иметь видимые внешние знаки, указывающие на их характер, и могут содержать только официальную корреспонденцию и документы или предметы, предназначенные исключительно для официального пользования. </w:t>
      </w:r>
    </w:p>
    <w:bookmarkEnd w:id="217"/>
    <w:bookmarkStart w:name="z313" w:id="218"/>
    <w:p>
      <w:pPr>
        <w:spacing w:after="0"/>
        <w:ind w:left="0"/>
        <w:jc w:val="both"/>
      </w:pPr>
      <w:r>
        <w:rPr>
          <w:rFonts w:ascii="Times New Roman"/>
          <w:b w:val="false"/>
          <w:i w:val="false"/>
          <w:color w:val="000000"/>
          <w:sz w:val="28"/>
        </w:rPr>
        <w:t xml:space="preserve">
      5. Консульский курьер снабжается официальным документом, в котором указывается его статус и число мест, составляющих консульскую вализу. За исключением случаев, когда имеется согласие государства пребывания, он не может быть ни гражданином государства пребывания, ни, если он не является гражданином представляемого государства, лицом, постоянно проживающим в государстве пребывания. При выполнении своих функций он должен находиться под защитой государства пребывания. Он пользуется личной неприкосновенностью и не подлежит ни аресту, ни задержанию в какой бы то ни было форме. </w:t>
      </w:r>
    </w:p>
    <w:bookmarkEnd w:id="218"/>
    <w:bookmarkStart w:name="z314" w:id="219"/>
    <w:p>
      <w:pPr>
        <w:spacing w:after="0"/>
        <w:ind w:left="0"/>
        <w:jc w:val="both"/>
      </w:pPr>
      <w:r>
        <w:rPr>
          <w:rFonts w:ascii="Times New Roman"/>
          <w:b w:val="false"/>
          <w:i w:val="false"/>
          <w:color w:val="000000"/>
          <w:sz w:val="28"/>
        </w:rPr>
        <w:t xml:space="preserve">
      6. Представляемое государство, его дипломатические представительства и консульские учреждения могут назначать консульских курьеров ad hос. В таких случаях положения пункта 5 настоящей статьи также применяются, за тем исключением, что упомянутые в нем иммунитеты прекращаются в момент доставки таким курьером вверенной ему консульской вализы по назначению. </w:t>
      </w:r>
    </w:p>
    <w:bookmarkEnd w:id="219"/>
    <w:bookmarkStart w:name="z315" w:id="220"/>
    <w:p>
      <w:pPr>
        <w:spacing w:after="0"/>
        <w:ind w:left="0"/>
        <w:jc w:val="both"/>
      </w:pPr>
      <w:r>
        <w:rPr>
          <w:rFonts w:ascii="Times New Roman"/>
          <w:b w:val="false"/>
          <w:i w:val="false"/>
          <w:color w:val="000000"/>
          <w:sz w:val="28"/>
        </w:rPr>
        <w:t xml:space="preserve">
      7. Консульская вализа может быть вверена командиру судна или гражданского самолета, направляющегося в порт или аэропорт, прибытие в который разрешено. Он снабжается официальным документом с указанием числа мест, составляющих вализу, но он не считается консульским курьером. По согласованию с компетентными местными властями консульское учреждение может направить одного из своих работников принять вализу непосредственно и беспрепятственно от командира судна или самолета. </w:t>
      </w:r>
    </w:p>
    <w:bookmarkEnd w:id="220"/>
    <w:bookmarkStart w:name="z75" w:id="221"/>
    <w:p>
      <w:pPr>
        <w:spacing w:after="0"/>
        <w:ind w:left="0"/>
        <w:jc w:val="both"/>
      </w:pPr>
      <w:r>
        <w:rPr>
          <w:rFonts w:ascii="Times New Roman"/>
          <w:b w:val="false"/>
          <w:i w:val="false"/>
          <w:color w:val="000000"/>
          <w:sz w:val="28"/>
        </w:rPr>
        <w:t>
      Статья 36</w:t>
      </w:r>
    </w:p>
    <w:bookmarkEnd w:id="221"/>
    <w:bookmarkStart w:name="z316" w:id="222"/>
    <w:p>
      <w:pPr>
        <w:spacing w:after="0"/>
        <w:ind w:left="0"/>
        <w:jc w:val="both"/>
      </w:pPr>
      <w:r>
        <w:rPr>
          <w:rFonts w:ascii="Times New Roman"/>
          <w:b w:val="false"/>
          <w:i w:val="false"/>
          <w:color w:val="000000"/>
          <w:sz w:val="28"/>
        </w:rPr>
        <w:t xml:space="preserve">
       Сношения и контакты с гражданами </w:t>
      </w:r>
    </w:p>
    <w:bookmarkEnd w:id="222"/>
    <w:bookmarkStart w:name="z317" w:id="223"/>
    <w:p>
      <w:pPr>
        <w:spacing w:after="0"/>
        <w:ind w:left="0"/>
        <w:jc w:val="both"/>
      </w:pPr>
      <w:r>
        <w:rPr>
          <w:rFonts w:ascii="Times New Roman"/>
          <w:b w:val="false"/>
          <w:i w:val="false"/>
          <w:color w:val="000000"/>
          <w:sz w:val="28"/>
        </w:rPr>
        <w:t xml:space="preserve">
       представляемого государства </w:t>
      </w:r>
    </w:p>
    <w:bookmarkEnd w:id="223"/>
    <w:bookmarkStart w:name="z76" w:id="224"/>
    <w:p>
      <w:pPr>
        <w:spacing w:after="0"/>
        <w:ind w:left="0"/>
        <w:jc w:val="both"/>
      </w:pPr>
      <w:r>
        <w:rPr>
          <w:rFonts w:ascii="Times New Roman"/>
          <w:b w:val="false"/>
          <w:i w:val="false"/>
          <w:color w:val="000000"/>
          <w:sz w:val="28"/>
        </w:rPr>
        <w:t xml:space="preserve">
      1. В целях облегчения выполнения консульских функций в отношении граждан представляемого государства: </w:t>
      </w:r>
    </w:p>
    <w:bookmarkEnd w:id="224"/>
    <w:bookmarkStart w:name="z318" w:id="225"/>
    <w:p>
      <w:pPr>
        <w:spacing w:after="0"/>
        <w:ind w:left="0"/>
        <w:jc w:val="both"/>
      </w:pPr>
      <w:r>
        <w:rPr>
          <w:rFonts w:ascii="Times New Roman"/>
          <w:b w:val="false"/>
          <w:i w:val="false"/>
          <w:color w:val="000000"/>
          <w:sz w:val="28"/>
        </w:rPr>
        <w:t xml:space="preserve">
      а) консульские должностные лица могут свободно сноситься с гражданами представляемого государства и иметь доступ к ним. Граждане представляемого государства имеют такую же свободу в том, что касается сношений с консульскими должностными лицами представляемого государства и доступа к ним; </w:t>
      </w:r>
    </w:p>
    <w:bookmarkEnd w:id="225"/>
    <w:bookmarkStart w:name="z319" w:id="226"/>
    <w:p>
      <w:pPr>
        <w:spacing w:after="0"/>
        <w:ind w:left="0"/>
        <w:jc w:val="both"/>
      </w:pPr>
      <w:r>
        <w:rPr>
          <w:rFonts w:ascii="Times New Roman"/>
          <w:b w:val="false"/>
          <w:i w:val="false"/>
          <w:color w:val="000000"/>
          <w:sz w:val="28"/>
        </w:rPr>
        <w:t xml:space="preserve">
      b) компетентные органы государства пребывания должны безотлагательно уведомлять консульское учреждение представляемого государства о том, что в пределах его консульского округа какой-либо гражданин этого государства арестован, заключен в тюрьму или взят под стражу в ожидании судебного разбирательства или же задержан в каком-либо порядке, если этот гражданин этого потребует. Все сообщения, адресуемые этому консульскому учреждению лицом, находящимся под арестом, в тюрьме, под стражей или задержанным, также безотлагательно передаются этими органами консульскому учреждению. Указанные органы должны безотлагательно сообщать этому лицу о правах, которые оно имеет согласно настоящему подпункту; </w:t>
      </w:r>
    </w:p>
    <w:bookmarkEnd w:id="226"/>
    <w:bookmarkStart w:name="z320" w:id="227"/>
    <w:p>
      <w:pPr>
        <w:spacing w:after="0"/>
        <w:ind w:left="0"/>
        <w:jc w:val="both"/>
      </w:pPr>
      <w:r>
        <w:rPr>
          <w:rFonts w:ascii="Times New Roman"/>
          <w:b w:val="false"/>
          <w:i w:val="false"/>
          <w:color w:val="000000"/>
          <w:sz w:val="28"/>
        </w:rPr>
        <w:t xml:space="preserve">
      с) консульские должностные лица имеют право посещать гражданина представляемого государства, который находится в тюрьме, под стражей или задержан, для беседы с ним, а также имеют право переписки с ним и принимать меры к обеспечению ему юридического представительства. Они также имеют право посещать любого гражданина представляемого государства, который находится в тюрьме, под стражей или задержан в их округе во исполнение судебного решения. Тем не менее консульские должностные лица должны воздерживаться выступать от имени гражданина, который находится в тюрьме, под стражей или задержан, если он определенно возражает против этого. </w:t>
      </w:r>
    </w:p>
    <w:bookmarkEnd w:id="227"/>
    <w:bookmarkStart w:name="z321" w:id="228"/>
    <w:p>
      <w:pPr>
        <w:spacing w:after="0"/>
        <w:ind w:left="0"/>
        <w:jc w:val="both"/>
      </w:pPr>
      <w:r>
        <w:rPr>
          <w:rFonts w:ascii="Times New Roman"/>
          <w:b w:val="false"/>
          <w:i w:val="false"/>
          <w:color w:val="000000"/>
          <w:sz w:val="28"/>
        </w:rPr>
        <w:t xml:space="preserve">
      2. Права, о которых говорится в пункте 1 настоящей статьи, должны осуществляться в соответствии с законами и правилами государства пребывания, при условии, однако, что эти законы и правила должны способствовать полному осуществлению целей, для которых предназначены права, предоставляемые в соответствии с настоящей статьей. </w:t>
      </w:r>
    </w:p>
    <w:bookmarkEnd w:id="228"/>
    <w:bookmarkStart w:name="z77" w:id="229"/>
    <w:p>
      <w:pPr>
        <w:spacing w:after="0"/>
        <w:ind w:left="0"/>
        <w:jc w:val="both"/>
      </w:pPr>
      <w:r>
        <w:rPr>
          <w:rFonts w:ascii="Times New Roman"/>
          <w:b w:val="false"/>
          <w:i w:val="false"/>
          <w:color w:val="000000"/>
          <w:sz w:val="28"/>
        </w:rPr>
        <w:t>
      Статья 37</w:t>
      </w:r>
    </w:p>
    <w:bookmarkEnd w:id="229"/>
    <w:bookmarkStart w:name="z322" w:id="230"/>
    <w:p>
      <w:pPr>
        <w:spacing w:after="0"/>
        <w:ind w:left="0"/>
        <w:jc w:val="both"/>
      </w:pPr>
      <w:r>
        <w:rPr>
          <w:rFonts w:ascii="Times New Roman"/>
          <w:b w:val="false"/>
          <w:i w:val="false"/>
          <w:color w:val="000000"/>
          <w:sz w:val="28"/>
        </w:rPr>
        <w:t xml:space="preserve">
       Уведомление о смерти, опеке или попечительстве </w:t>
      </w:r>
    </w:p>
    <w:bookmarkEnd w:id="230"/>
    <w:bookmarkStart w:name="z323" w:id="231"/>
    <w:p>
      <w:pPr>
        <w:spacing w:after="0"/>
        <w:ind w:left="0"/>
        <w:jc w:val="both"/>
      </w:pPr>
      <w:r>
        <w:rPr>
          <w:rFonts w:ascii="Times New Roman"/>
          <w:b w:val="false"/>
          <w:i w:val="false"/>
          <w:color w:val="000000"/>
          <w:sz w:val="28"/>
        </w:rPr>
        <w:t xml:space="preserve">
       и об авариях судов и самолетов </w:t>
      </w:r>
    </w:p>
    <w:bookmarkEnd w:id="231"/>
    <w:bookmarkStart w:name="z78" w:id="232"/>
    <w:p>
      <w:pPr>
        <w:spacing w:after="0"/>
        <w:ind w:left="0"/>
        <w:jc w:val="both"/>
      </w:pPr>
      <w:r>
        <w:rPr>
          <w:rFonts w:ascii="Times New Roman"/>
          <w:b w:val="false"/>
          <w:i w:val="false"/>
          <w:color w:val="000000"/>
          <w:sz w:val="28"/>
        </w:rPr>
        <w:t xml:space="preserve">
      При наличии соответствующей информации у компетентных властей государства пребывания эти власти обязаны: </w:t>
      </w:r>
    </w:p>
    <w:bookmarkEnd w:id="232"/>
    <w:bookmarkStart w:name="z324" w:id="233"/>
    <w:p>
      <w:pPr>
        <w:spacing w:after="0"/>
        <w:ind w:left="0"/>
        <w:jc w:val="both"/>
      </w:pPr>
      <w:r>
        <w:rPr>
          <w:rFonts w:ascii="Times New Roman"/>
          <w:b w:val="false"/>
          <w:i w:val="false"/>
          <w:color w:val="000000"/>
          <w:sz w:val="28"/>
        </w:rPr>
        <w:t xml:space="preserve">
      а) в случае смерти гражданина представляемого государства безотлагательно уведомить об этом консульское учреждение, в округе которого произошла смерть; </w:t>
      </w:r>
    </w:p>
    <w:bookmarkEnd w:id="233"/>
    <w:bookmarkStart w:name="z325" w:id="234"/>
    <w:p>
      <w:pPr>
        <w:spacing w:after="0"/>
        <w:ind w:left="0"/>
        <w:jc w:val="both"/>
      </w:pPr>
      <w:r>
        <w:rPr>
          <w:rFonts w:ascii="Times New Roman"/>
          <w:b w:val="false"/>
          <w:i w:val="false"/>
          <w:color w:val="000000"/>
          <w:sz w:val="28"/>
        </w:rPr>
        <w:t xml:space="preserve">
      b) безотлагательно уведомить компетентное консульское учреждение о любом случае, когда назначение опекуна или попечителя отвечает интересам несовершеннолетнего или другого лица, не обладающего полной дееспособностью и являющегося гражданином представляемого государства. Однако предоставление этой информации не должно препятствовать применению законов и правил государства пребывания в том, что касается таких назначений; </w:t>
      </w:r>
    </w:p>
    <w:bookmarkEnd w:id="234"/>
    <w:bookmarkStart w:name="z326" w:id="235"/>
    <w:p>
      <w:pPr>
        <w:spacing w:after="0"/>
        <w:ind w:left="0"/>
        <w:jc w:val="both"/>
      </w:pPr>
      <w:r>
        <w:rPr>
          <w:rFonts w:ascii="Times New Roman"/>
          <w:b w:val="false"/>
          <w:i w:val="false"/>
          <w:color w:val="000000"/>
          <w:sz w:val="28"/>
        </w:rPr>
        <w:t xml:space="preserve">
      с) если судно, имеющее национальность представляемого государства, потерпело крушение или село на мель в территориальных или внутренних водах государства пребывания или если самолет, зарегистрированный в представляемом государстве, потерпел аварию на территории государства пребывания, безотлагательно уведомить об этом ближайшее к месту происшествия консульское учреждение. </w:t>
      </w:r>
    </w:p>
    <w:bookmarkEnd w:id="235"/>
    <w:bookmarkStart w:name="z79" w:id="236"/>
    <w:p>
      <w:pPr>
        <w:spacing w:after="0"/>
        <w:ind w:left="0"/>
        <w:jc w:val="both"/>
      </w:pPr>
      <w:r>
        <w:rPr>
          <w:rFonts w:ascii="Times New Roman"/>
          <w:b w:val="false"/>
          <w:i w:val="false"/>
          <w:color w:val="000000"/>
          <w:sz w:val="28"/>
        </w:rPr>
        <w:t>
      Статья 38</w:t>
      </w:r>
    </w:p>
    <w:bookmarkEnd w:id="236"/>
    <w:bookmarkStart w:name="z327" w:id="237"/>
    <w:p>
      <w:pPr>
        <w:spacing w:after="0"/>
        <w:ind w:left="0"/>
        <w:jc w:val="both"/>
      </w:pPr>
      <w:r>
        <w:rPr>
          <w:rFonts w:ascii="Times New Roman"/>
          <w:b w:val="false"/>
          <w:i w:val="false"/>
          <w:color w:val="000000"/>
          <w:sz w:val="28"/>
        </w:rPr>
        <w:t xml:space="preserve">
       Сношения с органами государства пребывания </w:t>
      </w:r>
    </w:p>
    <w:bookmarkEnd w:id="237"/>
    <w:bookmarkStart w:name="z80" w:id="238"/>
    <w:p>
      <w:pPr>
        <w:spacing w:after="0"/>
        <w:ind w:left="0"/>
        <w:jc w:val="both"/>
      </w:pPr>
      <w:r>
        <w:rPr>
          <w:rFonts w:ascii="Times New Roman"/>
          <w:b w:val="false"/>
          <w:i w:val="false"/>
          <w:color w:val="000000"/>
          <w:sz w:val="28"/>
        </w:rPr>
        <w:t xml:space="preserve">
      При выполнении своих функций консульские должностные лица могут обращаться: </w:t>
      </w:r>
    </w:p>
    <w:bookmarkEnd w:id="238"/>
    <w:bookmarkStart w:name="z328" w:id="239"/>
    <w:p>
      <w:pPr>
        <w:spacing w:after="0"/>
        <w:ind w:left="0"/>
        <w:jc w:val="both"/>
      </w:pPr>
      <w:r>
        <w:rPr>
          <w:rFonts w:ascii="Times New Roman"/>
          <w:b w:val="false"/>
          <w:i w:val="false"/>
          <w:color w:val="000000"/>
          <w:sz w:val="28"/>
        </w:rPr>
        <w:t xml:space="preserve">
      а) в компетентные местные органы своего консульского округа; </w:t>
      </w:r>
    </w:p>
    <w:bookmarkEnd w:id="239"/>
    <w:bookmarkStart w:name="z329" w:id="240"/>
    <w:p>
      <w:pPr>
        <w:spacing w:after="0"/>
        <w:ind w:left="0"/>
        <w:jc w:val="both"/>
      </w:pPr>
      <w:r>
        <w:rPr>
          <w:rFonts w:ascii="Times New Roman"/>
          <w:b w:val="false"/>
          <w:i w:val="false"/>
          <w:color w:val="000000"/>
          <w:sz w:val="28"/>
        </w:rPr>
        <w:t xml:space="preserve">
      b) в компетентные центральные органы государства пребывания, если это допускается, и в той степени, в какой это допускается законами, правилами и обычаями государства пребывания или соответствующими международными договорами. </w:t>
      </w:r>
    </w:p>
    <w:bookmarkEnd w:id="240"/>
    <w:bookmarkStart w:name="z81" w:id="241"/>
    <w:p>
      <w:pPr>
        <w:spacing w:after="0"/>
        <w:ind w:left="0"/>
        <w:jc w:val="both"/>
      </w:pPr>
      <w:r>
        <w:rPr>
          <w:rFonts w:ascii="Times New Roman"/>
          <w:b w:val="false"/>
          <w:i w:val="false"/>
          <w:color w:val="000000"/>
          <w:sz w:val="28"/>
        </w:rPr>
        <w:t>
      Статья 39</w:t>
      </w:r>
    </w:p>
    <w:bookmarkEnd w:id="241"/>
    <w:bookmarkStart w:name="z330" w:id="242"/>
    <w:p>
      <w:pPr>
        <w:spacing w:after="0"/>
        <w:ind w:left="0"/>
        <w:jc w:val="both"/>
      </w:pPr>
      <w:r>
        <w:rPr>
          <w:rFonts w:ascii="Times New Roman"/>
          <w:b w:val="false"/>
          <w:i w:val="false"/>
          <w:color w:val="000000"/>
          <w:sz w:val="28"/>
        </w:rPr>
        <w:t>
       Консульские сборы</w:t>
      </w:r>
    </w:p>
    <w:bookmarkEnd w:id="242"/>
    <w:bookmarkStart w:name="z82" w:id="243"/>
    <w:p>
      <w:pPr>
        <w:spacing w:after="0"/>
        <w:ind w:left="0"/>
        <w:jc w:val="both"/>
      </w:pPr>
      <w:r>
        <w:rPr>
          <w:rFonts w:ascii="Times New Roman"/>
          <w:b w:val="false"/>
          <w:i w:val="false"/>
          <w:color w:val="000000"/>
          <w:sz w:val="28"/>
        </w:rPr>
        <w:t xml:space="preserve">
      1. Консульское учреждение может взимать за совершение консульских актов на территории государства пребывания сборы и пошлины, предусматриваемые законами и правилами представляемого государства. </w:t>
      </w:r>
    </w:p>
    <w:bookmarkEnd w:id="243"/>
    <w:bookmarkStart w:name="z331" w:id="244"/>
    <w:p>
      <w:pPr>
        <w:spacing w:after="0"/>
        <w:ind w:left="0"/>
        <w:jc w:val="both"/>
      </w:pPr>
      <w:r>
        <w:rPr>
          <w:rFonts w:ascii="Times New Roman"/>
          <w:b w:val="false"/>
          <w:i w:val="false"/>
          <w:color w:val="000000"/>
          <w:sz w:val="28"/>
        </w:rPr>
        <w:t xml:space="preserve">
      2. Суммы, собираемые в форме сборов и пошлин, о которых упоминается в пункте 1 настоящей статьи, и квитанции о получении таких сборов и пошлин освобождаются в государстве пребывания от всех налогов, сборов и пошлин. </w:t>
      </w:r>
    </w:p>
    <w:bookmarkEnd w:id="244"/>
    <w:bookmarkStart w:name="z83" w:id="245"/>
    <w:p>
      <w:pPr>
        <w:spacing w:after="0"/>
        <w:ind w:left="0"/>
        <w:jc w:val="both"/>
      </w:pPr>
      <w:r>
        <w:rPr>
          <w:rFonts w:ascii="Times New Roman"/>
          <w:b w:val="false"/>
          <w:i w:val="false"/>
          <w:color w:val="000000"/>
          <w:sz w:val="28"/>
        </w:rPr>
        <w:t xml:space="preserve">
      Раздел II. Преимущества, привилегии и иммунитеты </w:t>
      </w:r>
    </w:p>
    <w:bookmarkEnd w:id="245"/>
    <w:bookmarkStart w:name="z332" w:id="246"/>
    <w:p>
      <w:pPr>
        <w:spacing w:after="0"/>
        <w:ind w:left="0"/>
        <w:jc w:val="both"/>
      </w:pPr>
      <w:r>
        <w:rPr>
          <w:rFonts w:ascii="Times New Roman"/>
          <w:b w:val="false"/>
          <w:i w:val="false"/>
          <w:color w:val="000000"/>
          <w:sz w:val="28"/>
        </w:rPr>
        <w:t xml:space="preserve">
       штатных консульских должностных лиц и других </w:t>
      </w:r>
    </w:p>
    <w:bookmarkEnd w:id="246"/>
    <w:bookmarkStart w:name="z333" w:id="247"/>
    <w:p>
      <w:pPr>
        <w:spacing w:after="0"/>
        <w:ind w:left="0"/>
        <w:jc w:val="both"/>
      </w:pPr>
      <w:r>
        <w:rPr>
          <w:rFonts w:ascii="Times New Roman"/>
          <w:b w:val="false"/>
          <w:i w:val="false"/>
          <w:color w:val="000000"/>
          <w:sz w:val="28"/>
        </w:rPr>
        <w:t xml:space="preserve">
       работников консульских учреждений </w:t>
      </w:r>
    </w:p>
    <w:bookmarkEnd w:id="247"/>
    <w:bookmarkStart w:name="z84" w:id="248"/>
    <w:p>
      <w:pPr>
        <w:spacing w:after="0"/>
        <w:ind w:left="0"/>
        <w:jc w:val="both"/>
      </w:pPr>
      <w:r>
        <w:rPr>
          <w:rFonts w:ascii="Times New Roman"/>
          <w:b w:val="false"/>
          <w:i w:val="false"/>
          <w:color w:val="000000"/>
          <w:sz w:val="28"/>
        </w:rPr>
        <w:t>
      Статья 40</w:t>
      </w:r>
    </w:p>
    <w:bookmarkEnd w:id="248"/>
    <w:bookmarkStart w:name="z334" w:id="249"/>
    <w:p>
      <w:pPr>
        <w:spacing w:after="0"/>
        <w:ind w:left="0"/>
        <w:jc w:val="both"/>
      </w:pPr>
      <w:r>
        <w:rPr>
          <w:rFonts w:ascii="Times New Roman"/>
          <w:b w:val="false"/>
          <w:i w:val="false"/>
          <w:color w:val="000000"/>
          <w:sz w:val="28"/>
        </w:rPr>
        <w:t xml:space="preserve">
       Защита консульских должностных лиц </w:t>
      </w:r>
    </w:p>
    <w:bookmarkEnd w:id="249"/>
    <w:bookmarkStart w:name="z85" w:id="250"/>
    <w:p>
      <w:pPr>
        <w:spacing w:after="0"/>
        <w:ind w:left="0"/>
        <w:jc w:val="both"/>
      </w:pPr>
      <w:r>
        <w:rPr>
          <w:rFonts w:ascii="Times New Roman"/>
          <w:b w:val="false"/>
          <w:i w:val="false"/>
          <w:color w:val="000000"/>
          <w:sz w:val="28"/>
        </w:rPr>
        <w:t xml:space="preserve">
      Государство пребывания обязано относиться к консульским должностным лицам с должным уважением и принимать все надлежащие меры для предупреждения каких-либо посягательств на их личность, свободу или достоинство. </w:t>
      </w:r>
    </w:p>
    <w:bookmarkEnd w:id="250"/>
    <w:bookmarkStart w:name="z86" w:id="251"/>
    <w:p>
      <w:pPr>
        <w:spacing w:after="0"/>
        <w:ind w:left="0"/>
        <w:jc w:val="both"/>
      </w:pPr>
      <w:r>
        <w:rPr>
          <w:rFonts w:ascii="Times New Roman"/>
          <w:b w:val="false"/>
          <w:i w:val="false"/>
          <w:color w:val="000000"/>
          <w:sz w:val="28"/>
        </w:rPr>
        <w:t>
      Статья 41</w:t>
      </w:r>
    </w:p>
    <w:bookmarkEnd w:id="251"/>
    <w:bookmarkStart w:name="z335" w:id="252"/>
    <w:p>
      <w:pPr>
        <w:spacing w:after="0"/>
        <w:ind w:left="0"/>
        <w:jc w:val="both"/>
      </w:pPr>
      <w:r>
        <w:rPr>
          <w:rFonts w:ascii="Times New Roman"/>
          <w:b w:val="false"/>
          <w:i w:val="false"/>
          <w:color w:val="000000"/>
          <w:sz w:val="28"/>
        </w:rPr>
        <w:t xml:space="preserve">
      Личная неприкосновенность консульских должностных лиц </w:t>
      </w:r>
    </w:p>
    <w:bookmarkEnd w:id="252"/>
    <w:bookmarkStart w:name="z87" w:id="253"/>
    <w:p>
      <w:pPr>
        <w:spacing w:after="0"/>
        <w:ind w:left="0"/>
        <w:jc w:val="both"/>
      </w:pPr>
      <w:r>
        <w:rPr>
          <w:rFonts w:ascii="Times New Roman"/>
          <w:b w:val="false"/>
          <w:i w:val="false"/>
          <w:color w:val="000000"/>
          <w:sz w:val="28"/>
        </w:rPr>
        <w:t xml:space="preserve">
      1. Консульские должностные лица не подлежат ни аресту, ни предварительному заключению, иначе как на основании постановлений компетентных судебных властей в случае совершения тяжких преступлений. </w:t>
      </w:r>
    </w:p>
    <w:bookmarkEnd w:id="253"/>
    <w:bookmarkStart w:name="z336" w:id="254"/>
    <w:p>
      <w:pPr>
        <w:spacing w:after="0"/>
        <w:ind w:left="0"/>
        <w:jc w:val="both"/>
      </w:pPr>
      <w:r>
        <w:rPr>
          <w:rFonts w:ascii="Times New Roman"/>
          <w:b w:val="false"/>
          <w:i w:val="false"/>
          <w:color w:val="000000"/>
          <w:sz w:val="28"/>
        </w:rPr>
        <w:t xml:space="preserve">
      2. За исключением случаев, указанных в пункте 1 настоящей статьи, консульские должностные лица не могут быть заключены в тюрьму и не подлежат никаким другим формам ограничений личной свободы, иначе как во исполнение судебных постановлений, вступающих в законную силу. </w:t>
      </w:r>
    </w:p>
    <w:bookmarkEnd w:id="254"/>
    <w:bookmarkStart w:name="z337" w:id="255"/>
    <w:p>
      <w:pPr>
        <w:spacing w:after="0"/>
        <w:ind w:left="0"/>
        <w:jc w:val="both"/>
      </w:pPr>
      <w:r>
        <w:rPr>
          <w:rFonts w:ascii="Times New Roman"/>
          <w:b w:val="false"/>
          <w:i w:val="false"/>
          <w:color w:val="000000"/>
          <w:sz w:val="28"/>
        </w:rPr>
        <w:t xml:space="preserve">
      3. Если против консульского должностного лица возбуждается уголовное дело, это лицо должно явиться в компетентные органы. Тем не менее при производстве дела ему должно оказываться уважение ввиду его официального положения и, кроме случаев, предусмотренных в пункте 1 настоящей статьи, должно ставиться как можно меньше препятствий выполнению им консульских функций. Когда возникает необходимость задержания консульского должностного лица в соответствии с пунктом 1 настоящей статьи, судебное преследование должно быть начато против него в возможно короткий срок. </w:t>
      </w:r>
    </w:p>
    <w:bookmarkEnd w:id="255"/>
    <w:bookmarkStart w:name="z88" w:id="256"/>
    <w:p>
      <w:pPr>
        <w:spacing w:after="0"/>
        <w:ind w:left="0"/>
        <w:jc w:val="both"/>
      </w:pPr>
      <w:r>
        <w:rPr>
          <w:rFonts w:ascii="Times New Roman"/>
          <w:b w:val="false"/>
          <w:i w:val="false"/>
          <w:color w:val="000000"/>
          <w:sz w:val="28"/>
        </w:rPr>
        <w:t>
      Статья 42</w:t>
      </w:r>
    </w:p>
    <w:bookmarkEnd w:id="256"/>
    <w:bookmarkStart w:name="z338" w:id="257"/>
    <w:p>
      <w:pPr>
        <w:spacing w:after="0"/>
        <w:ind w:left="0"/>
        <w:jc w:val="both"/>
      </w:pPr>
      <w:r>
        <w:rPr>
          <w:rFonts w:ascii="Times New Roman"/>
          <w:b w:val="false"/>
          <w:i w:val="false"/>
          <w:color w:val="000000"/>
          <w:sz w:val="28"/>
        </w:rPr>
        <w:t xml:space="preserve">
       Уведомление об аресте, предварительном </w:t>
      </w:r>
    </w:p>
    <w:bookmarkEnd w:id="257"/>
    <w:bookmarkStart w:name="z339" w:id="258"/>
    <w:p>
      <w:pPr>
        <w:spacing w:after="0"/>
        <w:ind w:left="0"/>
        <w:jc w:val="both"/>
      </w:pPr>
      <w:r>
        <w:rPr>
          <w:rFonts w:ascii="Times New Roman"/>
          <w:b w:val="false"/>
          <w:i w:val="false"/>
          <w:color w:val="000000"/>
          <w:sz w:val="28"/>
        </w:rPr>
        <w:t xml:space="preserve">
       заключении или судебном преследовании </w:t>
      </w:r>
    </w:p>
    <w:bookmarkEnd w:id="258"/>
    <w:bookmarkStart w:name="z89" w:id="259"/>
    <w:p>
      <w:pPr>
        <w:spacing w:after="0"/>
        <w:ind w:left="0"/>
        <w:jc w:val="both"/>
      </w:pPr>
      <w:r>
        <w:rPr>
          <w:rFonts w:ascii="Times New Roman"/>
          <w:b w:val="false"/>
          <w:i w:val="false"/>
          <w:color w:val="000000"/>
          <w:sz w:val="28"/>
        </w:rPr>
        <w:t xml:space="preserve">
      В случае ареста или предварительного заключения какого-либо работника консульского персонала или возбуждения против него уголовного дела государство пребывания незамедлительно уведомляет об этом главу консульского учреждения. Если последний сам подвергается таким мерам, государство пребывания уведомляет об этом представляемое государство через дипломатические каналы. </w:t>
      </w:r>
    </w:p>
    <w:bookmarkEnd w:id="259"/>
    <w:bookmarkStart w:name="z90" w:id="260"/>
    <w:p>
      <w:pPr>
        <w:spacing w:after="0"/>
        <w:ind w:left="0"/>
        <w:jc w:val="both"/>
      </w:pPr>
      <w:r>
        <w:rPr>
          <w:rFonts w:ascii="Times New Roman"/>
          <w:b w:val="false"/>
          <w:i w:val="false"/>
          <w:color w:val="000000"/>
          <w:sz w:val="28"/>
        </w:rPr>
        <w:t>
      Статья 43</w:t>
      </w:r>
    </w:p>
    <w:bookmarkEnd w:id="260"/>
    <w:bookmarkStart w:name="z340" w:id="261"/>
    <w:p>
      <w:pPr>
        <w:spacing w:after="0"/>
        <w:ind w:left="0"/>
        <w:jc w:val="both"/>
      </w:pPr>
      <w:r>
        <w:rPr>
          <w:rFonts w:ascii="Times New Roman"/>
          <w:b w:val="false"/>
          <w:i w:val="false"/>
          <w:color w:val="000000"/>
          <w:sz w:val="28"/>
        </w:rPr>
        <w:t>
       Иммунитет от юрисдикции</w:t>
      </w:r>
    </w:p>
    <w:bookmarkEnd w:id="261"/>
    <w:bookmarkStart w:name="z91" w:id="262"/>
    <w:p>
      <w:pPr>
        <w:spacing w:after="0"/>
        <w:ind w:left="0"/>
        <w:jc w:val="both"/>
      </w:pPr>
      <w:r>
        <w:rPr>
          <w:rFonts w:ascii="Times New Roman"/>
          <w:b w:val="false"/>
          <w:i w:val="false"/>
          <w:color w:val="000000"/>
          <w:sz w:val="28"/>
        </w:rPr>
        <w:t xml:space="preserve">
      1. Консульские должностные лица и консульские служащие не подлежат юрисдикции судебных или административных органов государства пребывания в отношении действий, совершаемых ими при выполнении консульских функций. </w:t>
      </w:r>
    </w:p>
    <w:bookmarkEnd w:id="262"/>
    <w:bookmarkStart w:name="z341" w:id="263"/>
    <w:p>
      <w:pPr>
        <w:spacing w:after="0"/>
        <w:ind w:left="0"/>
        <w:jc w:val="both"/>
      </w:pPr>
      <w:r>
        <w:rPr>
          <w:rFonts w:ascii="Times New Roman"/>
          <w:b w:val="false"/>
          <w:i w:val="false"/>
          <w:color w:val="000000"/>
          <w:sz w:val="28"/>
        </w:rPr>
        <w:t xml:space="preserve">
      2. Однако положения пункта 1 настоящей статьи не применяются в отношении гражданского иска: </w:t>
      </w:r>
    </w:p>
    <w:bookmarkEnd w:id="263"/>
    <w:bookmarkStart w:name="z342" w:id="264"/>
    <w:p>
      <w:pPr>
        <w:spacing w:after="0"/>
        <w:ind w:left="0"/>
        <w:jc w:val="both"/>
      </w:pPr>
      <w:r>
        <w:rPr>
          <w:rFonts w:ascii="Times New Roman"/>
          <w:b w:val="false"/>
          <w:i w:val="false"/>
          <w:color w:val="000000"/>
          <w:sz w:val="28"/>
        </w:rPr>
        <w:t xml:space="preserve">
      а) вытекающего из договора, заключенного консульским должностным лицом или консульским служащим, по которому они прямо или косвенно не приняли на себя обязательств в качестве агента представляемого государства; либо </w:t>
      </w:r>
    </w:p>
    <w:bookmarkEnd w:id="264"/>
    <w:bookmarkStart w:name="z343" w:id="265"/>
    <w:p>
      <w:pPr>
        <w:spacing w:after="0"/>
        <w:ind w:left="0"/>
        <w:jc w:val="both"/>
      </w:pPr>
      <w:r>
        <w:rPr>
          <w:rFonts w:ascii="Times New Roman"/>
          <w:b w:val="false"/>
          <w:i w:val="false"/>
          <w:color w:val="000000"/>
          <w:sz w:val="28"/>
        </w:rPr>
        <w:t xml:space="preserve">
      b) третьей стороны за вред, причиненный несчастным случаем в государстве пребывания, вызванным дорожным транспортным средством, судном или самолетом. </w:t>
      </w:r>
    </w:p>
    <w:bookmarkEnd w:id="265"/>
    <w:bookmarkStart w:name="z92" w:id="266"/>
    <w:p>
      <w:pPr>
        <w:spacing w:after="0"/>
        <w:ind w:left="0"/>
        <w:jc w:val="both"/>
      </w:pPr>
      <w:r>
        <w:rPr>
          <w:rFonts w:ascii="Times New Roman"/>
          <w:b w:val="false"/>
          <w:i w:val="false"/>
          <w:color w:val="000000"/>
          <w:sz w:val="28"/>
        </w:rPr>
        <w:t>
      Статья 44</w:t>
      </w:r>
    </w:p>
    <w:bookmarkEnd w:id="266"/>
    <w:bookmarkStart w:name="z344" w:id="267"/>
    <w:p>
      <w:pPr>
        <w:spacing w:after="0"/>
        <w:ind w:left="0"/>
        <w:jc w:val="both"/>
      </w:pPr>
      <w:r>
        <w:rPr>
          <w:rFonts w:ascii="Times New Roman"/>
          <w:b w:val="false"/>
          <w:i w:val="false"/>
          <w:color w:val="000000"/>
          <w:sz w:val="28"/>
        </w:rPr>
        <w:t xml:space="preserve">
       Обязанность давать свидетельские показания </w:t>
      </w:r>
    </w:p>
    <w:bookmarkEnd w:id="267"/>
    <w:bookmarkStart w:name="z93" w:id="268"/>
    <w:p>
      <w:pPr>
        <w:spacing w:after="0"/>
        <w:ind w:left="0"/>
        <w:jc w:val="both"/>
      </w:pPr>
      <w:r>
        <w:rPr>
          <w:rFonts w:ascii="Times New Roman"/>
          <w:b w:val="false"/>
          <w:i w:val="false"/>
          <w:color w:val="000000"/>
          <w:sz w:val="28"/>
        </w:rPr>
        <w:t xml:space="preserve">
      1. Работники консульского учреждения могут вызываться в качестве свидетелей при производстве судебных или административных дел. Консульский служащий или работник обслуживающего персонала, за исключением случаев, упомянутых в пункте 3 настоящей статьи, не может отказываться давать показания. Если консульское должностное лицо отказывается давать показания, к нему не могут применяться никакие меры принуждения или наказания. </w:t>
      </w:r>
    </w:p>
    <w:bookmarkEnd w:id="268"/>
    <w:bookmarkStart w:name="z345" w:id="269"/>
    <w:p>
      <w:pPr>
        <w:spacing w:after="0"/>
        <w:ind w:left="0"/>
        <w:jc w:val="both"/>
      </w:pPr>
      <w:r>
        <w:rPr>
          <w:rFonts w:ascii="Times New Roman"/>
          <w:b w:val="false"/>
          <w:i w:val="false"/>
          <w:color w:val="000000"/>
          <w:sz w:val="28"/>
        </w:rPr>
        <w:t xml:space="preserve">
      2. Орган, которому требуется показание консульского должностного лица, должен избегать причинения помех выполнению этим лицом своих функций. Он может, когда это возможно, выслушивать такие показания на дому у этого лица или в консульском учреждении или же принимать от него письменные показания. </w:t>
      </w:r>
    </w:p>
    <w:bookmarkEnd w:id="269"/>
    <w:bookmarkStart w:name="z346" w:id="270"/>
    <w:p>
      <w:pPr>
        <w:spacing w:after="0"/>
        <w:ind w:left="0"/>
        <w:jc w:val="both"/>
      </w:pPr>
      <w:r>
        <w:rPr>
          <w:rFonts w:ascii="Times New Roman"/>
          <w:b w:val="false"/>
          <w:i w:val="false"/>
          <w:color w:val="000000"/>
          <w:sz w:val="28"/>
        </w:rPr>
        <w:t xml:space="preserve">
      3. Работники консульского учреждения не обязаны давать показания по вопросам, связанным с выполнением ими своих функций, или представлять относящуюся к их функциям официальную корреспонденцию и документы. Они также не обязаны давать показания, разъясняющие законодательство представляемого государства. </w:t>
      </w:r>
    </w:p>
    <w:bookmarkEnd w:id="270"/>
    <w:bookmarkStart w:name="z94" w:id="271"/>
    <w:p>
      <w:pPr>
        <w:spacing w:after="0"/>
        <w:ind w:left="0"/>
        <w:jc w:val="both"/>
      </w:pPr>
      <w:r>
        <w:rPr>
          <w:rFonts w:ascii="Times New Roman"/>
          <w:b w:val="false"/>
          <w:i w:val="false"/>
          <w:color w:val="000000"/>
          <w:sz w:val="28"/>
        </w:rPr>
        <w:t>
      Статья 45</w:t>
      </w:r>
    </w:p>
    <w:bookmarkEnd w:id="271"/>
    <w:bookmarkStart w:name="z347" w:id="272"/>
    <w:p>
      <w:pPr>
        <w:spacing w:after="0"/>
        <w:ind w:left="0"/>
        <w:jc w:val="both"/>
      </w:pPr>
      <w:r>
        <w:rPr>
          <w:rFonts w:ascii="Times New Roman"/>
          <w:b w:val="false"/>
          <w:i w:val="false"/>
          <w:color w:val="000000"/>
          <w:sz w:val="28"/>
        </w:rPr>
        <w:t xml:space="preserve">
       Отказ от привилегий и иммунитетов </w:t>
      </w:r>
    </w:p>
    <w:bookmarkEnd w:id="272"/>
    <w:bookmarkStart w:name="z95" w:id="273"/>
    <w:p>
      <w:pPr>
        <w:spacing w:after="0"/>
        <w:ind w:left="0"/>
        <w:jc w:val="both"/>
      </w:pPr>
      <w:r>
        <w:rPr>
          <w:rFonts w:ascii="Times New Roman"/>
          <w:b w:val="false"/>
          <w:i w:val="false"/>
          <w:color w:val="000000"/>
          <w:sz w:val="28"/>
        </w:rPr>
        <w:t xml:space="preserve">
      1. Представляемое государство может отказаться от любых привилегий и иммунитетов работника консульского учреждения, предусмотренных в статьях 41, 43 и 44. </w:t>
      </w:r>
    </w:p>
    <w:bookmarkEnd w:id="273"/>
    <w:bookmarkStart w:name="z348" w:id="274"/>
    <w:p>
      <w:pPr>
        <w:spacing w:after="0"/>
        <w:ind w:left="0"/>
        <w:jc w:val="both"/>
      </w:pPr>
      <w:r>
        <w:rPr>
          <w:rFonts w:ascii="Times New Roman"/>
          <w:b w:val="false"/>
          <w:i w:val="false"/>
          <w:color w:val="000000"/>
          <w:sz w:val="28"/>
        </w:rPr>
        <w:t xml:space="preserve">
      2. За исключением случая, предусмотренного в пункте 3 настоящей статьи, такой отказ всегда должен быть определенно выраженным и о нем должно быть сообщено государству пребывания в письменной форме. </w:t>
      </w:r>
    </w:p>
    <w:bookmarkEnd w:id="274"/>
    <w:bookmarkStart w:name="z349" w:id="275"/>
    <w:p>
      <w:pPr>
        <w:spacing w:after="0"/>
        <w:ind w:left="0"/>
        <w:jc w:val="both"/>
      </w:pPr>
      <w:r>
        <w:rPr>
          <w:rFonts w:ascii="Times New Roman"/>
          <w:b w:val="false"/>
          <w:i w:val="false"/>
          <w:color w:val="000000"/>
          <w:sz w:val="28"/>
        </w:rPr>
        <w:t xml:space="preserve">
      3. Возбуждение консульским должностным лицом или консульским служащим дела в том случае, когда он мог бы воспользоваться иммунитетом от юрисдикции согласно статье 43, лишает его права ссылаться на иммунитет от юрисдикции в отношении какого бы ни было встречного иска, непосредственно связанного с основным иском. </w:t>
      </w:r>
    </w:p>
    <w:bookmarkEnd w:id="275"/>
    <w:bookmarkStart w:name="z350" w:id="276"/>
    <w:p>
      <w:pPr>
        <w:spacing w:after="0"/>
        <w:ind w:left="0"/>
        <w:jc w:val="both"/>
      </w:pPr>
      <w:r>
        <w:rPr>
          <w:rFonts w:ascii="Times New Roman"/>
          <w:b w:val="false"/>
          <w:i w:val="false"/>
          <w:color w:val="000000"/>
          <w:sz w:val="28"/>
        </w:rPr>
        <w:t xml:space="preserve">
      4. Отказ от иммунитета от юрисдикции в отношении гражданского или административного дела не означает отказа от иммунитета от исполнительных действий, являющихся результатом судебного решения; в отношении таких действий необходим отдельный отказ. </w:t>
      </w:r>
    </w:p>
    <w:bookmarkEnd w:id="276"/>
    <w:bookmarkStart w:name="z96" w:id="277"/>
    <w:p>
      <w:pPr>
        <w:spacing w:after="0"/>
        <w:ind w:left="0"/>
        <w:jc w:val="both"/>
      </w:pPr>
      <w:r>
        <w:rPr>
          <w:rFonts w:ascii="Times New Roman"/>
          <w:b w:val="false"/>
          <w:i w:val="false"/>
          <w:color w:val="000000"/>
          <w:sz w:val="28"/>
        </w:rPr>
        <w:t>
      Статья 46</w:t>
      </w:r>
    </w:p>
    <w:bookmarkEnd w:id="277"/>
    <w:bookmarkStart w:name="z351" w:id="278"/>
    <w:p>
      <w:pPr>
        <w:spacing w:after="0"/>
        <w:ind w:left="0"/>
        <w:jc w:val="both"/>
      </w:pPr>
      <w:r>
        <w:rPr>
          <w:rFonts w:ascii="Times New Roman"/>
          <w:b w:val="false"/>
          <w:i w:val="false"/>
          <w:color w:val="000000"/>
          <w:sz w:val="28"/>
        </w:rPr>
        <w:t xml:space="preserve">
       Освобождение от регистрации иностранцев и от </w:t>
      </w:r>
    </w:p>
    <w:bookmarkEnd w:id="278"/>
    <w:bookmarkStart w:name="z352" w:id="279"/>
    <w:p>
      <w:pPr>
        <w:spacing w:after="0"/>
        <w:ind w:left="0"/>
        <w:jc w:val="both"/>
      </w:pPr>
      <w:r>
        <w:rPr>
          <w:rFonts w:ascii="Times New Roman"/>
          <w:b w:val="false"/>
          <w:i w:val="false"/>
          <w:color w:val="000000"/>
          <w:sz w:val="28"/>
        </w:rPr>
        <w:t xml:space="preserve">
       получения разрешения на жительство </w:t>
      </w:r>
    </w:p>
    <w:bookmarkEnd w:id="279"/>
    <w:bookmarkStart w:name="z97" w:id="280"/>
    <w:p>
      <w:pPr>
        <w:spacing w:after="0"/>
        <w:ind w:left="0"/>
        <w:jc w:val="both"/>
      </w:pPr>
      <w:r>
        <w:rPr>
          <w:rFonts w:ascii="Times New Roman"/>
          <w:b w:val="false"/>
          <w:i w:val="false"/>
          <w:color w:val="000000"/>
          <w:sz w:val="28"/>
        </w:rPr>
        <w:t xml:space="preserve">
      1. Консульские должностные лица, консульские служащие и члены их семей, проживающие вместе с ними, освобождаются от всех обязанностей, предусмотренных законами и правилами государства пребывания в отношении регистрации иностранцев, и от получения разрешения на жительство. </w:t>
      </w:r>
    </w:p>
    <w:bookmarkEnd w:id="280"/>
    <w:bookmarkStart w:name="z353" w:id="281"/>
    <w:p>
      <w:pPr>
        <w:spacing w:after="0"/>
        <w:ind w:left="0"/>
        <w:jc w:val="both"/>
      </w:pPr>
      <w:r>
        <w:rPr>
          <w:rFonts w:ascii="Times New Roman"/>
          <w:b w:val="false"/>
          <w:i w:val="false"/>
          <w:color w:val="000000"/>
          <w:sz w:val="28"/>
        </w:rPr>
        <w:t xml:space="preserve">
      2. Положения пункта 1 настоящей статьи не применяются, однако, к любому консульскому служащему, который не является постоянным служащим представляемого государства или который занимается частной деятельностью с целью получения доходов в государстве пребывания, а также к любому члену семьи такого служащего. </w:t>
      </w:r>
    </w:p>
    <w:bookmarkEnd w:id="281"/>
    <w:bookmarkStart w:name="z98" w:id="282"/>
    <w:p>
      <w:pPr>
        <w:spacing w:after="0"/>
        <w:ind w:left="0"/>
        <w:jc w:val="both"/>
      </w:pPr>
      <w:r>
        <w:rPr>
          <w:rFonts w:ascii="Times New Roman"/>
          <w:b w:val="false"/>
          <w:i w:val="false"/>
          <w:color w:val="000000"/>
          <w:sz w:val="28"/>
        </w:rPr>
        <w:t>
      Статья 47</w:t>
      </w:r>
    </w:p>
    <w:bookmarkEnd w:id="282"/>
    <w:bookmarkStart w:name="z354" w:id="283"/>
    <w:p>
      <w:pPr>
        <w:spacing w:after="0"/>
        <w:ind w:left="0"/>
        <w:jc w:val="both"/>
      </w:pPr>
      <w:r>
        <w:rPr>
          <w:rFonts w:ascii="Times New Roman"/>
          <w:b w:val="false"/>
          <w:i w:val="false"/>
          <w:color w:val="000000"/>
          <w:sz w:val="28"/>
        </w:rPr>
        <w:t xml:space="preserve">
       Освобождение от получения разрешения на работу </w:t>
      </w:r>
    </w:p>
    <w:bookmarkEnd w:id="283"/>
    <w:bookmarkStart w:name="z99" w:id="284"/>
    <w:p>
      <w:pPr>
        <w:spacing w:after="0"/>
        <w:ind w:left="0"/>
        <w:jc w:val="both"/>
      </w:pPr>
      <w:r>
        <w:rPr>
          <w:rFonts w:ascii="Times New Roman"/>
          <w:b w:val="false"/>
          <w:i w:val="false"/>
          <w:color w:val="000000"/>
          <w:sz w:val="28"/>
        </w:rPr>
        <w:t xml:space="preserve">
      1. Работники консульского учреждения, в том что касается выполнения работы для представляемого государства, освобождаются от любых обязанностей, связанных с получением разрешения на работу, установленных законами и правилами государства пребывания о найме на работу иностранцев. </w:t>
      </w:r>
    </w:p>
    <w:bookmarkEnd w:id="284"/>
    <w:bookmarkStart w:name="z355" w:id="285"/>
    <w:p>
      <w:pPr>
        <w:spacing w:after="0"/>
        <w:ind w:left="0"/>
        <w:jc w:val="both"/>
      </w:pPr>
      <w:r>
        <w:rPr>
          <w:rFonts w:ascii="Times New Roman"/>
          <w:b w:val="false"/>
          <w:i w:val="false"/>
          <w:color w:val="000000"/>
          <w:sz w:val="28"/>
        </w:rPr>
        <w:t xml:space="preserve">
      2. Частные домашние работники консульских должностных лиц и консульских служащих, если они не занимаются в государстве пребывания никакой другой частной деятельностью с целью получения доходов, освобождаются от обязанностей, о которых говорится в пункте 1 настоящей статьи. </w:t>
      </w:r>
    </w:p>
    <w:bookmarkEnd w:id="285"/>
    <w:bookmarkStart w:name="z100" w:id="286"/>
    <w:p>
      <w:pPr>
        <w:spacing w:after="0"/>
        <w:ind w:left="0"/>
        <w:jc w:val="both"/>
      </w:pPr>
      <w:r>
        <w:rPr>
          <w:rFonts w:ascii="Times New Roman"/>
          <w:b w:val="false"/>
          <w:i w:val="false"/>
          <w:color w:val="000000"/>
          <w:sz w:val="28"/>
        </w:rPr>
        <w:t>
      Статья 48</w:t>
      </w:r>
    </w:p>
    <w:bookmarkEnd w:id="286"/>
    <w:bookmarkStart w:name="z356" w:id="287"/>
    <w:p>
      <w:pPr>
        <w:spacing w:after="0"/>
        <w:ind w:left="0"/>
        <w:jc w:val="both"/>
      </w:pPr>
      <w:r>
        <w:rPr>
          <w:rFonts w:ascii="Times New Roman"/>
          <w:b w:val="false"/>
          <w:i w:val="false"/>
          <w:color w:val="000000"/>
          <w:sz w:val="28"/>
        </w:rPr>
        <w:t xml:space="preserve">
       Изъятие, относящееся к социальному обеспечению </w:t>
      </w:r>
    </w:p>
    <w:bookmarkEnd w:id="287"/>
    <w:bookmarkStart w:name="z101" w:id="288"/>
    <w:p>
      <w:pPr>
        <w:spacing w:after="0"/>
        <w:ind w:left="0"/>
        <w:jc w:val="both"/>
      </w:pPr>
      <w:r>
        <w:rPr>
          <w:rFonts w:ascii="Times New Roman"/>
          <w:b w:val="false"/>
          <w:i w:val="false"/>
          <w:color w:val="000000"/>
          <w:sz w:val="28"/>
        </w:rPr>
        <w:t xml:space="preserve">
      1. За исключением случаев, предусмотренных в пункте 3 настоящей статьи, постановления о социальном обеспечении, действующие в государстве пребывания, не распространяются на работников консульского учреждения и на членов их семей, проживающих вместе с ними, в том, что касается работы, выполняемой ими для представляемого государства. </w:t>
      </w:r>
    </w:p>
    <w:bookmarkEnd w:id="288"/>
    <w:bookmarkStart w:name="z357" w:id="289"/>
    <w:p>
      <w:pPr>
        <w:spacing w:after="0"/>
        <w:ind w:left="0"/>
        <w:jc w:val="both"/>
      </w:pPr>
      <w:r>
        <w:rPr>
          <w:rFonts w:ascii="Times New Roman"/>
          <w:b w:val="false"/>
          <w:i w:val="false"/>
          <w:color w:val="000000"/>
          <w:sz w:val="28"/>
        </w:rPr>
        <w:t xml:space="preserve">
      2. Изъятие, предусмотренное в пункте 1 настоящей статьи, распространяется также на частных домашних работников, которые находятся исключительно на службе у работников консульского учреждения, при условии: </w:t>
      </w:r>
    </w:p>
    <w:bookmarkEnd w:id="289"/>
    <w:bookmarkStart w:name="z358" w:id="290"/>
    <w:p>
      <w:pPr>
        <w:spacing w:after="0"/>
        <w:ind w:left="0"/>
        <w:jc w:val="both"/>
      </w:pPr>
      <w:r>
        <w:rPr>
          <w:rFonts w:ascii="Times New Roman"/>
          <w:b w:val="false"/>
          <w:i w:val="false"/>
          <w:color w:val="000000"/>
          <w:sz w:val="28"/>
        </w:rPr>
        <w:t xml:space="preserve">
      а) что они не являются гражданами государства пребывания и не проживают в нем постоянно; и </w:t>
      </w:r>
    </w:p>
    <w:bookmarkEnd w:id="290"/>
    <w:bookmarkStart w:name="z359" w:id="291"/>
    <w:p>
      <w:pPr>
        <w:spacing w:after="0"/>
        <w:ind w:left="0"/>
        <w:jc w:val="both"/>
      </w:pPr>
      <w:r>
        <w:rPr>
          <w:rFonts w:ascii="Times New Roman"/>
          <w:b w:val="false"/>
          <w:i w:val="false"/>
          <w:color w:val="000000"/>
          <w:sz w:val="28"/>
        </w:rPr>
        <w:t xml:space="preserve">
      b) что на них распространяются постановления о социальном обеспечении, действующие в представляемом государстве или в третьем государстве. </w:t>
      </w:r>
    </w:p>
    <w:bookmarkEnd w:id="291"/>
    <w:bookmarkStart w:name="z360" w:id="292"/>
    <w:p>
      <w:pPr>
        <w:spacing w:after="0"/>
        <w:ind w:left="0"/>
        <w:jc w:val="both"/>
      </w:pPr>
      <w:r>
        <w:rPr>
          <w:rFonts w:ascii="Times New Roman"/>
          <w:b w:val="false"/>
          <w:i w:val="false"/>
          <w:color w:val="000000"/>
          <w:sz w:val="28"/>
        </w:rPr>
        <w:t xml:space="preserve">
      3. Работники консульского учреждения, нанимающие лиц, на которых не распространяются изъятия, предусмотренные в пункте 2 настоящей статьи, должны выполнять обязательства, налагаемые на нанимателей постановлениями о социальном обеспечении, действующими в государстве пребывания. </w:t>
      </w:r>
    </w:p>
    <w:bookmarkEnd w:id="292"/>
    <w:bookmarkStart w:name="z361" w:id="293"/>
    <w:p>
      <w:pPr>
        <w:spacing w:after="0"/>
        <w:ind w:left="0"/>
        <w:jc w:val="both"/>
      </w:pPr>
      <w:r>
        <w:rPr>
          <w:rFonts w:ascii="Times New Roman"/>
          <w:b w:val="false"/>
          <w:i w:val="false"/>
          <w:color w:val="000000"/>
          <w:sz w:val="28"/>
        </w:rPr>
        <w:t xml:space="preserve">
      4. Изъятия, предусмотренные в пунктах 1 и 2 настоящей статьи, не препятствуют добровольному участию в системе социального обеспечения в государстве пребывания при условии, что такое участие разрешается этим государством. </w:t>
      </w:r>
    </w:p>
    <w:bookmarkEnd w:id="293"/>
    <w:bookmarkStart w:name="z102" w:id="294"/>
    <w:p>
      <w:pPr>
        <w:spacing w:after="0"/>
        <w:ind w:left="0"/>
        <w:jc w:val="both"/>
      </w:pPr>
      <w:r>
        <w:rPr>
          <w:rFonts w:ascii="Times New Roman"/>
          <w:b w:val="false"/>
          <w:i w:val="false"/>
          <w:color w:val="000000"/>
          <w:sz w:val="28"/>
        </w:rPr>
        <w:t>
      Статья 49</w:t>
      </w:r>
    </w:p>
    <w:bookmarkEnd w:id="294"/>
    <w:bookmarkStart w:name="z362" w:id="295"/>
    <w:p>
      <w:pPr>
        <w:spacing w:after="0"/>
        <w:ind w:left="0"/>
        <w:jc w:val="both"/>
      </w:pPr>
      <w:r>
        <w:rPr>
          <w:rFonts w:ascii="Times New Roman"/>
          <w:b w:val="false"/>
          <w:i w:val="false"/>
          <w:color w:val="000000"/>
          <w:sz w:val="28"/>
        </w:rPr>
        <w:t>
       Налоговые изъятия</w:t>
      </w:r>
    </w:p>
    <w:bookmarkEnd w:id="295"/>
    <w:bookmarkStart w:name="z103" w:id="296"/>
    <w:p>
      <w:pPr>
        <w:spacing w:after="0"/>
        <w:ind w:left="0"/>
        <w:jc w:val="both"/>
      </w:pPr>
      <w:r>
        <w:rPr>
          <w:rFonts w:ascii="Times New Roman"/>
          <w:b w:val="false"/>
          <w:i w:val="false"/>
          <w:color w:val="000000"/>
          <w:sz w:val="28"/>
        </w:rPr>
        <w:t xml:space="preserve">
      1. Консульские должностные лица и консульские служащие, а также члены их семей, проживающие вместе с ними, освобождаются от всех налогов, сборов и пошлин, личных и имущественных, государственных, районных и муниципальных, за исключением: </w:t>
      </w:r>
    </w:p>
    <w:bookmarkEnd w:id="296"/>
    <w:bookmarkStart w:name="z363" w:id="297"/>
    <w:p>
      <w:pPr>
        <w:spacing w:after="0"/>
        <w:ind w:left="0"/>
        <w:jc w:val="both"/>
      </w:pPr>
      <w:r>
        <w:rPr>
          <w:rFonts w:ascii="Times New Roman"/>
          <w:b w:val="false"/>
          <w:i w:val="false"/>
          <w:color w:val="000000"/>
          <w:sz w:val="28"/>
        </w:rPr>
        <w:t xml:space="preserve">
      а) косвенных налогов, которые обычно включаются в стоимость товаров или обслуживания; </w:t>
      </w:r>
    </w:p>
    <w:bookmarkEnd w:id="297"/>
    <w:bookmarkStart w:name="z364" w:id="298"/>
    <w:p>
      <w:pPr>
        <w:spacing w:after="0"/>
        <w:ind w:left="0"/>
        <w:jc w:val="both"/>
      </w:pPr>
      <w:r>
        <w:rPr>
          <w:rFonts w:ascii="Times New Roman"/>
          <w:b w:val="false"/>
          <w:i w:val="false"/>
          <w:color w:val="000000"/>
          <w:sz w:val="28"/>
        </w:rPr>
        <w:t xml:space="preserve">
      b) сборов и налогов на частное недвижимое имущество, находящееся на территории государства пребывания, с изъятиями, предусмотренными в положениях статьи 32; </w:t>
      </w:r>
    </w:p>
    <w:bookmarkEnd w:id="298"/>
    <w:bookmarkStart w:name="z365" w:id="299"/>
    <w:p>
      <w:pPr>
        <w:spacing w:after="0"/>
        <w:ind w:left="0"/>
        <w:jc w:val="both"/>
      </w:pPr>
      <w:r>
        <w:rPr>
          <w:rFonts w:ascii="Times New Roman"/>
          <w:b w:val="false"/>
          <w:i w:val="false"/>
          <w:color w:val="000000"/>
          <w:sz w:val="28"/>
        </w:rPr>
        <w:t xml:space="preserve">
      с) налогов на наследственное имущество, или пошлин на наследование, или налогов на переход имущества, взимаемых государством пребывания, с изъятиями, предусмотренными в положениях пункта "b" статьи 51; </w:t>
      </w:r>
    </w:p>
    <w:bookmarkEnd w:id="299"/>
    <w:bookmarkStart w:name="z366" w:id="300"/>
    <w:p>
      <w:pPr>
        <w:spacing w:after="0"/>
        <w:ind w:left="0"/>
        <w:jc w:val="both"/>
      </w:pPr>
      <w:r>
        <w:rPr>
          <w:rFonts w:ascii="Times New Roman"/>
          <w:b w:val="false"/>
          <w:i w:val="false"/>
          <w:color w:val="000000"/>
          <w:sz w:val="28"/>
        </w:rPr>
        <w:t xml:space="preserve">
      d) налогов и сборов на частный доход, включая доходы с капитала, источник которого находится в государстве пребывания, и налогов на капиталовложения в коммерческие или финансовые предприятия в государстве пребывания; </w:t>
      </w:r>
    </w:p>
    <w:bookmarkEnd w:id="300"/>
    <w:bookmarkStart w:name="z367" w:id="301"/>
    <w:p>
      <w:pPr>
        <w:spacing w:after="0"/>
        <w:ind w:left="0"/>
        <w:jc w:val="both"/>
      </w:pPr>
      <w:r>
        <w:rPr>
          <w:rFonts w:ascii="Times New Roman"/>
          <w:b w:val="false"/>
          <w:i w:val="false"/>
          <w:color w:val="000000"/>
          <w:sz w:val="28"/>
        </w:rPr>
        <w:t xml:space="preserve">
      е) сборов, взимаемых за конкретные виды обслуживания; </w:t>
      </w:r>
    </w:p>
    <w:bookmarkEnd w:id="301"/>
    <w:bookmarkStart w:name="z368" w:id="302"/>
    <w:p>
      <w:pPr>
        <w:spacing w:after="0"/>
        <w:ind w:left="0"/>
        <w:jc w:val="both"/>
      </w:pPr>
      <w:r>
        <w:rPr>
          <w:rFonts w:ascii="Times New Roman"/>
          <w:b w:val="false"/>
          <w:i w:val="false"/>
          <w:color w:val="000000"/>
          <w:sz w:val="28"/>
        </w:rPr>
        <w:t xml:space="preserve">
      f) регистрационных, судебных и реестровых пошлин, ипотечных сборов, гербовых сборов, с изъятиями, предусмотренными в положениях статьи 32. </w:t>
      </w:r>
    </w:p>
    <w:bookmarkEnd w:id="302"/>
    <w:bookmarkStart w:name="z369" w:id="303"/>
    <w:p>
      <w:pPr>
        <w:spacing w:after="0"/>
        <w:ind w:left="0"/>
        <w:jc w:val="both"/>
      </w:pPr>
      <w:r>
        <w:rPr>
          <w:rFonts w:ascii="Times New Roman"/>
          <w:b w:val="false"/>
          <w:i w:val="false"/>
          <w:color w:val="000000"/>
          <w:sz w:val="28"/>
        </w:rPr>
        <w:t xml:space="preserve">
      2. Работники обслуживающего персонала освобождаются от налогов, сборов и пошлин на заработную плату, получаемую ими за свою работу. </w:t>
      </w:r>
    </w:p>
    <w:bookmarkEnd w:id="303"/>
    <w:bookmarkStart w:name="z370" w:id="304"/>
    <w:p>
      <w:pPr>
        <w:spacing w:after="0"/>
        <w:ind w:left="0"/>
        <w:jc w:val="both"/>
      </w:pPr>
      <w:r>
        <w:rPr>
          <w:rFonts w:ascii="Times New Roman"/>
          <w:b w:val="false"/>
          <w:i w:val="false"/>
          <w:color w:val="000000"/>
          <w:sz w:val="28"/>
        </w:rPr>
        <w:t xml:space="preserve">
      3. Работники консульского учреждения, нанимающие лиц, заработная плата которых не освобождена от подоходного налога в государстве пребывания, выполняют обязательства, налагаемые законами и правилами этого государства на нанимателей в том, что касается взимания подоходного налога. </w:t>
      </w:r>
    </w:p>
    <w:bookmarkEnd w:id="304"/>
    <w:bookmarkStart w:name="z104" w:id="305"/>
    <w:p>
      <w:pPr>
        <w:spacing w:after="0"/>
        <w:ind w:left="0"/>
        <w:jc w:val="both"/>
      </w:pPr>
      <w:r>
        <w:rPr>
          <w:rFonts w:ascii="Times New Roman"/>
          <w:b w:val="false"/>
          <w:i w:val="false"/>
          <w:color w:val="000000"/>
          <w:sz w:val="28"/>
        </w:rPr>
        <w:t>
      Статья 50</w:t>
      </w:r>
    </w:p>
    <w:bookmarkEnd w:id="305"/>
    <w:bookmarkStart w:name="z371" w:id="306"/>
    <w:p>
      <w:pPr>
        <w:spacing w:after="0"/>
        <w:ind w:left="0"/>
        <w:jc w:val="both"/>
      </w:pPr>
      <w:r>
        <w:rPr>
          <w:rFonts w:ascii="Times New Roman"/>
          <w:b w:val="false"/>
          <w:i w:val="false"/>
          <w:color w:val="000000"/>
          <w:sz w:val="28"/>
        </w:rPr>
        <w:t xml:space="preserve">
       Освобождение от таможенных пошлин и досмотра </w:t>
      </w:r>
    </w:p>
    <w:bookmarkEnd w:id="306"/>
    <w:bookmarkStart w:name="z105" w:id="307"/>
    <w:p>
      <w:pPr>
        <w:spacing w:after="0"/>
        <w:ind w:left="0"/>
        <w:jc w:val="both"/>
      </w:pPr>
      <w:r>
        <w:rPr>
          <w:rFonts w:ascii="Times New Roman"/>
          <w:b w:val="false"/>
          <w:i w:val="false"/>
          <w:color w:val="000000"/>
          <w:sz w:val="28"/>
        </w:rPr>
        <w:t xml:space="preserve">
      Государство пребывания, в соответствии с принятыми в нем законами и правилами разрешает ввоз и освобождение от всех таможенных пошлин, налогов и связанных с этим сборов, за исключением сборов за хранение, перевозку и подобного рода услуги: </w:t>
      </w:r>
    </w:p>
    <w:bookmarkEnd w:id="307"/>
    <w:bookmarkStart w:name="z372" w:id="308"/>
    <w:p>
      <w:pPr>
        <w:spacing w:after="0"/>
        <w:ind w:left="0"/>
        <w:jc w:val="both"/>
      </w:pPr>
      <w:r>
        <w:rPr>
          <w:rFonts w:ascii="Times New Roman"/>
          <w:b w:val="false"/>
          <w:i w:val="false"/>
          <w:color w:val="000000"/>
          <w:sz w:val="28"/>
        </w:rPr>
        <w:t xml:space="preserve">
      а) предметы, предназначенные для официального пользования консульским учреждением; </w:t>
      </w:r>
    </w:p>
    <w:bookmarkEnd w:id="308"/>
    <w:bookmarkStart w:name="z373" w:id="309"/>
    <w:p>
      <w:pPr>
        <w:spacing w:after="0"/>
        <w:ind w:left="0"/>
        <w:jc w:val="both"/>
      </w:pPr>
      <w:r>
        <w:rPr>
          <w:rFonts w:ascii="Times New Roman"/>
          <w:b w:val="false"/>
          <w:i w:val="false"/>
          <w:color w:val="000000"/>
          <w:sz w:val="28"/>
        </w:rPr>
        <w:t xml:space="preserve">
      b) предметы, предназначенные для личного пользования консульским должностным лицом или членами его семьи, проживающими вместе с ним, включая предметы, предназначенные для его обзаведения. Количество потребительских товаров не должно превышать количества, необходимого для непосредственного потребления соответствующими лицами. </w:t>
      </w:r>
    </w:p>
    <w:bookmarkEnd w:id="309"/>
    <w:bookmarkStart w:name="z374" w:id="310"/>
    <w:p>
      <w:pPr>
        <w:spacing w:after="0"/>
        <w:ind w:left="0"/>
        <w:jc w:val="both"/>
      </w:pPr>
      <w:r>
        <w:rPr>
          <w:rFonts w:ascii="Times New Roman"/>
          <w:b w:val="false"/>
          <w:i w:val="false"/>
          <w:color w:val="000000"/>
          <w:sz w:val="28"/>
        </w:rPr>
        <w:t xml:space="preserve">
      2. Консульские служащие пользуются привилегиями и освобождениями, предусмотренными в пункте 1 настоящей статьи, в отношении предметов, ввезенных во время их первоначального обзаведения. </w:t>
      </w:r>
    </w:p>
    <w:bookmarkEnd w:id="310"/>
    <w:bookmarkStart w:name="z375" w:id="311"/>
    <w:p>
      <w:pPr>
        <w:spacing w:after="0"/>
        <w:ind w:left="0"/>
        <w:jc w:val="both"/>
      </w:pPr>
      <w:r>
        <w:rPr>
          <w:rFonts w:ascii="Times New Roman"/>
          <w:b w:val="false"/>
          <w:i w:val="false"/>
          <w:color w:val="000000"/>
          <w:sz w:val="28"/>
        </w:rPr>
        <w:t xml:space="preserve">
      3. Личный багаж консульских должностных лиц и членов их семей, проживающих вместе с ними, который следует вместе с этими лицами, освобождается от досмотра. Он может быть досмотрен лишь в случае, если есть серьезные основания предполагать, что в нем содержатся предметы иные, чем это указано в подпункте "b" пункта 1 настоящей статьи, или же предметы, ввоз и вывоз которых запрещен законами и правилами государства пребывания или которые подпадают под его карантинные законы и правила. Такой досмотр должен производиться в присутствии соответствующего консульского должностного лица или члена его семьи. </w:t>
      </w:r>
    </w:p>
    <w:bookmarkEnd w:id="311"/>
    <w:bookmarkStart w:name="z106" w:id="312"/>
    <w:p>
      <w:pPr>
        <w:spacing w:after="0"/>
        <w:ind w:left="0"/>
        <w:jc w:val="both"/>
      </w:pPr>
      <w:r>
        <w:rPr>
          <w:rFonts w:ascii="Times New Roman"/>
          <w:b w:val="false"/>
          <w:i w:val="false"/>
          <w:color w:val="000000"/>
          <w:sz w:val="28"/>
        </w:rPr>
        <w:t>
      Статья 51</w:t>
      </w:r>
    </w:p>
    <w:bookmarkEnd w:id="312"/>
    <w:bookmarkStart w:name="z376" w:id="313"/>
    <w:p>
      <w:pPr>
        <w:spacing w:after="0"/>
        <w:ind w:left="0"/>
        <w:jc w:val="both"/>
      </w:pPr>
      <w:r>
        <w:rPr>
          <w:rFonts w:ascii="Times New Roman"/>
          <w:b w:val="false"/>
          <w:i w:val="false"/>
          <w:color w:val="000000"/>
          <w:sz w:val="28"/>
        </w:rPr>
        <w:t xml:space="preserve">
       Наследственное имущество работников </w:t>
      </w:r>
    </w:p>
    <w:bookmarkEnd w:id="313"/>
    <w:bookmarkStart w:name="z377" w:id="314"/>
    <w:p>
      <w:pPr>
        <w:spacing w:after="0"/>
        <w:ind w:left="0"/>
        <w:jc w:val="both"/>
      </w:pPr>
      <w:r>
        <w:rPr>
          <w:rFonts w:ascii="Times New Roman"/>
          <w:b w:val="false"/>
          <w:i w:val="false"/>
          <w:color w:val="000000"/>
          <w:sz w:val="28"/>
        </w:rPr>
        <w:t xml:space="preserve">
       консульского учреждения и членов их семей </w:t>
      </w:r>
    </w:p>
    <w:bookmarkEnd w:id="314"/>
    <w:bookmarkStart w:name="z107" w:id="315"/>
    <w:p>
      <w:pPr>
        <w:spacing w:after="0"/>
        <w:ind w:left="0"/>
        <w:jc w:val="both"/>
      </w:pPr>
      <w:r>
        <w:rPr>
          <w:rFonts w:ascii="Times New Roman"/>
          <w:b w:val="false"/>
          <w:i w:val="false"/>
          <w:color w:val="000000"/>
          <w:sz w:val="28"/>
        </w:rPr>
        <w:t xml:space="preserve">
      В случае смерти работника консульского учреждения или члена его семьи, проживавшего вместе с ним, государство пребывания: </w:t>
      </w:r>
    </w:p>
    <w:bookmarkEnd w:id="315"/>
    <w:bookmarkStart w:name="z378" w:id="316"/>
    <w:p>
      <w:pPr>
        <w:spacing w:after="0"/>
        <w:ind w:left="0"/>
        <w:jc w:val="both"/>
      </w:pPr>
      <w:r>
        <w:rPr>
          <w:rFonts w:ascii="Times New Roman"/>
          <w:b w:val="false"/>
          <w:i w:val="false"/>
          <w:color w:val="000000"/>
          <w:sz w:val="28"/>
        </w:rPr>
        <w:t xml:space="preserve">
      а) разрешает вывоз движимого имущества умершего, за исключением имущества, которое было приобретено в государстве пребывания и вывоз которого был запрещен в момент его смерти; </w:t>
      </w:r>
    </w:p>
    <w:bookmarkEnd w:id="316"/>
    <w:bookmarkStart w:name="z379" w:id="317"/>
    <w:p>
      <w:pPr>
        <w:spacing w:after="0"/>
        <w:ind w:left="0"/>
        <w:jc w:val="both"/>
      </w:pPr>
      <w:r>
        <w:rPr>
          <w:rFonts w:ascii="Times New Roman"/>
          <w:b w:val="false"/>
          <w:i w:val="false"/>
          <w:color w:val="000000"/>
          <w:sz w:val="28"/>
        </w:rPr>
        <w:t xml:space="preserve">
      b) не взимает никаких государственных, районных или муниципальных налогов на наследство или пошлин на наследование с движимого имущества, которое находится в государстве пребывания исключительно в связи с пребыванием в этом государстве умершего лица в качестве работника консульского учреждения или члена его семьи. </w:t>
      </w:r>
    </w:p>
    <w:bookmarkEnd w:id="317"/>
    <w:bookmarkStart w:name="z108" w:id="318"/>
    <w:p>
      <w:pPr>
        <w:spacing w:after="0"/>
        <w:ind w:left="0"/>
        <w:jc w:val="both"/>
      </w:pPr>
      <w:r>
        <w:rPr>
          <w:rFonts w:ascii="Times New Roman"/>
          <w:b w:val="false"/>
          <w:i w:val="false"/>
          <w:color w:val="000000"/>
          <w:sz w:val="28"/>
        </w:rPr>
        <w:t>
      Статья 52</w:t>
      </w:r>
    </w:p>
    <w:bookmarkEnd w:id="318"/>
    <w:bookmarkStart w:name="z380" w:id="319"/>
    <w:p>
      <w:pPr>
        <w:spacing w:after="0"/>
        <w:ind w:left="0"/>
        <w:jc w:val="both"/>
      </w:pPr>
      <w:r>
        <w:rPr>
          <w:rFonts w:ascii="Times New Roman"/>
          <w:b w:val="false"/>
          <w:i w:val="false"/>
          <w:color w:val="000000"/>
          <w:sz w:val="28"/>
        </w:rPr>
        <w:t xml:space="preserve">
       Освобождение от личных повинностей и обложений </w:t>
      </w:r>
    </w:p>
    <w:bookmarkEnd w:id="319"/>
    <w:bookmarkStart w:name="z109" w:id="320"/>
    <w:p>
      <w:pPr>
        <w:spacing w:after="0"/>
        <w:ind w:left="0"/>
        <w:jc w:val="both"/>
      </w:pPr>
      <w:r>
        <w:rPr>
          <w:rFonts w:ascii="Times New Roman"/>
          <w:b w:val="false"/>
          <w:i w:val="false"/>
          <w:color w:val="000000"/>
          <w:sz w:val="28"/>
        </w:rPr>
        <w:t xml:space="preserve">
      Государство пребывания обязано освобождать работников консульского учреждения и членов их семей, проживающих вместе с ними, от всех трудовых и государственных повинностей, независимо от их характера, а также от воинских повинностей, таких как реквизиция, контрибуция и военный постой. </w:t>
      </w:r>
    </w:p>
    <w:bookmarkEnd w:id="320"/>
    <w:bookmarkStart w:name="z110" w:id="321"/>
    <w:p>
      <w:pPr>
        <w:spacing w:after="0"/>
        <w:ind w:left="0"/>
        <w:jc w:val="both"/>
      </w:pPr>
      <w:r>
        <w:rPr>
          <w:rFonts w:ascii="Times New Roman"/>
          <w:b w:val="false"/>
          <w:i w:val="false"/>
          <w:color w:val="000000"/>
          <w:sz w:val="28"/>
        </w:rPr>
        <w:t>
      Статья 53</w:t>
      </w:r>
    </w:p>
    <w:bookmarkEnd w:id="321"/>
    <w:bookmarkStart w:name="z381" w:id="322"/>
    <w:p>
      <w:pPr>
        <w:spacing w:after="0"/>
        <w:ind w:left="0"/>
        <w:jc w:val="both"/>
      </w:pPr>
      <w:r>
        <w:rPr>
          <w:rFonts w:ascii="Times New Roman"/>
          <w:b w:val="false"/>
          <w:i w:val="false"/>
          <w:color w:val="000000"/>
          <w:sz w:val="28"/>
        </w:rPr>
        <w:t xml:space="preserve">
      Начало и конец консульских привилегий и иммунитетов </w:t>
      </w:r>
    </w:p>
    <w:bookmarkEnd w:id="322"/>
    <w:bookmarkStart w:name="z111" w:id="323"/>
    <w:p>
      <w:pPr>
        <w:spacing w:after="0"/>
        <w:ind w:left="0"/>
        <w:jc w:val="both"/>
      </w:pPr>
      <w:r>
        <w:rPr>
          <w:rFonts w:ascii="Times New Roman"/>
          <w:b w:val="false"/>
          <w:i w:val="false"/>
          <w:color w:val="000000"/>
          <w:sz w:val="28"/>
        </w:rPr>
        <w:t xml:space="preserve">
      1. Каждый работник консульского учреждения пользуется привилегиями и иммунитетами, предусмотренными в настоящей Конвенции, с момента его вступления на территорию государства пребывания при следовании к месту своего назначения или, если он уже находится на этой территории, с момента, когда он приступил к выполнению своих обязанностей в консульском учреждении. </w:t>
      </w:r>
    </w:p>
    <w:bookmarkEnd w:id="323"/>
    <w:bookmarkStart w:name="z382" w:id="324"/>
    <w:p>
      <w:pPr>
        <w:spacing w:after="0"/>
        <w:ind w:left="0"/>
        <w:jc w:val="both"/>
      </w:pPr>
      <w:r>
        <w:rPr>
          <w:rFonts w:ascii="Times New Roman"/>
          <w:b w:val="false"/>
          <w:i w:val="false"/>
          <w:color w:val="000000"/>
          <w:sz w:val="28"/>
        </w:rPr>
        <w:t xml:space="preserve">
      2. Члены семьи работника консульского учреждения, проживающие вместе с ним, и его частные домашние работники пользуются привилегиями и иммунитетами, предусмотренными в настоящей Конвенции, с момента предоставления ему привилегий и иммунитетов в соответствии в пунктом 1 настоящей статьи, или с момента вступления их на территорию государства пребывания, или же с того момента, когда они стали членами его семьи или его частными домашними работниками, в зависимости от того, что имело место позднее. </w:t>
      </w:r>
    </w:p>
    <w:bookmarkEnd w:id="324"/>
    <w:bookmarkStart w:name="z383" w:id="325"/>
    <w:p>
      <w:pPr>
        <w:spacing w:after="0"/>
        <w:ind w:left="0"/>
        <w:jc w:val="both"/>
      </w:pPr>
      <w:r>
        <w:rPr>
          <w:rFonts w:ascii="Times New Roman"/>
          <w:b w:val="false"/>
          <w:i w:val="false"/>
          <w:color w:val="000000"/>
          <w:sz w:val="28"/>
        </w:rPr>
        <w:t xml:space="preserve">
      3. Когда функции работника консульского учреждения прекращаются, его привилегии и иммунитеты, а также привилегии и иммунитеты члена его семьи, проживающего вместе с ним, или его частного домашнего работника обычно прекращаются в момента, когда данное лицо оставляет государство пребывания, или по истечении разумного срока, чтобы это сделать, в зависимости от того, какой из этих моментов наступит раньше, но до этого времени они продолжают существовать, даже в случае вооруженного конфликта. Что касается лиц, упомянутых в пункте 2 настоящей статьи, их привилегии и иммунитеты прекращаются, когда они перестают быть членами семьи работника консульского учреждения или оставляют свою службу у него, однако с оговоркой, что если такие лица намереваются покинуть государство пребывания в течение разумного срока, то их привилегии и иммунитеты сохраняются до момента их отъезда. </w:t>
      </w:r>
    </w:p>
    <w:bookmarkEnd w:id="325"/>
    <w:bookmarkStart w:name="z384" w:id="326"/>
    <w:p>
      <w:pPr>
        <w:spacing w:after="0"/>
        <w:ind w:left="0"/>
        <w:jc w:val="both"/>
      </w:pPr>
      <w:r>
        <w:rPr>
          <w:rFonts w:ascii="Times New Roman"/>
          <w:b w:val="false"/>
          <w:i w:val="false"/>
          <w:color w:val="000000"/>
          <w:sz w:val="28"/>
        </w:rPr>
        <w:t xml:space="preserve">
      4. Однако в отношении действий, совершаемых консульским должностным лицом или консульским служащим при выполнении своих функций, иммунитет от юрисдикции продолжает существовать без ограничения сроком. </w:t>
      </w:r>
    </w:p>
    <w:bookmarkEnd w:id="326"/>
    <w:bookmarkStart w:name="z385" w:id="327"/>
    <w:p>
      <w:pPr>
        <w:spacing w:after="0"/>
        <w:ind w:left="0"/>
        <w:jc w:val="both"/>
      </w:pPr>
      <w:r>
        <w:rPr>
          <w:rFonts w:ascii="Times New Roman"/>
          <w:b w:val="false"/>
          <w:i w:val="false"/>
          <w:color w:val="000000"/>
          <w:sz w:val="28"/>
        </w:rPr>
        <w:t xml:space="preserve">
      5. В случае смерти работника консульского учреждения члены его семьи, проживающие вместе с ним, продолжают пользоваться предоставленными им привилегиями и иммунитетами до момента оставления ими государства пребывания или до истечения разумного срока на оставление государства пребывания, в зависимости от того, какой из этих моментов наступит раньше. </w:t>
      </w:r>
    </w:p>
    <w:bookmarkEnd w:id="327"/>
    <w:bookmarkStart w:name="z112" w:id="328"/>
    <w:p>
      <w:pPr>
        <w:spacing w:after="0"/>
        <w:ind w:left="0"/>
        <w:jc w:val="both"/>
      </w:pPr>
      <w:r>
        <w:rPr>
          <w:rFonts w:ascii="Times New Roman"/>
          <w:b w:val="false"/>
          <w:i w:val="false"/>
          <w:color w:val="000000"/>
          <w:sz w:val="28"/>
        </w:rPr>
        <w:t>
      Статья 54</w:t>
      </w:r>
    </w:p>
    <w:bookmarkEnd w:id="328"/>
    <w:bookmarkStart w:name="z386" w:id="329"/>
    <w:p>
      <w:pPr>
        <w:spacing w:after="0"/>
        <w:ind w:left="0"/>
        <w:jc w:val="both"/>
      </w:pPr>
      <w:r>
        <w:rPr>
          <w:rFonts w:ascii="Times New Roman"/>
          <w:b w:val="false"/>
          <w:i w:val="false"/>
          <w:color w:val="000000"/>
          <w:sz w:val="28"/>
        </w:rPr>
        <w:t xml:space="preserve">
       Обязанности третьих государств </w:t>
      </w:r>
    </w:p>
    <w:bookmarkEnd w:id="329"/>
    <w:bookmarkStart w:name="z113" w:id="330"/>
    <w:p>
      <w:pPr>
        <w:spacing w:after="0"/>
        <w:ind w:left="0"/>
        <w:jc w:val="both"/>
      </w:pPr>
      <w:r>
        <w:rPr>
          <w:rFonts w:ascii="Times New Roman"/>
          <w:b w:val="false"/>
          <w:i w:val="false"/>
          <w:color w:val="000000"/>
          <w:sz w:val="28"/>
        </w:rPr>
        <w:t xml:space="preserve">
      1. Если консульское должностное лицо, следуя к месту своего назначения, или возвращаясь в представляемое государство, проезжает через территорию или находится на территории третьего государства, выдавшего ему визу, если таковая необходима, это третье государство предоставляет ему все иммунитеты, предусматриваемые другими статьями настоящей Конвенции, которые могут потребоваться для обеспечения его проезда или возвращения. Это распространяется на членов его семьи, проживающих вместе с ним и пользующихся такими привилегиями и иммунитетами, которые следуют с консульским должностным лицом или отдельно, чтобы присоединиться к нему или возвратиться в представляемое государство. </w:t>
      </w:r>
    </w:p>
    <w:bookmarkEnd w:id="330"/>
    <w:bookmarkStart w:name="z387" w:id="331"/>
    <w:p>
      <w:pPr>
        <w:spacing w:after="0"/>
        <w:ind w:left="0"/>
        <w:jc w:val="both"/>
      </w:pPr>
      <w:r>
        <w:rPr>
          <w:rFonts w:ascii="Times New Roman"/>
          <w:b w:val="false"/>
          <w:i w:val="false"/>
          <w:color w:val="000000"/>
          <w:sz w:val="28"/>
        </w:rPr>
        <w:t xml:space="preserve">
      2. При обстоятельствах, которые указаны в пункте 1 настоящей статьи, третьи государства не должны препятствовать проезду через их территорию других работников консульского учреждения или членов их семей, проживающих вместе с ними. </w:t>
      </w:r>
    </w:p>
    <w:bookmarkEnd w:id="331"/>
    <w:bookmarkStart w:name="z388" w:id="332"/>
    <w:p>
      <w:pPr>
        <w:spacing w:after="0"/>
        <w:ind w:left="0"/>
        <w:jc w:val="both"/>
      </w:pPr>
      <w:r>
        <w:rPr>
          <w:rFonts w:ascii="Times New Roman"/>
          <w:b w:val="false"/>
          <w:i w:val="false"/>
          <w:color w:val="000000"/>
          <w:sz w:val="28"/>
        </w:rPr>
        <w:t xml:space="preserve">
      3. Третьи государства должны обеспечивать официальной корреспонденции и другим официальным сообщениям, следующим транзитом, включая закодированные или зашифрованные депеши, такую же свободу и защиту, которые должны предоставляться государством пребывания в соответствии с настоящей Конвенцией. Они должны предоставлять консульским курьерам, которым выданы визы, если таковые необходимы, а также консульским вализам, следующим транзитом, такую же неприкосновенность и защиту, которые обязано предоставлять государство пребывания в соответствии с настоящей Конвенцией. </w:t>
      </w:r>
    </w:p>
    <w:bookmarkEnd w:id="332"/>
    <w:bookmarkStart w:name="z389" w:id="333"/>
    <w:p>
      <w:pPr>
        <w:spacing w:after="0"/>
        <w:ind w:left="0"/>
        <w:jc w:val="both"/>
      </w:pPr>
      <w:r>
        <w:rPr>
          <w:rFonts w:ascii="Times New Roman"/>
          <w:b w:val="false"/>
          <w:i w:val="false"/>
          <w:color w:val="000000"/>
          <w:sz w:val="28"/>
        </w:rPr>
        <w:t xml:space="preserve">
      4. Обязанности третьих государств, предусмотренные в пунктах 1, 2 и 3 настоящей статьи, распространяются также на лиц, упомянутых, соответственно, в этих пунктах, и на те официальные сообщения и консульскую вализу, нахождение которых на территории третьего государства вызвано форс-мажорными обстоятельствами. </w:t>
      </w:r>
    </w:p>
    <w:bookmarkEnd w:id="333"/>
    <w:bookmarkStart w:name="z114" w:id="334"/>
    <w:p>
      <w:pPr>
        <w:spacing w:after="0"/>
        <w:ind w:left="0"/>
        <w:jc w:val="both"/>
      </w:pPr>
      <w:r>
        <w:rPr>
          <w:rFonts w:ascii="Times New Roman"/>
          <w:b w:val="false"/>
          <w:i w:val="false"/>
          <w:color w:val="000000"/>
          <w:sz w:val="28"/>
        </w:rPr>
        <w:t>
      Статья 55</w:t>
      </w:r>
    </w:p>
    <w:bookmarkEnd w:id="334"/>
    <w:bookmarkStart w:name="z390" w:id="335"/>
    <w:p>
      <w:pPr>
        <w:spacing w:after="0"/>
        <w:ind w:left="0"/>
        <w:jc w:val="both"/>
      </w:pPr>
      <w:r>
        <w:rPr>
          <w:rFonts w:ascii="Times New Roman"/>
          <w:b w:val="false"/>
          <w:i w:val="false"/>
          <w:color w:val="000000"/>
          <w:sz w:val="28"/>
        </w:rPr>
        <w:t xml:space="preserve">
       Уважение законов и правил государства пребывания </w:t>
      </w:r>
    </w:p>
    <w:bookmarkEnd w:id="335"/>
    <w:bookmarkStart w:name="z115" w:id="336"/>
    <w:p>
      <w:pPr>
        <w:spacing w:after="0"/>
        <w:ind w:left="0"/>
        <w:jc w:val="both"/>
      </w:pPr>
      <w:r>
        <w:rPr>
          <w:rFonts w:ascii="Times New Roman"/>
          <w:b w:val="false"/>
          <w:i w:val="false"/>
          <w:color w:val="000000"/>
          <w:sz w:val="28"/>
        </w:rPr>
        <w:t xml:space="preserve">
      1. Все лица, пользующиеся привилегиями и иммунитетами, обязаны, без ущерба для их привилегий и иммунитетов, уважать законы и правила государства пребывания. Они также обязаны не вмешиваться во внутренние дела этого государства. </w:t>
      </w:r>
    </w:p>
    <w:bookmarkEnd w:id="336"/>
    <w:bookmarkStart w:name="z391" w:id="337"/>
    <w:p>
      <w:pPr>
        <w:spacing w:after="0"/>
        <w:ind w:left="0"/>
        <w:jc w:val="both"/>
      </w:pPr>
      <w:r>
        <w:rPr>
          <w:rFonts w:ascii="Times New Roman"/>
          <w:b w:val="false"/>
          <w:i w:val="false"/>
          <w:color w:val="000000"/>
          <w:sz w:val="28"/>
        </w:rPr>
        <w:t xml:space="preserve">
      2. Консульские помещения не должны использоваться в целях, не совместимых с выполнением консульских функций. </w:t>
      </w:r>
    </w:p>
    <w:bookmarkEnd w:id="337"/>
    <w:bookmarkStart w:name="z392" w:id="338"/>
    <w:p>
      <w:pPr>
        <w:spacing w:after="0"/>
        <w:ind w:left="0"/>
        <w:jc w:val="both"/>
      </w:pPr>
      <w:r>
        <w:rPr>
          <w:rFonts w:ascii="Times New Roman"/>
          <w:b w:val="false"/>
          <w:i w:val="false"/>
          <w:color w:val="000000"/>
          <w:sz w:val="28"/>
        </w:rPr>
        <w:t xml:space="preserve">
      3. Положения пункта 2 настоящей статьи не исключают возможности размещения канцелярий и других органов или учреждений в части здания, где находятся консульские помещения, при условии что помещения, отведенные таким канцеляриям, будут отделены от помещений, которыми пользуется консульское учреждение. В этом случае указанные канцелярии не являются частью консульских помещений согласно настоящей Конвенции. </w:t>
      </w:r>
    </w:p>
    <w:bookmarkEnd w:id="338"/>
    <w:bookmarkStart w:name="z116" w:id="339"/>
    <w:p>
      <w:pPr>
        <w:spacing w:after="0"/>
        <w:ind w:left="0"/>
        <w:jc w:val="both"/>
      </w:pPr>
      <w:r>
        <w:rPr>
          <w:rFonts w:ascii="Times New Roman"/>
          <w:b w:val="false"/>
          <w:i w:val="false"/>
          <w:color w:val="000000"/>
          <w:sz w:val="28"/>
        </w:rPr>
        <w:t>
      Статья 56</w:t>
      </w:r>
    </w:p>
    <w:bookmarkEnd w:id="339"/>
    <w:bookmarkStart w:name="z393" w:id="340"/>
    <w:p>
      <w:pPr>
        <w:spacing w:after="0"/>
        <w:ind w:left="0"/>
        <w:jc w:val="both"/>
      </w:pPr>
      <w:r>
        <w:rPr>
          <w:rFonts w:ascii="Times New Roman"/>
          <w:b w:val="false"/>
          <w:i w:val="false"/>
          <w:color w:val="000000"/>
          <w:sz w:val="28"/>
        </w:rPr>
        <w:t xml:space="preserve">
       Страхование от вреда, причиненного третьим лицам </w:t>
      </w:r>
    </w:p>
    <w:bookmarkEnd w:id="340"/>
    <w:bookmarkStart w:name="z117" w:id="341"/>
    <w:p>
      <w:pPr>
        <w:spacing w:after="0"/>
        <w:ind w:left="0"/>
        <w:jc w:val="both"/>
      </w:pPr>
      <w:r>
        <w:rPr>
          <w:rFonts w:ascii="Times New Roman"/>
          <w:b w:val="false"/>
          <w:i w:val="false"/>
          <w:color w:val="000000"/>
          <w:sz w:val="28"/>
        </w:rPr>
        <w:t xml:space="preserve">
      Работники консульского учреждения должны соблюдать любые требования, предусматриваемые законами и правилами государства пребывания в отношении страхования от вреда, который может быть причинен третьим лицам в связи с использованием любого дорожного транспортного средства, судна или самолета. </w:t>
      </w:r>
    </w:p>
    <w:bookmarkEnd w:id="341"/>
    <w:bookmarkStart w:name="z118" w:id="342"/>
    <w:p>
      <w:pPr>
        <w:spacing w:after="0"/>
        <w:ind w:left="0"/>
        <w:jc w:val="both"/>
      </w:pPr>
      <w:r>
        <w:rPr>
          <w:rFonts w:ascii="Times New Roman"/>
          <w:b w:val="false"/>
          <w:i w:val="false"/>
          <w:color w:val="000000"/>
          <w:sz w:val="28"/>
        </w:rPr>
        <w:t>
      Статья 57</w:t>
      </w:r>
    </w:p>
    <w:bookmarkEnd w:id="342"/>
    <w:bookmarkStart w:name="z394" w:id="343"/>
    <w:p>
      <w:pPr>
        <w:spacing w:after="0"/>
        <w:ind w:left="0"/>
        <w:jc w:val="both"/>
      </w:pPr>
      <w:r>
        <w:rPr>
          <w:rFonts w:ascii="Times New Roman"/>
          <w:b w:val="false"/>
          <w:i w:val="false"/>
          <w:color w:val="000000"/>
          <w:sz w:val="28"/>
        </w:rPr>
        <w:t xml:space="preserve">
       Специальные положения относительно частной </w:t>
      </w:r>
    </w:p>
    <w:bookmarkEnd w:id="343"/>
    <w:bookmarkStart w:name="z395" w:id="344"/>
    <w:p>
      <w:pPr>
        <w:spacing w:after="0"/>
        <w:ind w:left="0"/>
        <w:jc w:val="both"/>
      </w:pPr>
      <w:r>
        <w:rPr>
          <w:rFonts w:ascii="Times New Roman"/>
          <w:b w:val="false"/>
          <w:i w:val="false"/>
          <w:color w:val="000000"/>
          <w:sz w:val="28"/>
        </w:rPr>
        <w:t xml:space="preserve">
       деятельности с целью получения доходов </w:t>
      </w:r>
    </w:p>
    <w:bookmarkEnd w:id="344"/>
    <w:bookmarkStart w:name="z119" w:id="345"/>
    <w:p>
      <w:pPr>
        <w:spacing w:after="0"/>
        <w:ind w:left="0"/>
        <w:jc w:val="both"/>
      </w:pPr>
      <w:r>
        <w:rPr>
          <w:rFonts w:ascii="Times New Roman"/>
          <w:b w:val="false"/>
          <w:i w:val="false"/>
          <w:color w:val="000000"/>
          <w:sz w:val="28"/>
        </w:rPr>
        <w:t xml:space="preserve">
      1. Штатные консульские должностные лица не должны заниматься в государстве пребывания какой-либо профессиональной или коммерческой деятельностью с целью получения личных доходов. </w:t>
      </w:r>
    </w:p>
    <w:bookmarkEnd w:id="345"/>
    <w:bookmarkStart w:name="z396" w:id="346"/>
    <w:p>
      <w:pPr>
        <w:spacing w:after="0"/>
        <w:ind w:left="0"/>
        <w:jc w:val="both"/>
      </w:pPr>
      <w:r>
        <w:rPr>
          <w:rFonts w:ascii="Times New Roman"/>
          <w:b w:val="false"/>
          <w:i w:val="false"/>
          <w:color w:val="000000"/>
          <w:sz w:val="28"/>
        </w:rPr>
        <w:t xml:space="preserve">
      2. Привилегии и иммунитеты, предусмотренные в настоящей главе, не предоставляются: </w:t>
      </w:r>
    </w:p>
    <w:bookmarkEnd w:id="346"/>
    <w:bookmarkStart w:name="z397" w:id="347"/>
    <w:p>
      <w:pPr>
        <w:spacing w:after="0"/>
        <w:ind w:left="0"/>
        <w:jc w:val="both"/>
      </w:pPr>
      <w:r>
        <w:rPr>
          <w:rFonts w:ascii="Times New Roman"/>
          <w:b w:val="false"/>
          <w:i w:val="false"/>
          <w:color w:val="000000"/>
          <w:sz w:val="28"/>
        </w:rPr>
        <w:t xml:space="preserve">
      а) консульским служащим или работникам обслуживающего персонала, которые в государстве пребывания занимаются частной деятельностью с целью получения доходов; </w:t>
      </w:r>
    </w:p>
    <w:bookmarkEnd w:id="347"/>
    <w:bookmarkStart w:name="z398" w:id="348"/>
    <w:p>
      <w:pPr>
        <w:spacing w:after="0"/>
        <w:ind w:left="0"/>
        <w:jc w:val="both"/>
      </w:pPr>
      <w:r>
        <w:rPr>
          <w:rFonts w:ascii="Times New Roman"/>
          <w:b w:val="false"/>
          <w:i w:val="false"/>
          <w:color w:val="000000"/>
          <w:sz w:val="28"/>
        </w:rPr>
        <w:t xml:space="preserve">
      b) членам семьи лица, о котором идет речь в подпункте "а" настоящего пункта, или его частным домашним работникам; </w:t>
      </w:r>
    </w:p>
    <w:bookmarkEnd w:id="348"/>
    <w:bookmarkStart w:name="z399" w:id="349"/>
    <w:p>
      <w:pPr>
        <w:spacing w:after="0"/>
        <w:ind w:left="0"/>
        <w:jc w:val="both"/>
      </w:pPr>
      <w:r>
        <w:rPr>
          <w:rFonts w:ascii="Times New Roman"/>
          <w:b w:val="false"/>
          <w:i w:val="false"/>
          <w:color w:val="000000"/>
          <w:sz w:val="28"/>
        </w:rPr>
        <w:t xml:space="preserve">
      с) членам семьи работника консульского учреждения, которые сами занимаются в государстве пребывания частной деятельностью с целью получения доходов. </w:t>
      </w:r>
    </w:p>
    <w:bookmarkEnd w:id="349"/>
    <w:bookmarkStart w:name="z120" w:id="350"/>
    <w:p>
      <w:pPr>
        <w:spacing w:after="0"/>
        <w:ind w:left="0"/>
        <w:jc w:val="both"/>
      </w:pPr>
      <w:r>
        <w:rPr>
          <w:rFonts w:ascii="Times New Roman"/>
          <w:b w:val="false"/>
          <w:i w:val="false"/>
          <w:color w:val="000000"/>
          <w:sz w:val="28"/>
        </w:rPr>
        <w:t xml:space="preserve">
      Глава III. Режим, применяемый к почетным консульским должностным </w:t>
      </w:r>
    </w:p>
    <w:bookmarkEnd w:id="350"/>
    <w:bookmarkStart w:name="z400" w:id="351"/>
    <w:p>
      <w:pPr>
        <w:spacing w:after="0"/>
        <w:ind w:left="0"/>
        <w:jc w:val="both"/>
      </w:pPr>
      <w:r>
        <w:rPr>
          <w:rFonts w:ascii="Times New Roman"/>
          <w:b w:val="false"/>
          <w:i w:val="false"/>
          <w:color w:val="000000"/>
          <w:sz w:val="28"/>
        </w:rPr>
        <w:t xml:space="preserve">
       лицам и консульским учреждениям, возглавляемым </w:t>
      </w:r>
    </w:p>
    <w:bookmarkEnd w:id="351"/>
    <w:bookmarkStart w:name="z401" w:id="352"/>
    <w:p>
      <w:pPr>
        <w:spacing w:after="0"/>
        <w:ind w:left="0"/>
        <w:jc w:val="both"/>
      </w:pPr>
      <w:r>
        <w:rPr>
          <w:rFonts w:ascii="Times New Roman"/>
          <w:b w:val="false"/>
          <w:i w:val="false"/>
          <w:color w:val="000000"/>
          <w:sz w:val="28"/>
        </w:rPr>
        <w:t xml:space="preserve">
       такими должностными лицами </w:t>
      </w:r>
    </w:p>
    <w:bookmarkEnd w:id="352"/>
    <w:bookmarkStart w:name="z121" w:id="353"/>
    <w:p>
      <w:pPr>
        <w:spacing w:after="0"/>
        <w:ind w:left="0"/>
        <w:jc w:val="both"/>
      </w:pPr>
      <w:r>
        <w:rPr>
          <w:rFonts w:ascii="Times New Roman"/>
          <w:b w:val="false"/>
          <w:i w:val="false"/>
          <w:color w:val="000000"/>
          <w:sz w:val="28"/>
        </w:rPr>
        <w:t>
      Статья 58</w:t>
      </w:r>
    </w:p>
    <w:bookmarkEnd w:id="353"/>
    <w:bookmarkStart w:name="z402" w:id="354"/>
    <w:p>
      <w:pPr>
        <w:spacing w:after="0"/>
        <w:ind w:left="0"/>
        <w:jc w:val="both"/>
      </w:pPr>
      <w:r>
        <w:rPr>
          <w:rFonts w:ascii="Times New Roman"/>
          <w:b w:val="false"/>
          <w:i w:val="false"/>
          <w:color w:val="000000"/>
          <w:sz w:val="28"/>
        </w:rPr>
        <w:t xml:space="preserve">
      Общие положения, относящиеся к преимуществам, </w:t>
      </w:r>
    </w:p>
    <w:bookmarkEnd w:id="354"/>
    <w:bookmarkStart w:name="z403" w:id="355"/>
    <w:p>
      <w:pPr>
        <w:spacing w:after="0"/>
        <w:ind w:left="0"/>
        <w:jc w:val="both"/>
      </w:pPr>
      <w:r>
        <w:rPr>
          <w:rFonts w:ascii="Times New Roman"/>
          <w:b w:val="false"/>
          <w:i w:val="false"/>
          <w:color w:val="000000"/>
          <w:sz w:val="28"/>
        </w:rPr>
        <w:t xml:space="preserve">
       привилегиям и иммунитетам </w:t>
      </w:r>
    </w:p>
    <w:bookmarkEnd w:id="355"/>
    <w:bookmarkStart w:name="z122" w:id="356"/>
    <w:p>
      <w:pPr>
        <w:spacing w:after="0"/>
        <w:ind w:left="0"/>
        <w:jc w:val="both"/>
      </w:pPr>
      <w:r>
        <w:rPr>
          <w:rFonts w:ascii="Times New Roman"/>
          <w:b w:val="false"/>
          <w:i w:val="false"/>
          <w:color w:val="000000"/>
          <w:sz w:val="28"/>
        </w:rPr>
        <w:t xml:space="preserve">
      1. Статьи 28, 29, 30, 34, 35, 36, 37, 38 и 39, пункт 3 статьи 54 и пункты 2 и 3 статьи 55 распространяются на консульские учреждения, возглавляемые почетными консульскими должностными лицами. Кроме того, преимущества, привилегии и иммунитеты таких консульских учреждений регулируются статьями 59, 60, 61 и 62. </w:t>
      </w:r>
    </w:p>
    <w:bookmarkEnd w:id="356"/>
    <w:bookmarkStart w:name="z404" w:id="357"/>
    <w:p>
      <w:pPr>
        <w:spacing w:after="0"/>
        <w:ind w:left="0"/>
        <w:jc w:val="both"/>
      </w:pPr>
      <w:r>
        <w:rPr>
          <w:rFonts w:ascii="Times New Roman"/>
          <w:b w:val="false"/>
          <w:i w:val="false"/>
          <w:color w:val="000000"/>
          <w:sz w:val="28"/>
        </w:rPr>
        <w:t xml:space="preserve">
      2. Статьи 42 и 43, пункт 3 статьи 44, статьи 45 и 53 и пункт 1 статьи 55 распространяются на почетные консульские должностные лица. Кроме того, преимущества, привилегии и иммунитеты таких консульских должностных лиц регулируются статьями 63, 64, 65, 66 и 67. </w:t>
      </w:r>
    </w:p>
    <w:bookmarkEnd w:id="357"/>
    <w:bookmarkStart w:name="z405" w:id="358"/>
    <w:p>
      <w:pPr>
        <w:spacing w:after="0"/>
        <w:ind w:left="0"/>
        <w:jc w:val="both"/>
      </w:pPr>
      <w:r>
        <w:rPr>
          <w:rFonts w:ascii="Times New Roman"/>
          <w:b w:val="false"/>
          <w:i w:val="false"/>
          <w:color w:val="000000"/>
          <w:sz w:val="28"/>
        </w:rPr>
        <w:t xml:space="preserve">
      3. Привилегии и иммунитеты, предусматриваемые настоящей Конвенцией, не предоставляются членам семьи почетного консульского должностного лица или консульского служащего, работающего в консульском учреждении, возглавляемом почетным консульским должностным лицом. </w:t>
      </w:r>
    </w:p>
    <w:bookmarkEnd w:id="358"/>
    <w:bookmarkStart w:name="z406" w:id="359"/>
    <w:p>
      <w:pPr>
        <w:spacing w:after="0"/>
        <w:ind w:left="0"/>
        <w:jc w:val="both"/>
      </w:pPr>
      <w:r>
        <w:rPr>
          <w:rFonts w:ascii="Times New Roman"/>
          <w:b w:val="false"/>
          <w:i w:val="false"/>
          <w:color w:val="000000"/>
          <w:sz w:val="28"/>
        </w:rPr>
        <w:t xml:space="preserve">
      4. Обмен консульскими вализами между двумя консульскими учреждениями, возглавляемыми почетными консульскими должностными лицами и находящимися в разных государствах, не будет разрешаться без согласия двух соответствующих государств пребывания. </w:t>
      </w:r>
    </w:p>
    <w:bookmarkEnd w:id="359"/>
    <w:bookmarkStart w:name="z123" w:id="360"/>
    <w:p>
      <w:pPr>
        <w:spacing w:after="0"/>
        <w:ind w:left="0"/>
        <w:jc w:val="both"/>
      </w:pPr>
      <w:r>
        <w:rPr>
          <w:rFonts w:ascii="Times New Roman"/>
          <w:b w:val="false"/>
          <w:i w:val="false"/>
          <w:color w:val="000000"/>
          <w:sz w:val="28"/>
        </w:rPr>
        <w:t>
      Статья 59</w:t>
      </w:r>
    </w:p>
    <w:bookmarkEnd w:id="360"/>
    <w:bookmarkStart w:name="z407" w:id="361"/>
    <w:p>
      <w:pPr>
        <w:spacing w:after="0"/>
        <w:ind w:left="0"/>
        <w:jc w:val="both"/>
      </w:pPr>
      <w:r>
        <w:rPr>
          <w:rFonts w:ascii="Times New Roman"/>
          <w:b w:val="false"/>
          <w:i w:val="false"/>
          <w:color w:val="000000"/>
          <w:sz w:val="28"/>
        </w:rPr>
        <w:t xml:space="preserve">
       Защита консульских помещений </w:t>
      </w:r>
    </w:p>
    <w:bookmarkEnd w:id="361"/>
    <w:bookmarkStart w:name="z124" w:id="362"/>
    <w:p>
      <w:pPr>
        <w:spacing w:after="0"/>
        <w:ind w:left="0"/>
        <w:jc w:val="both"/>
      </w:pPr>
      <w:r>
        <w:rPr>
          <w:rFonts w:ascii="Times New Roman"/>
          <w:b w:val="false"/>
          <w:i w:val="false"/>
          <w:color w:val="000000"/>
          <w:sz w:val="28"/>
        </w:rPr>
        <w:t xml:space="preserve">
      Государство пребывания обязано принимать все необходимые меры для защиты консульских помещений консульского учреждения, возглавляемого почетным консульским должностным лицом, от всякого вторжения или нанесения ущерба и для предотвращения всякого нарушения спокойствия консульского учреждения или оскорбления его достоинства. </w:t>
      </w:r>
    </w:p>
    <w:bookmarkEnd w:id="362"/>
    <w:bookmarkStart w:name="z125" w:id="363"/>
    <w:p>
      <w:pPr>
        <w:spacing w:after="0"/>
        <w:ind w:left="0"/>
        <w:jc w:val="both"/>
      </w:pPr>
      <w:r>
        <w:rPr>
          <w:rFonts w:ascii="Times New Roman"/>
          <w:b w:val="false"/>
          <w:i w:val="false"/>
          <w:color w:val="000000"/>
          <w:sz w:val="28"/>
        </w:rPr>
        <w:t>
      Статья 60</w:t>
      </w:r>
    </w:p>
    <w:bookmarkEnd w:id="363"/>
    <w:bookmarkStart w:name="z408" w:id="364"/>
    <w:p>
      <w:pPr>
        <w:spacing w:after="0"/>
        <w:ind w:left="0"/>
        <w:jc w:val="both"/>
      </w:pPr>
      <w:r>
        <w:rPr>
          <w:rFonts w:ascii="Times New Roman"/>
          <w:b w:val="false"/>
          <w:i w:val="false"/>
          <w:color w:val="000000"/>
          <w:sz w:val="28"/>
        </w:rPr>
        <w:t xml:space="preserve">
       Освобождение консульских помещений от налогов </w:t>
      </w:r>
    </w:p>
    <w:bookmarkEnd w:id="364"/>
    <w:bookmarkStart w:name="z126" w:id="365"/>
    <w:p>
      <w:pPr>
        <w:spacing w:after="0"/>
        <w:ind w:left="0"/>
        <w:jc w:val="both"/>
      </w:pPr>
      <w:r>
        <w:rPr>
          <w:rFonts w:ascii="Times New Roman"/>
          <w:b w:val="false"/>
          <w:i w:val="false"/>
          <w:color w:val="000000"/>
          <w:sz w:val="28"/>
        </w:rPr>
        <w:t xml:space="preserve">
      1. Консульские помещения консульского учреждения, возглавляемого почетным консульским должностным лицом, владельцем или нанимателей которых является представляемое государство, освобождаются от всех государственных, районных и муниципальных налогов, сборов и пошлин, за исключением тех, которые представляют собой плату за конкретные виды обслуживания. </w:t>
      </w:r>
    </w:p>
    <w:bookmarkEnd w:id="365"/>
    <w:bookmarkStart w:name="z409" w:id="366"/>
    <w:p>
      <w:pPr>
        <w:spacing w:after="0"/>
        <w:ind w:left="0"/>
        <w:jc w:val="both"/>
      </w:pPr>
      <w:r>
        <w:rPr>
          <w:rFonts w:ascii="Times New Roman"/>
          <w:b w:val="false"/>
          <w:i w:val="false"/>
          <w:color w:val="000000"/>
          <w:sz w:val="28"/>
        </w:rPr>
        <w:t xml:space="preserve">
      2. Освобождение от налогов, о котором говориться в пункте 1 настоящей статьи, не распространяется на такого рода сборы, пошлины и налоги, если, согласно законам и правилам государства пребывания, они должны уплачиваться лицом, заключившим договор с представляемым государством. </w:t>
      </w:r>
    </w:p>
    <w:bookmarkEnd w:id="366"/>
    <w:bookmarkStart w:name="z127" w:id="367"/>
    <w:p>
      <w:pPr>
        <w:spacing w:after="0"/>
        <w:ind w:left="0"/>
        <w:jc w:val="both"/>
      </w:pPr>
      <w:r>
        <w:rPr>
          <w:rFonts w:ascii="Times New Roman"/>
          <w:b w:val="false"/>
          <w:i w:val="false"/>
          <w:color w:val="000000"/>
          <w:sz w:val="28"/>
        </w:rPr>
        <w:t>
      Статья 61</w:t>
      </w:r>
    </w:p>
    <w:bookmarkEnd w:id="367"/>
    <w:bookmarkStart w:name="z410" w:id="368"/>
    <w:p>
      <w:pPr>
        <w:spacing w:after="0"/>
        <w:ind w:left="0"/>
        <w:jc w:val="both"/>
      </w:pPr>
      <w:r>
        <w:rPr>
          <w:rFonts w:ascii="Times New Roman"/>
          <w:b w:val="false"/>
          <w:i w:val="false"/>
          <w:color w:val="000000"/>
          <w:sz w:val="28"/>
        </w:rPr>
        <w:t xml:space="preserve">
      Неприкосновенность консульского архива и документов </w:t>
      </w:r>
    </w:p>
    <w:bookmarkEnd w:id="368"/>
    <w:bookmarkStart w:name="z128" w:id="369"/>
    <w:p>
      <w:pPr>
        <w:spacing w:after="0"/>
        <w:ind w:left="0"/>
        <w:jc w:val="both"/>
      </w:pPr>
      <w:r>
        <w:rPr>
          <w:rFonts w:ascii="Times New Roman"/>
          <w:b w:val="false"/>
          <w:i w:val="false"/>
          <w:color w:val="000000"/>
          <w:sz w:val="28"/>
        </w:rPr>
        <w:t xml:space="preserve">
      Консульский архив и документы консульского учреждения, возглавляемого почетным консульским должностным лицом, неприкосновенны в любое время и независимо от их местонахождения, при условии что они хранятся отдельно от других бумаг и документов и в том числе от частной корреспонденции главы консульского учреждения и любого лица, которое с ним работает, а также от материалов, книг и документов, относящихся к их профессии или занятию. </w:t>
      </w:r>
    </w:p>
    <w:bookmarkEnd w:id="369"/>
    <w:bookmarkStart w:name="z129" w:id="370"/>
    <w:p>
      <w:pPr>
        <w:spacing w:after="0"/>
        <w:ind w:left="0"/>
        <w:jc w:val="both"/>
      </w:pPr>
      <w:r>
        <w:rPr>
          <w:rFonts w:ascii="Times New Roman"/>
          <w:b w:val="false"/>
          <w:i w:val="false"/>
          <w:color w:val="000000"/>
          <w:sz w:val="28"/>
        </w:rPr>
        <w:t>
      Статья 62</w:t>
      </w:r>
    </w:p>
    <w:bookmarkEnd w:id="370"/>
    <w:bookmarkStart w:name="z411" w:id="371"/>
    <w:p>
      <w:pPr>
        <w:spacing w:after="0"/>
        <w:ind w:left="0"/>
        <w:jc w:val="both"/>
      </w:pPr>
      <w:r>
        <w:rPr>
          <w:rFonts w:ascii="Times New Roman"/>
          <w:b w:val="false"/>
          <w:i w:val="false"/>
          <w:color w:val="000000"/>
          <w:sz w:val="28"/>
        </w:rPr>
        <w:t xml:space="preserve">
       Освобождение от таможенных пошлин </w:t>
      </w:r>
    </w:p>
    <w:bookmarkEnd w:id="371"/>
    <w:bookmarkStart w:name="z130" w:id="372"/>
    <w:p>
      <w:pPr>
        <w:spacing w:after="0"/>
        <w:ind w:left="0"/>
        <w:jc w:val="both"/>
      </w:pPr>
      <w:r>
        <w:rPr>
          <w:rFonts w:ascii="Times New Roman"/>
          <w:b w:val="false"/>
          <w:i w:val="false"/>
          <w:color w:val="000000"/>
          <w:sz w:val="28"/>
        </w:rPr>
        <w:t xml:space="preserve">
      Государство пребывания, действуя в соответствии с принятыми в нем законами и правилами, разрешает ввоз и освобождает от уплаты всех таможенных пошлин, налогов и связанных с этим сборов, за исключением сборов за хранение, перевозку и подобного рода услуги, следующие предметы, при условии, что они предназначены для официального пользования консульским учреждением, возглавляемым почетным консульским должностным лицом: государственные гербы, флаги, вывески, печати и штампы, книги, официальный печатный материал, канцелярскую мебель, канцелярское оборудование и другие подобные предметы, получаемые консульским учреждением из представляемого государства или по требованию последнего. </w:t>
      </w:r>
    </w:p>
    <w:bookmarkEnd w:id="372"/>
    <w:bookmarkStart w:name="z131" w:id="373"/>
    <w:p>
      <w:pPr>
        <w:spacing w:after="0"/>
        <w:ind w:left="0"/>
        <w:jc w:val="both"/>
      </w:pPr>
      <w:r>
        <w:rPr>
          <w:rFonts w:ascii="Times New Roman"/>
          <w:b w:val="false"/>
          <w:i w:val="false"/>
          <w:color w:val="000000"/>
          <w:sz w:val="28"/>
        </w:rPr>
        <w:t>
      Статья 63</w:t>
      </w:r>
    </w:p>
    <w:bookmarkEnd w:id="373"/>
    <w:bookmarkStart w:name="z412" w:id="374"/>
    <w:p>
      <w:pPr>
        <w:spacing w:after="0"/>
        <w:ind w:left="0"/>
        <w:jc w:val="both"/>
      </w:pPr>
      <w:r>
        <w:rPr>
          <w:rFonts w:ascii="Times New Roman"/>
          <w:b w:val="false"/>
          <w:i w:val="false"/>
          <w:color w:val="000000"/>
          <w:sz w:val="28"/>
        </w:rPr>
        <w:t>
       Уголовные дела</w:t>
      </w:r>
    </w:p>
    <w:bookmarkEnd w:id="374"/>
    <w:bookmarkStart w:name="z132" w:id="375"/>
    <w:p>
      <w:pPr>
        <w:spacing w:after="0"/>
        <w:ind w:left="0"/>
        <w:jc w:val="both"/>
      </w:pPr>
      <w:r>
        <w:rPr>
          <w:rFonts w:ascii="Times New Roman"/>
          <w:b w:val="false"/>
          <w:i w:val="false"/>
          <w:color w:val="000000"/>
          <w:sz w:val="28"/>
        </w:rPr>
        <w:t xml:space="preserve">
      Если против почетного консульского должностного лица возбуждается уголовное дело, это лицо должно явиться в компетентные органы. Тем не менее при производстве дела ему должно оказываться уважение ввиду его официального положения и, за исключением случаев, когда он арестован или задержан, должно ставиться как можно меньше препятствий выполнению им консульских функций. Когда возникает необходимость задержать почетное консульское должностное лицо, судебное преследование против него должно быть начато в возможно короткий срок. </w:t>
      </w:r>
    </w:p>
    <w:bookmarkEnd w:id="375"/>
    <w:bookmarkStart w:name="z133" w:id="376"/>
    <w:p>
      <w:pPr>
        <w:spacing w:after="0"/>
        <w:ind w:left="0"/>
        <w:jc w:val="both"/>
      </w:pPr>
      <w:r>
        <w:rPr>
          <w:rFonts w:ascii="Times New Roman"/>
          <w:b w:val="false"/>
          <w:i w:val="false"/>
          <w:color w:val="000000"/>
          <w:sz w:val="28"/>
        </w:rPr>
        <w:t>
      Статья 64</w:t>
      </w:r>
    </w:p>
    <w:bookmarkEnd w:id="376"/>
    <w:bookmarkStart w:name="z413" w:id="377"/>
    <w:p>
      <w:pPr>
        <w:spacing w:after="0"/>
        <w:ind w:left="0"/>
        <w:jc w:val="both"/>
      </w:pPr>
      <w:r>
        <w:rPr>
          <w:rFonts w:ascii="Times New Roman"/>
          <w:b w:val="false"/>
          <w:i w:val="false"/>
          <w:color w:val="000000"/>
          <w:sz w:val="28"/>
        </w:rPr>
        <w:t xml:space="preserve">
       Защита почетных консульских должностных лиц </w:t>
      </w:r>
    </w:p>
    <w:bookmarkEnd w:id="377"/>
    <w:bookmarkStart w:name="z134" w:id="378"/>
    <w:p>
      <w:pPr>
        <w:spacing w:after="0"/>
        <w:ind w:left="0"/>
        <w:jc w:val="both"/>
      </w:pPr>
      <w:r>
        <w:rPr>
          <w:rFonts w:ascii="Times New Roman"/>
          <w:b w:val="false"/>
          <w:i w:val="false"/>
          <w:color w:val="000000"/>
          <w:sz w:val="28"/>
        </w:rPr>
        <w:t xml:space="preserve">
      Государство пребывания обязано предоставлять почетному консульскому должностному лицу такую защиту, какая может потребоваться в связи с занимаемым им официальным положением. </w:t>
      </w:r>
    </w:p>
    <w:bookmarkEnd w:id="378"/>
    <w:bookmarkStart w:name="z135" w:id="379"/>
    <w:p>
      <w:pPr>
        <w:spacing w:after="0"/>
        <w:ind w:left="0"/>
        <w:jc w:val="both"/>
      </w:pPr>
      <w:r>
        <w:rPr>
          <w:rFonts w:ascii="Times New Roman"/>
          <w:b w:val="false"/>
          <w:i w:val="false"/>
          <w:color w:val="000000"/>
          <w:sz w:val="28"/>
        </w:rPr>
        <w:t>
      Статья 65</w:t>
      </w:r>
    </w:p>
    <w:bookmarkEnd w:id="379"/>
    <w:bookmarkStart w:name="z414" w:id="380"/>
    <w:p>
      <w:pPr>
        <w:spacing w:after="0"/>
        <w:ind w:left="0"/>
        <w:jc w:val="both"/>
      </w:pPr>
      <w:r>
        <w:rPr>
          <w:rFonts w:ascii="Times New Roman"/>
          <w:b w:val="false"/>
          <w:i w:val="false"/>
          <w:color w:val="000000"/>
          <w:sz w:val="28"/>
        </w:rPr>
        <w:t xml:space="preserve">
       Освобождение от регистрации иностранцев </w:t>
      </w:r>
    </w:p>
    <w:bookmarkEnd w:id="380"/>
    <w:bookmarkStart w:name="z415" w:id="381"/>
    <w:p>
      <w:pPr>
        <w:spacing w:after="0"/>
        <w:ind w:left="0"/>
        <w:jc w:val="both"/>
      </w:pPr>
      <w:r>
        <w:rPr>
          <w:rFonts w:ascii="Times New Roman"/>
          <w:b w:val="false"/>
          <w:i w:val="false"/>
          <w:color w:val="000000"/>
          <w:sz w:val="28"/>
        </w:rPr>
        <w:t xml:space="preserve">
       и от получения разрешения на жительство </w:t>
      </w:r>
    </w:p>
    <w:bookmarkEnd w:id="381"/>
    <w:bookmarkStart w:name="z136" w:id="382"/>
    <w:p>
      <w:pPr>
        <w:spacing w:after="0"/>
        <w:ind w:left="0"/>
        <w:jc w:val="both"/>
      </w:pPr>
      <w:r>
        <w:rPr>
          <w:rFonts w:ascii="Times New Roman"/>
          <w:b w:val="false"/>
          <w:i w:val="false"/>
          <w:color w:val="000000"/>
          <w:sz w:val="28"/>
        </w:rPr>
        <w:t xml:space="preserve">
      Почетные консульские должностные лица, за исключением тех, которые занимаются в государстве пребывания любой профессиональной или коммерческой деятельностью с целью получения личных доходов, освобождаются от всех обязанностей, налагаемых законами и правилами государства пребывания в связи с регистрацией иностранцев и получением разрешения на жительство. </w:t>
      </w:r>
    </w:p>
    <w:bookmarkEnd w:id="382"/>
    <w:bookmarkStart w:name="z137" w:id="383"/>
    <w:p>
      <w:pPr>
        <w:spacing w:after="0"/>
        <w:ind w:left="0"/>
        <w:jc w:val="both"/>
      </w:pPr>
      <w:r>
        <w:rPr>
          <w:rFonts w:ascii="Times New Roman"/>
          <w:b w:val="false"/>
          <w:i w:val="false"/>
          <w:color w:val="000000"/>
          <w:sz w:val="28"/>
        </w:rPr>
        <w:t>
      Статья 66</w:t>
      </w:r>
    </w:p>
    <w:bookmarkEnd w:id="383"/>
    <w:bookmarkStart w:name="z416" w:id="384"/>
    <w:p>
      <w:pPr>
        <w:spacing w:after="0"/>
        <w:ind w:left="0"/>
        <w:jc w:val="both"/>
      </w:pPr>
      <w:r>
        <w:rPr>
          <w:rFonts w:ascii="Times New Roman"/>
          <w:b w:val="false"/>
          <w:i w:val="false"/>
          <w:color w:val="000000"/>
          <w:sz w:val="28"/>
        </w:rPr>
        <w:t>
       Налоговое изъятие</w:t>
      </w:r>
    </w:p>
    <w:bookmarkEnd w:id="384"/>
    <w:bookmarkStart w:name="z138" w:id="385"/>
    <w:p>
      <w:pPr>
        <w:spacing w:after="0"/>
        <w:ind w:left="0"/>
        <w:jc w:val="both"/>
      </w:pPr>
      <w:r>
        <w:rPr>
          <w:rFonts w:ascii="Times New Roman"/>
          <w:b w:val="false"/>
          <w:i w:val="false"/>
          <w:color w:val="000000"/>
          <w:sz w:val="28"/>
        </w:rPr>
        <w:t xml:space="preserve">
      Почетное консульское должностное лицо освобождается от всех налогов, сборов и пошлин на вознаграждение и заработную плату, которые оно получает от представляемого государства за выполнение консульских функций. </w:t>
      </w:r>
    </w:p>
    <w:bookmarkEnd w:id="385"/>
    <w:bookmarkStart w:name="z139" w:id="386"/>
    <w:p>
      <w:pPr>
        <w:spacing w:after="0"/>
        <w:ind w:left="0"/>
        <w:jc w:val="both"/>
      </w:pPr>
      <w:r>
        <w:rPr>
          <w:rFonts w:ascii="Times New Roman"/>
          <w:b w:val="false"/>
          <w:i w:val="false"/>
          <w:color w:val="000000"/>
          <w:sz w:val="28"/>
        </w:rPr>
        <w:t>
      Статья 67</w:t>
      </w:r>
    </w:p>
    <w:bookmarkEnd w:id="386"/>
    <w:bookmarkStart w:name="z417" w:id="387"/>
    <w:p>
      <w:pPr>
        <w:spacing w:after="0"/>
        <w:ind w:left="0"/>
        <w:jc w:val="both"/>
      </w:pPr>
      <w:r>
        <w:rPr>
          <w:rFonts w:ascii="Times New Roman"/>
          <w:b w:val="false"/>
          <w:i w:val="false"/>
          <w:color w:val="000000"/>
          <w:sz w:val="28"/>
        </w:rPr>
        <w:t xml:space="preserve">
       Освобождение от личных повинностей и обложений </w:t>
      </w:r>
    </w:p>
    <w:bookmarkEnd w:id="387"/>
    <w:bookmarkStart w:name="z140" w:id="388"/>
    <w:p>
      <w:pPr>
        <w:spacing w:after="0"/>
        <w:ind w:left="0"/>
        <w:jc w:val="both"/>
      </w:pPr>
      <w:r>
        <w:rPr>
          <w:rFonts w:ascii="Times New Roman"/>
          <w:b w:val="false"/>
          <w:i w:val="false"/>
          <w:color w:val="000000"/>
          <w:sz w:val="28"/>
        </w:rPr>
        <w:t xml:space="preserve">
      Государство пребывания должно освобождать почетные консульские должностные лица от всех трудовых и государственных повинностей, независимо от их характера, а также от воинских повинностей, таких как реквизиция, военная контрибуция и военный постой. </w:t>
      </w:r>
    </w:p>
    <w:bookmarkEnd w:id="388"/>
    <w:bookmarkStart w:name="z141" w:id="389"/>
    <w:p>
      <w:pPr>
        <w:spacing w:after="0"/>
        <w:ind w:left="0"/>
        <w:jc w:val="both"/>
      </w:pPr>
      <w:r>
        <w:rPr>
          <w:rFonts w:ascii="Times New Roman"/>
          <w:b w:val="false"/>
          <w:i w:val="false"/>
          <w:color w:val="000000"/>
          <w:sz w:val="28"/>
        </w:rPr>
        <w:t>
      Статья 68</w:t>
      </w:r>
    </w:p>
    <w:bookmarkEnd w:id="389"/>
    <w:bookmarkStart w:name="z418" w:id="390"/>
    <w:p>
      <w:pPr>
        <w:spacing w:after="0"/>
        <w:ind w:left="0"/>
        <w:jc w:val="both"/>
      </w:pPr>
      <w:r>
        <w:rPr>
          <w:rFonts w:ascii="Times New Roman"/>
          <w:b w:val="false"/>
          <w:i w:val="false"/>
          <w:color w:val="000000"/>
          <w:sz w:val="28"/>
        </w:rPr>
        <w:t xml:space="preserve">
       Факультативный характер института почетных </w:t>
      </w:r>
    </w:p>
    <w:bookmarkEnd w:id="390"/>
    <w:bookmarkStart w:name="z419" w:id="391"/>
    <w:p>
      <w:pPr>
        <w:spacing w:after="0"/>
        <w:ind w:left="0"/>
        <w:jc w:val="both"/>
      </w:pPr>
      <w:r>
        <w:rPr>
          <w:rFonts w:ascii="Times New Roman"/>
          <w:b w:val="false"/>
          <w:i w:val="false"/>
          <w:color w:val="000000"/>
          <w:sz w:val="28"/>
        </w:rPr>
        <w:t xml:space="preserve">
       консульских должностных лиц </w:t>
      </w:r>
    </w:p>
    <w:bookmarkEnd w:id="391"/>
    <w:bookmarkStart w:name="z142" w:id="392"/>
    <w:p>
      <w:pPr>
        <w:spacing w:after="0"/>
        <w:ind w:left="0"/>
        <w:jc w:val="both"/>
      </w:pPr>
      <w:r>
        <w:rPr>
          <w:rFonts w:ascii="Times New Roman"/>
          <w:b w:val="false"/>
          <w:i w:val="false"/>
          <w:color w:val="000000"/>
          <w:sz w:val="28"/>
        </w:rPr>
        <w:t xml:space="preserve">
      Каждое государство свободно решать, будет ли оно назначать или принимать почетных консульских должностных лиц. </w:t>
      </w:r>
    </w:p>
    <w:bookmarkEnd w:id="392"/>
    <w:bookmarkStart w:name="z143" w:id="393"/>
    <w:p>
      <w:pPr>
        <w:spacing w:after="0"/>
        <w:ind w:left="0"/>
        <w:jc w:val="both"/>
      </w:pPr>
      <w:r>
        <w:rPr>
          <w:rFonts w:ascii="Times New Roman"/>
          <w:b w:val="false"/>
          <w:i w:val="false"/>
          <w:color w:val="000000"/>
          <w:sz w:val="28"/>
        </w:rPr>
        <w:t xml:space="preserve">
      Глава IV. Общие постановления </w:t>
      </w:r>
    </w:p>
    <w:bookmarkEnd w:id="393"/>
    <w:bookmarkStart w:name="z144" w:id="394"/>
    <w:p>
      <w:pPr>
        <w:spacing w:after="0"/>
        <w:ind w:left="0"/>
        <w:jc w:val="both"/>
      </w:pPr>
      <w:r>
        <w:rPr>
          <w:rFonts w:ascii="Times New Roman"/>
          <w:b w:val="false"/>
          <w:i w:val="false"/>
          <w:color w:val="000000"/>
          <w:sz w:val="28"/>
        </w:rPr>
        <w:t>
      Статья 69</w:t>
      </w:r>
    </w:p>
    <w:bookmarkEnd w:id="394"/>
    <w:bookmarkStart w:name="z420" w:id="395"/>
    <w:p>
      <w:pPr>
        <w:spacing w:after="0"/>
        <w:ind w:left="0"/>
        <w:jc w:val="both"/>
      </w:pPr>
      <w:r>
        <w:rPr>
          <w:rFonts w:ascii="Times New Roman"/>
          <w:b w:val="false"/>
          <w:i w:val="false"/>
          <w:color w:val="000000"/>
          <w:sz w:val="28"/>
        </w:rPr>
        <w:t xml:space="preserve">
      Консульские агенты, не являющиеся главами консульских учреждений </w:t>
      </w:r>
    </w:p>
    <w:bookmarkEnd w:id="395"/>
    <w:bookmarkStart w:name="z145" w:id="396"/>
    <w:p>
      <w:pPr>
        <w:spacing w:after="0"/>
        <w:ind w:left="0"/>
        <w:jc w:val="both"/>
      </w:pPr>
      <w:r>
        <w:rPr>
          <w:rFonts w:ascii="Times New Roman"/>
          <w:b w:val="false"/>
          <w:i w:val="false"/>
          <w:color w:val="000000"/>
          <w:sz w:val="28"/>
        </w:rPr>
        <w:t xml:space="preserve">
      1. Каждое государство свободно решать, будет ли оно учреждать или допускать учреждение консульских агентств, возглавляемых консульскими агентами, которые не назначены представляемым государством главами консульских учреждений. </w:t>
      </w:r>
    </w:p>
    <w:bookmarkEnd w:id="396"/>
    <w:bookmarkStart w:name="z421" w:id="397"/>
    <w:p>
      <w:pPr>
        <w:spacing w:after="0"/>
        <w:ind w:left="0"/>
        <w:jc w:val="both"/>
      </w:pPr>
      <w:r>
        <w:rPr>
          <w:rFonts w:ascii="Times New Roman"/>
          <w:b w:val="false"/>
          <w:i w:val="false"/>
          <w:color w:val="000000"/>
          <w:sz w:val="28"/>
        </w:rPr>
        <w:t xml:space="preserve">
      2. Условия, при которых консульские агентства, упомянутые в пункте 1 настоящей статьи, могут выполнять свои функции, а также привилегии и иммунитеты, которыми могут пользоваться возглавляющие их консульские агенты, устанавливаются по договоренности между представляемым государством и государством пребывания. </w:t>
      </w:r>
    </w:p>
    <w:bookmarkEnd w:id="397"/>
    <w:bookmarkStart w:name="z146" w:id="398"/>
    <w:p>
      <w:pPr>
        <w:spacing w:after="0"/>
        <w:ind w:left="0"/>
        <w:jc w:val="both"/>
      </w:pPr>
      <w:r>
        <w:rPr>
          <w:rFonts w:ascii="Times New Roman"/>
          <w:b w:val="false"/>
          <w:i w:val="false"/>
          <w:color w:val="000000"/>
          <w:sz w:val="28"/>
        </w:rPr>
        <w:t>
      Статья 70</w:t>
      </w:r>
    </w:p>
    <w:bookmarkEnd w:id="398"/>
    <w:bookmarkStart w:name="z422" w:id="399"/>
    <w:p>
      <w:pPr>
        <w:spacing w:after="0"/>
        <w:ind w:left="0"/>
        <w:jc w:val="both"/>
      </w:pPr>
      <w:r>
        <w:rPr>
          <w:rFonts w:ascii="Times New Roman"/>
          <w:b w:val="false"/>
          <w:i w:val="false"/>
          <w:color w:val="000000"/>
          <w:sz w:val="28"/>
        </w:rPr>
        <w:t xml:space="preserve">
       Выполнение консульских функций </w:t>
      </w:r>
    </w:p>
    <w:bookmarkEnd w:id="399"/>
    <w:bookmarkStart w:name="z423" w:id="400"/>
    <w:p>
      <w:pPr>
        <w:spacing w:after="0"/>
        <w:ind w:left="0"/>
        <w:jc w:val="both"/>
      </w:pPr>
      <w:r>
        <w:rPr>
          <w:rFonts w:ascii="Times New Roman"/>
          <w:b w:val="false"/>
          <w:i w:val="false"/>
          <w:color w:val="000000"/>
          <w:sz w:val="28"/>
        </w:rPr>
        <w:t xml:space="preserve">
       дипломатическими представительствами </w:t>
      </w:r>
    </w:p>
    <w:bookmarkEnd w:id="400"/>
    <w:bookmarkStart w:name="z147" w:id="401"/>
    <w:p>
      <w:pPr>
        <w:spacing w:after="0"/>
        <w:ind w:left="0"/>
        <w:jc w:val="both"/>
      </w:pPr>
      <w:r>
        <w:rPr>
          <w:rFonts w:ascii="Times New Roman"/>
          <w:b w:val="false"/>
          <w:i w:val="false"/>
          <w:color w:val="000000"/>
          <w:sz w:val="28"/>
        </w:rPr>
        <w:t xml:space="preserve">
      1. Положения настоящей Конвенции также применяются в той степени, в какой это вытекает из контекста, в случаях выполнения консульских функций дипломатическим представительством. </w:t>
      </w:r>
    </w:p>
    <w:bookmarkEnd w:id="401"/>
    <w:bookmarkStart w:name="z424" w:id="402"/>
    <w:p>
      <w:pPr>
        <w:spacing w:after="0"/>
        <w:ind w:left="0"/>
        <w:jc w:val="both"/>
      </w:pPr>
      <w:r>
        <w:rPr>
          <w:rFonts w:ascii="Times New Roman"/>
          <w:b w:val="false"/>
          <w:i w:val="false"/>
          <w:color w:val="000000"/>
          <w:sz w:val="28"/>
        </w:rPr>
        <w:t xml:space="preserve">
      2. Фамилии сотрудников дипломатического представительства, которые назначены в консульский отдел или которым иным образом поручено выполнение консульских функций представительства, сообщаются министерству иностранных дел государства пребывания или органу, указанному этим министерством. </w:t>
      </w:r>
    </w:p>
    <w:bookmarkEnd w:id="402"/>
    <w:bookmarkStart w:name="z425" w:id="403"/>
    <w:p>
      <w:pPr>
        <w:spacing w:after="0"/>
        <w:ind w:left="0"/>
        <w:jc w:val="both"/>
      </w:pPr>
      <w:r>
        <w:rPr>
          <w:rFonts w:ascii="Times New Roman"/>
          <w:b w:val="false"/>
          <w:i w:val="false"/>
          <w:color w:val="000000"/>
          <w:sz w:val="28"/>
        </w:rPr>
        <w:t xml:space="preserve">
      3. При выполнении консульских функций дипломатическое представительство может обращаться: </w:t>
      </w:r>
    </w:p>
    <w:bookmarkEnd w:id="403"/>
    <w:bookmarkStart w:name="z426" w:id="404"/>
    <w:p>
      <w:pPr>
        <w:spacing w:after="0"/>
        <w:ind w:left="0"/>
        <w:jc w:val="both"/>
      </w:pPr>
      <w:r>
        <w:rPr>
          <w:rFonts w:ascii="Times New Roman"/>
          <w:b w:val="false"/>
          <w:i w:val="false"/>
          <w:color w:val="000000"/>
          <w:sz w:val="28"/>
        </w:rPr>
        <w:t xml:space="preserve">
      а) к местным властям консульского округа; </w:t>
      </w:r>
    </w:p>
    <w:bookmarkEnd w:id="404"/>
    <w:bookmarkStart w:name="z427" w:id="405"/>
    <w:p>
      <w:pPr>
        <w:spacing w:after="0"/>
        <w:ind w:left="0"/>
        <w:jc w:val="both"/>
      </w:pPr>
      <w:r>
        <w:rPr>
          <w:rFonts w:ascii="Times New Roman"/>
          <w:b w:val="false"/>
          <w:i w:val="false"/>
          <w:color w:val="000000"/>
          <w:sz w:val="28"/>
        </w:rPr>
        <w:t xml:space="preserve">
      b) к центральным властям государства пребывания, если это разрешают законы, правила и обычаи государства пребывания или соответствующие международные соглашения. </w:t>
      </w:r>
    </w:p>
    <w:bookmarkEnd w:id="405"/>
    <w:bookmarkStart w:name="z428" w:id="406"/>
    <w:p>
      <w:pPr>
        <w:spacing w:after="0"/>
        <w:ind w:left="0"/>
        <w:jc w:val="both"/>
      </w:pPr>
      <w:r>
        <w:rPr>
          <w:rFonts w:ascii="Times New Roman"/>
          <w:b w:val="false"/>
          <w:i w:val="false"/>
          <w:color w:val="000000"/>
          <w:sz w:val="28"/>
        </w:rPr>
        <w:t xml:space="preserve">
      4. Привилегии и иммунитеты сотрудников дипломатического представительства, о которых говориться в пункте 2 настоящей статьи, продолжают регулироваться нормами международного права, касающимися дипломатических отношений. </w:t>
      </w:r>
    </w:p>
    <w:bookmarkEnd w:id="406"/>
    <w:bookmarkStart w:name="z148" w:id="407"/>
    <w:p>
      <w:pPr>
        <w:spacing w:after="0"/>
        <w:ind w:left="0"/>
        <w:jc w:val="both"/>
      </w:pPr>
      <w:r>
        <w:rPr>
          <w:rFonts w:ascii="Times New Roman"/>
          <w:b w:val="false"/>
          <w:i w:val="false"/>
          <w:color w:val="000000"/>
          <w:sz w:val="28"/>
        </w:rPr>
        <w:t>
      Статья 71</w:t>
      </w:r>
    </w:p>
    <w:bookmarkEnd w:id="407"/>
    <w:bookmarkStart w:name="z429" w:id="408"/>
    <w:p>
      <w:pPr>
        <w:spacing w:after="0"/>
        <w:ind w:left="0"/>
        <w:jc w:val="both"/>
      </w:pPr>
      <w:r>
        <w:rPr>
          <w:rFonts w:ascii="Times New Roman"/>
          <w:b w:val="false"/>
          <w:i w:val="false"/>
          <w:color w:val="000000"/>
          <w:sz w:val="28"/>
        </w:rPr>
        <w:t xml:space="preserve">
       Граждане государства пребывания и лица, </w:t>
      </w:r>
    </w:p>
    <w:bookmarkEnd w:id="408"/>
    <w:bookmarkStart w:name="z430" w:id="409"/>
    <w:p>
      <w:pPr>
        <w:spacing w:after="0"/>
        <w:ind w:left="0"/>
        <w:jc w:val="both"/>
      </w:pPr>
      <w:r>
        <w:rPr>
          <w:rFonts w:ascii="Times New Roman"/>
          <w:b w:val="false"/>
          <w:i w:val="false"/>
          <w:color w:val="000000"/>
          <w:sz w:val="28"/>
        </w:rPr>
        <w:t xml:space="preserve">
       постоянно проживающие в нем </w:t>
      </w:r>
    </w:p>
    <w:bookmarkEnd w:id="409"/>
    <w:bookmarkStart w:name="z149" w:id="410"/>
    <w:p>
      <w:pPr>
        <w:spacing w:after="0"/>
        <w:ind w:left="0"/>
        <w:jc w:val="both"/>
      </w:pPr>
      <w:r>
        <w:rPr>
          <w:rFonts w:ascii="Times New Roman"/>
          <w:b w:val="false"/>
          <w:i w:val="false"/>
          <w:color w:val="000000"/>
          <w:sz w:val="28"/>
        </w:rPr>
        <w:t xml:space="preserve">
      1. Если консульским должностным лицам, являющимся гражданами государства пребывания или постоянно проживающим в нем, государство пребывания не предоставляет каких-либо дополнительных преимуществ, привилегий и иммунитетов, они пользуются только иммунитетом от юрисдикции и личной неприкосновенностью в отношении официальных действий, совершаемых ими при выполнении своих функций, и привилегией, предусмотренной в пункте 3 статьи 44. В отношении этих должностных лиц государство пребывания также обязано соблюдать условия, изложенные в статье 42. Если против такого консульского должностного лица возбуждается уголовное дело, судебное разбирательство, за исключение тех случаев, когда это лицо арестовано или задержано, должно вестись таким образом, чтобы как можно меньше препятствовать выполнению консульских функций. </w:t>
      </w:r>
    </w:p>
    <w:bookmarkEnd w:id="410"/>
    <w:bookmarkStart w:name="z431" w:id="411"/>
    <w:p>
      <w:pPr>
        <w:spacing w:after="0"/>
        <w:ind w:left="0"/>
        <w:jc w:val="both"/>
      </w:pPr>
      <w:r>
        <w:rPr>
          <w:rFonts w:ascii="Times New Roman"/>
          <w:b w:val="false"/>
          <w:i w:val="false"/>
          <w:color w:val="000000"/>
          <w:sz w:val="28"/>
        </w:rPr>
        <w:t xml:space="preserve">
      2. Прочие работники консульского учреждения, являющиеся гражданами государства пребывания или постоянно проживающие в нем, и члены их семей, а также члены семей консульских должностных лиц, о которых идет речь в пункте 1 настоящей статьи, пользуются преимуществами, привилегиями и иммунитетами лишь в той степени, в какой они предоставлены им государством пребывания. Члены семей работников консульского учреждения и частные домашние работники, являющиеся гражданами государства пребывания или постоянно проживающие в нем, также пользуются преимуществами, привилегиями и иммунитетами лишь в той степени, в какой они предоставлены им государством пребывания. Государство пребывания, однако, должно осуществлять свою юрисдикцию над этими лицами таким образом, чтобы не создавать ненужных препятствий выполнению функций консульского учреждения. </w:t>
      </w:r>
    </w:p>
    <w:bookmarkEnd w:id="411"/>
    <w:bookmarkStart w:name="z150" w:id="412"/>
    <w:p>
      <w:pPr>
        <w:spacing w:after="0"/>
        <w:ind w:left="0"/>
        <w:jc w:val="both"/>
      </w:pPr>
      <w:r>
        <w:rPr>
          <w:rFonts w:ascii="Times New Roman"/>
          <w:b w:val="false"/>
          <w:i w:val="false"/>
          <w:color w:val="000000"/>
          <w:sz w:val="28"/>
        </w:rPr>
        <w:t>
      Статья 72</w:t>
      </w:r>
    </w:p>
    <w:bookmarkEnd w:id="412"/>
    <w:bookmarkStart w:name="z432" w:id="413"/>
    <w:p>
      <w:pPr>
        <w:spacing w:after="0"/>
        <w:ind w:left="0"/>
        <w:jc w:val="both"/>
      </w:pPr>
      <w:r>
        <w:rPr>
          <w:rFonts w:ascii="Times New Roman"/>
          <w:b w:val="false"/>
          <w:i w:val="false"/>
          <w:color w:val="000000"/>
          <w:sz w:val="28"/>
        </w:rPr>
        <w:t xml:space="preserve">
       Недопущение дискриминации </w:t>
      </w:r>
    </w:p>
    <w:bookmarkEnd w:id="413"/>
    <w:bookmarkStart w:name="z151" w:id="414"/>
    <w:p>
      <w:pPr>
        <w:spacing w:after="0"/>
        <w:ind w:left="0"/>
        <w:jc w:val="both"/>
      </w:pPr>
      <w:r>
        <w:rPr>
          <w:rFonts w:ascii="Times New Roman"/>
          <w:b w:val="false"/>
          <w:i w:val="false"/>
          <w:color w:val="000000"/>
          <w:sz w:val="28"/>
        </w:rPr>
        <w:t xml:space="preserve">
      1. При применении положений настоящей Конвенции государство пребывания не должно проводить дискриминации между государствами. </w:t>
      </w:r>
    </w:p>
    <w:bookmarkEnd w:id="414"/>
    <w:bookmarkStart w:name="z433" w:id="415"/>
    <w:p>
      <w:pPr>
        <w:spacing w:after="0"/>
        <w:ind w:left="0"/>
        <w:jc w:val="both"/>
      </w:pPr>
      <w:r>
        <w:rPr>
          <w:rFonts w:ascii="Times New Roman"/>
          <w:b w:val="false"/>
          <w:i w:val="false"/>
          <w:color w:val="000000"/>
          <w:sz w:val="28"/>
        </w:rPr>
        <w:t xml:space="preserve">
      2. Однако не считается, что имеет место дискриминация: </w:t>
      </w:r>
    </w:p>
    <w:bookmarkEnd w:id="415"/>
    <w:bookmarkStart w:name="z434" w:id="416"/>
    <w:p>
      <w:pPr>
        <w:spacing w:after="0"/>
        <w:ind w:left="0"/>
        <w:jc w:val="both"/>
      </w:pPr>
      <w:r>
        <w:rPr>
          <w:rFonts w:ascii="Times New Roman"/>
          <w:b w:val="false"/>
          <w:i w:val="false"/>
          <w:color w:val="000000"/>
          <w:sz w:val="28"/>
        </w:rPr>
        <w:t xml:space="preserve">
      а) если государство пребывания применяет какое-либо из положений настоящей Конвенции ограничительно, ввиду ограничительного применения этого положения, к его консульским учреждениям в представляемом государстве; </w:t>
      </w:r>
    </w:p>
    <w:bookmarkEnd w:id="416"/>
    <w:bookmarkStart w:name="z435" w:id="417"/>
    <w:p>
      <w:pPr>
        <w:spacing w:after="0"/>
        <w:ind w:left="0"/>
        <w:jc w:val="both"/>
      </w:pPr>
      <w:r>
        <w:rPr>
          <w:rFonts w:ascii="Times New Roman"/>
          <w:b w:val="false"/>
          <w:i w:val="false"/>
          <w:color w:val="000000"/>
          <w:sz w:val="28"/>
        </w:rPr>
        <w:t xml:space="preserve">
      b) если по обычаю или по соглашению государства предоставляют друг другу режим, более благоприятный, чем тот, который требуется положениями настоящей Конвенции. </w:t>
      </w:r>
    </w:p>
    <w:bookmarkEnd w:id="417"/>
    <w:bookmarkStart w:name="z152" w:id="418"/>
    <w:p>
      <w:pPr>
        <w:spacing w:after="0"/>
        <w:ind w:left="0"/>
        <w:jc w:val="both"/>
      </w:pPr>
      <w:r>
        <w:rPr>
          <w:rFonts w:ascii="Times New Roman"/>
          <w:b w:val="false"/>
          <w:i w:val="false"/>
          <w:color w:val="000000"/>
          <w:sz w:val="28"/>
        </w:rPr>
        <w:t>
      Статья 73</w:t>
      </w:r>
    </w:p>
    <w:bookmarkEnd w:id="418"/>
    <w:bookmarkStart w:name="z436" w:id="419"/>
    <w:p>
      <w:pPr>
        <w:spacing w:after="0"/>
        <w:ind w:left="0"/>
        <w:jc w:val="both"/>
      </w:pPr>
      <w:r>
        <w:rPr>
          <w:rFonts w:ascii="Times New Roman"/>
          <w:b w:val="false"/>
          <w:i w:val="false"/>
          <w:color w:val="000000"/>
          <w:sz w:val="28"/>
        </w:rPr>
        <w:t xml:space="preserve">
       Отношение настоящей Конвенции к </w:t>
      </w:r>
    </w:p>
    <w:bookmarkEnd w:id="419"/>
    <w:bookmarkStart w:name="z437" w:id="420"/>
    <w:p>
      <w:pPr>
        <w:spacing w:after="0"/>
        <w:ind w:left="0"/>
        <w:jc w:val="both"/>
      </w:pPr>
      <w:r>
        <w:rPr>
          <w:rFonts w:ascii="Times New Roman"/>
          <w:b w:val="false"/>
          <w:i w:val="false"/>
          <w:color w:val="000000"/>
          <w:sz w:val="28"/>
        </w:rPr>
        <w:t xml:space="preserve">
       другим международным соглашениям </w:t>
      </w:r>
    </w:p>
    <w:bookmarkEnd w:id="420"/>
    <w:bookmarkStart w:name="z153" w:id="421"/>
    <w:p>
      <w:pPr>
        <w:spacing w:after="0"/>
        <w:ind w:left="0"/>
        <w:jc w:val="both"/>
      </w:pPr>
      <w:r>
        <w:rPr>
          <w:rFonts w:ascii="Times New Roman"/>
          <w:b w:val="false"/>
          <w:i w:val="false"/>
          <w:color w:val="000000"/>
          <w:sz w:val="28"/>
        </w:rPr>
        <w:t xml:space="preserve">
      1. Положения настоящей Конвенции не отражаются на других международных соглашениях, действующих между участвующими в них государствами. </w:t>
      </w:r>
    </w:p>
    <w:bookmarkEnd w:id="421"/>
    <w:bookmarkStart w:name="z438" w:id="422"/>
    <w:p>
      <w:pPr>
        <w:spacing w:after="0"/>
        <w:ind w:left="0"/>
        <w:jc w:val="both"/>
      </w:pPr>
      <w:r>
        <w:rPr>
          <w:rFonts w:ascii="Times New Roman"/>
          <w:b w:val="false"/>
          <w:i w:val="false"/>
          <w:color w:val="000000"/>
          <w:sz w:val="28"/>
        </w:rPr>
        <w:t xml:space="preserve">
      2. Ни одно из положений настоящей Конвенции не препятствует государствам заключать международные соглашения, подтверждающие, дополняющие, распространяющие или расширяющие ее положения. </w:t>
      </w:r>
    </w:p>
    <w:bookmarkEnd w:id="422"/>
    <w:bookmarkStart w:name="z154" w:id="423"/>
    <w:p>
      <w:pPr>
        <w:spacing w:after="0"/>
        <w:ind w:left="0"/>
        <w:jc w:val="both"/>
      </w:pPr>
      <w:r>
        <w:rPr>
          <w:rFonts w:ascii="Times New Roman"/>
          <w:b w:val="false"/>
          <w:i w:val="false"/>
          <w:color w:val="000000"/>
          <w:sz w:val="28"/>
        </w:rPr>
        <w:t xml:space="preserve">
      Глава V. Заключительные понятия </w:t>
      </w:r>
    </w:p>
    <w:bookmarkEnd w:id="423"/>
    <w:bookmarkStart w:name="z155" w:id="424"/>
    <w:p>
      <w:pPr>
        <w:spacing w:after="0"/>
        <w:ind w:left="0"/>
        <w:jc w:val="both"/>
      </w:pPr>
      <w:r>
        <w:rPr>
          <w:rFonts w:ascii="Times New Roman"/>
          <w:b w:val="false"/>
          <w:i w:val="false"/>
          <w:color w:val="000000"/>
          <w:sz w:val="28"/>
        </w:rPr>
        <w:t>
      Статья 74</w:t>
      </w:r>
    </w:p>
    <w:bookmarkEnd w:id="424"/>
    <w:bookmarkStart w:name="z439" w:id="425"/>
    <w:p>
      <w:pPr>
        <w:spacing w:after="0"/>
        <w:ind w:left="0"/>
        <w:jc w:val="both"/>
      </w:pPr>
      <w:r>
        <w:rPr>
          <w:rFonts w:ascii="Times New Roman"/>
          <w:b w:val="false"/>
          <w:i w:val="false"/>
          <w:color w:val="000000"/>
          <w:sz w:val="28"/>
        </w:rPr>
        <w:t>
       Подписание</w:t>
      </w:r>
    </w:p>
    <w:bookmarkEnd w:id="425"/>
    <w:bookmarkStart w:name="z156" w:id="426"/>
    <w:p>
      <w:pPr>
        <w:spacing w:after="0"/>
        <w:ind w:left="0"/>
        <w:jc w:val="both"/>
      </w:pPr>
      <w:r>
        <w:rPr>
          <w:rFonts w:ascii="Times New Roman"/>
          <w:b w:val="false"/>
          <w:i w:val="false"/>
          <w:color w:val="000000"/>
          <w:sz w:val="28"/>
        </w:rPr>
        <w:t xml:space="preserve">
      Настоящая Конвенция открыта для подписания всеми государствами членами </w:t>
      </w:r>
    </w:p>
    <w:bookmarkEnd w:id="426"/>
    <w:bookmarkStart w:name="z440" w:id="427"/>
    <w:p>
      <w:pPr>
        <w:spacing w:after="0"/>
        <w:ind w:left="0"/>
        <w:jc w:val="both"/>
      </w:pPr>
      <w:r>
        <w:rPr>
          <w:rFonts w:ascii="Times New Roman"/>
          <w:b w:val="false"/>
          <w:i w:val="false"/>
          <w:color w:val="000000"/>
          <w:sz w:val="28"/>
        </w:rPr>
        <w:t xml:space="preserve">
      Организации Объединенных Наций или специализированных учреждений или </w:t>
      </w:r>
    </w:p>
    <w:bookmarkEnd w:id="427"/>
    <w:bookmarkStart w:name="z441" w:id="428"/>
    <w:p>
      <w:pPr>
        <w:spacing w:after="0"/>
        <w:ind w:left="0"/>
        <w:jc w:val="both"/>
      </w:pPr>
      <w:r>
        <w:rPr>
          <w:rFonts w:ascii="Times New Roman"/>
          <w:b w:val="false"/>
          <w:i w:val="false"/>
          <w:color w:val="000000"/>
          <w:sz w:val="28"/>
        </w:rPr>
        <w:t xml:space="preserve">
      государствами, являющимися участниками Статуса Международного Суда, а также </w:t>
      </w:r>
    </w:p>
    <w:bookmarkEnd w:id="428"/>
    <w:bookmarkStart w:name="z442" w:id="429"/>
    <w:p>
      <w:pPr>
        <w:spacing w:after="0"/>
        <w:ind w:left="0"/>
        <w:jc w:val="both"/>
      </w:pPr>
      <w:r>
        <w:rPr>
          <w:rFonts w:ascii="Times New Roman"/>
          <w:b w:val="false"/>
          <w:i w:val="false"/>
          <w:color w:val="000000"/>
          <w:sz w:val="28"/>
        </w:rPr>
        <w:t xml:space="preserve">
      любым другим государством, приглашенным Генеральной Ассамблеей Организации </w:t>
      </w:r>
    </w:p>
    <w:bookmarkEnd w:id="429"/>
    <w:bookmarkStart w:name="z443" w:id="430"/>
    <w:p>
      <w:pPr>
        <w:spacing w:after="0"/>
        <w:ind w:left="0"/>
        <w:jc w:val="both"/>
      </w:pPr>
      <w:r>
        <w:rPr>
          <w:rFonts w:ascii="Times New Roman"/>
          <w:b w:val="false"/>
          <w:i w:val="false"/>
          <w:color w:val="000000"/>
          <w:sz w:val="28"/>
        </w:rPr>
        <w:t xml:space="preserve">
      Объединенных Наций стать участником Конвенции: до 31 октября 1963 года в </w:t>
      </w:r>
    </w:p>
    <w:bookmarkEnd w:id="430"/>
    <w:bookmarkStart w:name="z444" w:id="431"/>
    <w:p>
      <w:pPr>
        <w:spacing w:after="0"/>
        <w:ind w:left="0"/>
        <w:jc w:val="both"/>
      </w:pPr>
      <w:r>
        <w:rPr>
          <w:rFonts w:ascii="Times New Roman"/>
          <w:b w:val="false"/>
          <w:i w:val="false"/>
          <w:color w:val="000000"/>
          <w:sz w:val="28"/>
        </w:rPr>
        <w:t xml:space="preserve">
      Федеральном министерстве иностранных дел Австрийской Республики, а затем до </w:t>
      </w:r>
    </w:p>
    <w:bookmarkEnd w:id="431"/>
    <w:bookmarkStart w:name="z445" w:id="432"/>
    <w:p>
      <w:pPr>
        <w:spacing w:after="0"/>
        <w:ind w:left="0"/>
        <w:jc w:val="both"/>
      </w:pPr>
      <w:r>
        <w:rPr>
          <w:rFonts w:ascii="Times New Roman"/>
          <w:b w:val="false"/>
          <w:i w:val="false"/>
          <w:color w:val="000000"/>
          <w:sz w:val="28"/>
        </w:rPr>
        <w:t xml:space="preserve">
      31 марта 1964 года - в Центральных Учреждениях организации Объединенных </w:t>
      </w:r>
    </w:p>
    <w:bookmarkEnd w:id="432"/>
    <w:bookmarkStart w:name="z446" w:id="433"/>
    <w:p>
      <w:pPr>
        <w:spacing w:after="0"/>
        <w:ind w:left="0"/>
        <w:jc w:val="both"/>
      </w:pPr>
      <w:r>
        <w:rPr>
          <w:rFonts w:ascii="Times New Roman"/>
          <w:b w:val="false"/>
          <w:i w:val="false"/>
          <w:color w:val="000000"/>
          <w:sz w:val="28"/>
        </w:rPr>
        <w:t>
      Наций в Нью-Йорке.</w:t>
      </w:r>
    </w:p>
    <w:bookmarkEnd w:id="433"/>
    <w:bookmarkStart w:name="z447" w:id="434"/>
    <w:p>
      <w:pPr>
        <w:spacing w:after="0"/>
        <w:ind w:left="0"/>
        <w:jc w:val="both"/>
      </w:pPr>
      <w:r>
        <w:rPr>
          <w:rFonts w:ascii="Times New Roman"/>
          <w:b w:val="false"/>
          <w:i w:val="false"/>
          <w:color w:val="000000"/>
          <w:sz w:val="28"/>
        </w:rPr>
        <w:t>
       Статья 75</w:t>
      </w:r>
    </w:p>
    <w:bookmarkEnd w:id="434"/>
    <w:bookmarkStart w:name="z448" w:id="435"/>
    <w:p>
      <w:pPr>
        <w:spacing w:after="0"/>
        <w:ind w:left="0"/>
        <w:jc w:val="both"/>
      </w:pPr>
      <w:r>
        <w:rPr>
          <w:rFonts w:ascii="Times New Roman"/>
          <w:b w:val="false"/>
          <w:i w:val="false"/>
          <w:color w:val="000000"/>
          <w:sz w:val="28"/>
        </w:rPr>
        <w:t>
       Ратификация</w:t>
      </w:r>
    </w:p>
    <w:bookmarkEnd w:id="435"/>
    <w:bookmarkStart w:name="z449" w:id="436"/>
    <w:p>
      <w:pPr>
        <w:spacing w:after="0"/>
        <w:ind w:left="0"/>
        <w:jc w:val="both"/>
      </w:pPr>
      <w:r>
        <w:rPr>
          <w:rFonts w:ascii="Times New Roman"/>
          <w:b w:val="false"/>
          <w:i w:val="false"/>
          <w:color w:val="000000"/>
          <w:sz w:val="28"/>
        </w:rPr>
        <w:t xml:space="preserve">
      Настоящая Конвенция подлежит ратификации. Ратификационные грамоты </w:t>
      </w:r>
    </w:p>
    <w:bookmarkEnd w:id="436"/>
    <w:bookmarkStart w:name="z450" w:id="437"/>
    <w:p>
      <w:pPr>
        <w:spacing w:after="0"/>
        <w:ind w:left="0"/>
        <w:jc w:val="both"/>
      </w:pPr>
      <w:r>
        <w:rPr>
          <w:rFonts w:ascii="Times New Roman"/>
          <w:b w:val="false"/>
          <w:i w:val="false"/>
          <w:color w:val="000000"/>
          <w:sz w:val="28"/>
        </w:rPr>
        <w:t>
      сдаются на хранение Генеральному Секретарю Организации Объединенных Наций.</w:t>
      </w:r>
    </w:p>
    <w:bookmarkEnd w:id="437"/>
    <w:bookmarkStart w:name="z451" w:id="438"/>
    <w:p>
      <w:pPr>
        <w:spacing w:after="0"/>
        <w:ind w:left="0"/>
        <w:jc w:val="both"/>
      </w:pPr>
      <w:r>
        <w:rPr>
          <w:rFonts w:ascii="Times New Roman"/>
          <w:b w:val="false"/>
          <w:i w:val="false"/>
          <w:color w:val="000000"/>
          <w:sz w:val="28"/>
        </w:rPr>
        <w:t>
       Статья 76</w:t>
      </w:r>
    </w:p>
    <w:bookmarkEnd w:id="438"/>
    <w:bookmarkStart w:name="z452" w:id="439"/>
    <w:p>
      <w:pPr>
        <w:spacing w:after="0"/>
        <w:ind w:left="0"/>
        <w:jc w:val="both"/>
      </w:pPr>
      <w:r>
        <w:rPr>
          <w:rFonts w:ascii="Times New Roman"/>
          <w:b w:val="false"/>
          <w:i w:val="false"/>
          <w:color w:val="000000"/>
          <w:sz w:val="28"/>
        </w:rPr>
        <w:t>
       Присоединение</w:t>
      </w:r>
    </w:p>
    <w:bookmarkEnd w:id="439"/>
    <w:bookmarkStart w:name="z453" w:id="440"/>
    <w:p>
      <w:pPr>
        <w:spacing w:after="0"/>
        <w:ind w:left="0"/>
        <w:jc w:val="both"/>
      </w:pPr>
      <w:r>
        <w:rPr>
          <w:rFonts w:ascii="Times New Roman"/>
          <w:b w:val="false"/>
          <w:i w:val="false"/>
          <w:color w:val="000000"/>
          <w:sz w:val="28"/>
        </w:rPr>
        <w:t xml:space="preserve">
      Настоящая Конвенция открыта для присоединения любого государства, принадлежащего к одной из четырех категорий, перечисленных в статье 74. Акты о присоединении сдаются на хранение Генеральному Секретарю Организации Объединенных Наций. </w:t>
      </w:r>
    </w:p>
    <w:bookmarkEnd w:id="440"/>
    <w:bookmarkStart w:name="z157" w:id="441"/>
    <w:p>
      <w:pPr>
        <w:spacing w:after="0"/>
        <w:ind w:left="0"/>
        <w:jc w:val="both"/>
      </w:pPr>
      <w:r>
        <w:rPr>
          <w:rFonts w:ascii="Times New Roman"/>
          <w:b w:val="false"/>
          <w:i w:val="false"/>
          <w:color w:val="000000"/>
          <w:sz w:val="28"/>
        </w:rPr>
        <w:t>
      Статья 77</w:t>
      </w:r>
    </w:p>
    <w:bookmarkEnd w:id="441"/>
    <w:bookmarkStart w:name="z454" w:id="442"/>
    <w:p>
      <w:pPr>
        <w:spacing w:after="0"/>
        <w:ind w:left="0"/>
        <w:jc w:val="both"/>
      </w:pPr>
      <w:r>
        <w:rPr>
          <w:rFonts w:ascii="Times New Roman"/>
          <w:b w:val="false"/>
          <w:i w:val="false"/>
          <w:color w:val="000000"/>
          <w:sz w:val="28"/>
        </w:rPr>
        <w:t>
       Вступление в силу</w:t>
      </w:r>
    </w:p>
    <w:bookmarkEnd w:id="442"/>
    <w:bookmarkStart w:name="z158" w:id="443"/>
    <w:p>
      <w:pPr>
        <w:spacing w:after="0"/>
        <w:ind w:left="0"/>
        <w:jc w:val="both"/>
      </w:pPr>
      <w:r>
        <w:rPr>
          <w:rFonts w:ascii="Times New Roman"/>
          <w:b w:val="false"/>
          <w:i w:val="false"/>
          <w:color w:val="000000"/>
          <w:sz w:val="28"/>
        </w:rPr>
        <w:t xml:space="preserve">
      1. Настоящая Конвенция вступит в силу на тридцатый день после сдачи на хранение двадцать второй ратификационной грамоты или акта о присоединении Генеральному Секретарю Организации Объединенных Наций. </w:t>
      </w:r>
    </w:p>
    <w:bookmarkEnd w:id="443"/>
    <w:bookmarkStart w:name="z455" w:id="444"/>
    <w:p>
      <w:pPr>
        <w:spacing w:after="0"/>
        <w:ind w:left="0"/>
        <w:jc w:val="both"/>
      </w:pPr>
      <w:r>
        <w:rPr>
          <w:rFonts w:ascii="Times New Roman"/>
          <w:b w:val="false"/>
          <w:i w:val="false"/>
          <w:color w:val="000000"/>
          <w:sz w:val="28"/>
        </w:rPr>
        <w:t xml:space="preserve">
      2. В отношении каждого государства, которое ратифицирует Конвенцию или присоединение к ней после сдачи на хранение двадцать второй ратификационной грамоты или акта о присоединении, Конвенция вступит в силу на тридцатый день после сдачи на хранением этим государством своей ратификационной грамоты или акта о присоединении. </w:t>
      </w:r>
    </w:p>
    <w:bookmarkEnd w:id="444"/>
    <w:bookmarkStart w:name="z159" w:id="445"/>
    <w:p>
      <w:pPr>
        <w:spacing w:after="0"/>
        <w:ind w:left="0"/>
        <w:jc w:val="both"/>
      </w:pPr>
      <w:r>
        <w:rPr>
          <w:rFonts w:ascii="Times New Roman"/>
          <w:b w:val="false"/>
          <w:i w:val="false"/>
          <w:color w:val="000000"/>
          <w:sz w:val="28"/>
        </w:rPr>
        <w:t>
      Статья 78</w:t>
      </w:r>
    </w:p>
    <w:bookmarkEnd w:id="445"/>
    <w:bookmarkStart w:name="z456" w:id="446"/>
    <w:p>
      <w:pPr>
        <w:spacing w:after="0"/>
        <w:ind w:left="0"/>
        <w:jc w:val="both"/>
      </w:pPr>
      <w:r>
        <w:rPr>
          <w:rFonts w:ascii="Times New Roman"/>
          <w:b w:val="false"/>
          <w:i w:val="false"/>
          <w:color w:val="000000"/>
          <w:sz w:val="28"/>
        </w:rPr>
        <w:t xml:space="preserve">
       Уведомления, направляемые Генеральным Секретарем </w:t>
      </w:r>
    </w:p>
    <w:bookmarkEnd w:id="446"/>
    <w:bookmarkStart w:name="z160" w:id="447"/>
    <w:p>
      <w:pPr>
        <w:spacing w:after="0"/>
        <w:ind w:left="0"/>
        <w:jc w:val="both"/>
      </w:pPr>
      <w:r>
        <w:rPr>
          <w:rFonts w:ascii="Times New Roman"/>
          <w:b w:val="false"/>
          <w:i w:val="false"/>
          <w:color w:val="000000"/>
          <w:sz w:val="28"/>
        </w:rPr>
        <w:t xml:space="preserve">
      Генеральный Секретарь Организации Объединенных Наций уведомляет все государства, принадлежащие к одной из четырех категорий, перечисленных в статье 74: </w:t>
      </w:r>
    </w:p>
    <w:bookmarkEnd w:id="447"/>
    <w:bookmarkStart w:name="z457" w:id="448"/>
    <w:p>
      <w:pPr>
        <w:spacing w:after="0"/>
        <w:ind w:left="0"/>
        <w:jc w:val="both"/>
      </w:pPr>
      <w:r>
        <w:rPr>
          <w:rFonts w:ascii="Times New Roman"/>
          <w:b w:val="false"/>
          <w:i w:val="false"/>
          <w:color w:val="000000"/>
          <w:sz w:val="28"/>
        </w:rPr>
        <w:t xml:space="preserve">
      а) о подписании настоящей Конвенции и о сдаче на хранение ратификационных грамот или актов о присоединении в соответствии со статьями 74, 75 и 76; </w:t>
      </w:r>
    </w:p>
    <w:bookmarkEnd w:id="448"/>
    <w:bookmarkStart w:name="z458" w:id="449"/>
    <w:p>
      <w:pPr>
        <w:spacing w:after="0"/>
        <w:ind w:left="0"/>
        <w:jc w:val="both"/>
      </w:pPr>
      <w:r>
        <w:rPr>
          <w:rFonts w:ascii="Times New Roman"/>
          <w:b w:val="false"/>
          <w:i w:val="false"/>
          <w:color w:val="000000"/>
          <w:sz w:val="28"/>
        </w:rPr>
        <w:t xml:space="preserve">
      b) о дате вступления в силу настоящей Конвенции в соответствии со статьей 77. </w:t>
      </w:r>
    </w:p>
    <w:bookmarkEnd w:id="449"/>
    <w:bookmarkStart w:name="z161" w:id="450"/>
    <w:p>
      <w:pPr>
        <w:spacing w:after="0"/>
        <w:ind w:left="0"/>
        <w:jc w:val="both"/>
      </w:pPr>
      <w:r>
        <w:rPr>
          <w:rFonts w:ascii="Times New Roman"/>
          <w:b w:val="false"/>
          <w:i w:val="false"/>
          <w:color w:val="000000"/>
          <w:sz w:val="28"/>
        </w:rPr>
        <w:t>
      Статья 79</w:t>
      </w:r>
    </w:p>
    <w:bookmarkEnd w:id="450"/>
    <w:bookmarkStart w:name="z459" w:id="451"/>
    <w:p>
      <w:pPr>
        <w:spacing w:after="0"/>
        <w:ind w:left="0"/>
        <w:jc w:val="both"/>
      </w:pPr>
      <w:r>
        <w:rPr>
          <w:rFonts w:ascii="Times New Roman"/>
          <w:b w:val="false"/>
          <w:i w:val="false"/>
          <w:color w:val="000000"/>
          <w:sz w:val="28"/>
        </w:rPr>
        <w:t>
       Аутентичные тексты</w:t>
      </w:r>
    </w:p>
    <w:bookmarkEnd w:id="451"/>
    <w:bookmarkStart w:name="z162" w:id="452"/>
    <w:p>
      <w:pPr>
        <w:spacing w:after="0"/>
        <w:ind w:left="0"/>
        <w:jc w:val="both"/>
      </w:pPr>
      <w:r>
        <w:rPr>
          <w:rFonts w:ascii="Times New Roman"/>
          <w:b w:val="false"/>
          <w:i w:val="false"/>
          <w:color w:val="000000"/>
          <w:sz w:val="28"/>
        </w:rPr>
        <w:t xml:space="preserve">
      Подлинник настоящей Конвенции, тексты которого на русском, английском, испанском, китайском и французском языках являются равно аутентичными будет сдан на хранение Генеральному Секретарю Организации Объединенных Наций, который направит его заверенные копии всем государствам, принадлежащим к одной из четырех категорий, перечисленных в статье 74. </w:t>
      </w:r>
    </w:p>
    <w:bookmarkEnd w:id="452"/>
    <w:bookmarkStart w:name="z460" w:id="453"/>
    <w:p>
      <w:pPr>
        <w:spacing w:after="0"/>
        <w:ind w:left="0"/>
        <w:jc w:val="both"/>
      </w:pPr>
      <w:r>
        <w:rPr>
          <w:rFonts w:ascii="Times New Roman"/>
          <w:b w:val="false"/>
          <w:i w:val="false"/>
          <w:color w:val="000000"/>
          <w:sz w:val="28"/>
        </w:rPr>
        <w:t xml:space="preserve">
      В удостоверении чего нижеподписавшиеся, надлежащим образом уполномоченные своими правительствами, подписали настоящую Конвенцию. </w:t>
      </w:r>
    </w:p>
    <w:bookmarkEnd w:id="453"/>
    <w:bookmarkStart w:name="z461" w:id="454"/>
    <w:p>
      <w:pPr>
        <w:spacing w:after="0"/>
        <w:ind w:left="0"/>
        <w:jc w:val="both"/>
      </w:pPr>
      <w:r>
        <w:rPr>
          <w:rFonts w:ascii="Times New Roman"/>
          <w:b w:val="false"/>
          <w:i w:val="false"/>
          <w:color w:val="000000"/>
          <w:sz w:val="28"/>
        </w:rPr>
        <w:t xml:space="preserve">
      Совершено в Вене двадцать четвертого апреля тысяча девятьсот шестьдесят третьего года. </w:t>
      </w:r>
    </w:p>
    <w:bookmarkEnd w:id="454"/>
    <w:bookmarkStart w:name="z163" w:id="455"/>
    <w:p>
      <w:pPr>
        <w:spacing w:after="0"/>
        <w:ind w:left="0"/>
        <w:jc w:val="both"/>
      </w:pPr>
      <w:r>
        <w:rPr>
          <w:rFonts w:ascii="Times New Roman"/>
          <w:b w:val="false"/>
          <w:i w:val="false"/>
          <w:color w:val="000000"/>
          <w:sz w:val="28"/>
        </w:rPr>
        <w:t xml:space="preserve">
      * * * </w:t>
      </w:r>
    </w:p>
    <w:bookmarkEnd w:id="4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