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6c85" w14:textId="f2b6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Закона Республики Казахстан "Об индивидуальном жилищном строительстве"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3 ноябpя 1994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в действие Закон Республики Казахстан "Об 
индивидуальном жилищном строительстве"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Кабинету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привести решения Правительства Республики Казахстан в
соответствие с Законом Республики Казахстан "Об индивидуальном
жилищном строительстве";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обеспечить пересмотр и отмену министерствами, государственными 
комитетами, ведомствами и главами местных администраций Республики 
Казахстан их нормативных актов, противоречащих указанному Закону, 
а также осуществить меры по введению новых нормативных актов, 
способствующих развитию индивидуального жилищного строительства;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 3-месячный срок представить Верховному Совету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 предложения о приведении действующих  законодательных актов  
Республики Казахстан в соответствие с Законом Республики Казахстан 
"Об индивидуальном жилищном строительстве".
        Председатель
Верховного Совета Республики
 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