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ef09" w14:textId="73ee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таможенных служб по вопросам задержания и возврата незаконно вывозимых и ввозимых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сентябpя 1994 года N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сотрудничестве таможенных служб по вопросам задержания и возврата незаконно вывозимых и ввозимых культурных ценностей, заключенное между правительствами Азербайджанской Республики, Республики Армения, Республики Беларусь, Республики Грузия, Республики Казахстан, Кыргизской Республики, Республики Молдова, Российской Федерации, Республики Таджикистан, Туркменистана, Республики Узбекистан, Украины, подписанное в г. Москве 15 апреля 1994 года, ратифицировать со следующей оговоркой: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 Соглашения после слов "юридических лиц" дополнить словами "а также физические 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сотрудничестве таможенных служб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вопросам задержания и возврата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незаконно вывозимых и ввозимых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*(Вступило в силу 24 октября 1994 года - Бюллетень международных договоров Республики Казахстан, 2002 год, N 11,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ст. 70)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5 августа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22 сентября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24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11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25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10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14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26 февраля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24 октября 1994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- 24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- 24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- 24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- 11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- 25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- 10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- 26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- 14 октября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учредительных документов о создании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незаконный вывоз, транзит и ввоз культурных ценностей наносят ущерб культурному достоянию народов, охране которого обязаны содействовать таможенные и иные компетентные органы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Конвенции ЮНЕСКО о мерах, направленных на запрещение и предупреждение незаконного ввоза, вывоза и передачи права собственности на культурные ценности 1970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усилить борьбу с незаконным провозом культурных ценностей через государственные границы и укрепить таможенное сотрудничество в этой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"таможенные службы" - центральные таможенные органы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"культурные ценности" - ценности религиозного или светского характера, которые рассматриваются Сторонами как представляющие значение для археологии, в том числе доисторического периода, литературы, искусства и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вывоза" - Стороны настоящего Соглашения, из которых культурные ценности были первоначально вывезены;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транзита" - Стороны настоящего Соглашения, через территорию которых культурные ценности следуют из государства вывоза в другие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ввоза" - Стороны настоящего Соглашения, в которые культурные ценности были ввезены;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"незаконное перемещение культурных ценностей" - вывоз, транзит и ввоз таких ценностей, совершенные в нарушение положений настоящего Соглашения, других международных обязательств Сторон и их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культурных ценностей" - фактическая передача государству вывоза государством ввоза или государством транзита культурных ценностей, задержанных в связи с их незаконным перемещением.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Культурные ценности в случаях, предусмотренных законодательством Сторон, могут вывозиться на основании разрешительных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Разрешительные документы на вывоз культурных ценностей выдаются уполномоченными органами государства вывоза.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обмениваются между собой в течение одного месяца после вступления в силу настоящего Соглашения образцами бланков разрешительных документов и оттисками печатей, которыми они скрепляются, и в дальнейшем будут незамедлительно информировать друг друга обо всех их изменениях.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или представители юридических лиц, перемещающие культурные ценности, обязаны заявлять о наличии у них таких ценностей и предъявлять их для контроля таможенным органам Сторон вместе с разрешительными документами на вывоз.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примут меры к тому, чтобы обеспечить задержание культурных ценностей, не сопровождаемых разрешительными документами на вывоз, немедленное извещение о таком задержании государства вывоза и их возвращение.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привлечения к административной или уголовной ответственности лиц, которые переместили культурные ценности, не сопровождаемые разрешительными документами, возвращение этих ценностей в государство вывоза производится после вступления в законную силу, соответственно, решения о наложении административного взыскания или приговора (определения)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назначат своих уполномоченных представителей для передачи и приема возвращаемых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Задержанные таможенными органами Сторон культурные ценности возвращаются непосредственно уполномоченным представителям.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претензии, связанные с возвратом культурных ценностей, рассматриваются государством вывоза.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безвозмездно оказывают друг другу взаимную помощь по реализации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возвращении культурных ценностей, в соответствии с настоящим Соглашением, таможенные платежи не взимаются.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осуществлять обмен: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культурных ценностях, которые в соответствии с законодательством Сторон могут вывозиться за границу по разрешительным документам, а также о культурных ценностях, которые не подлежат вывозу;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методах борьбы с незаконным перемещением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публикациями научных и учебных работ по вопросам борьбы с незаконным перемещением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способах незаконного перемещения культурных ценностей, а также о лицах, систематически занимающихся такими операциями;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специалистами в целях приобретения опыта борьбы с незаконным перемещением культурных ценностей.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пять лет и будет автоматически продлеваться на следующие пятилетние периоды. Каждая Сторона может заявить о выходе из настоящего Соглашения, уведомив об этом в письменной форме, не менее чем за 6 месяцев, депозитария настоящего Соглашения, который рассылает такое заявление всем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 при согласии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