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9774" w14:textId="0659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Российской Федерацией о правовом статусе граждан Республики Казахстан, постоянно проживающих на территории Российской Федерации, и граждан Российской Федерации, постоянно проживающих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28 февраля 1995 года N 317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между Республикой Казахстан и Российской Федерацией о правовом статусе граждан Республики Казахстан, постоянно проживающих на территории Российской Федерации, и граждан Российской Федерации, постоянно проживающих на территории Республики Казахстан, подписанный в г. Москве 20 января 1995 года, ратифицировать.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правовом статусе граждан Республики Казахстан, постоянно </w:t>
      </w:r>
      <w:r>
        <w:br/>
      </w:r>
      <w:r>
        <w:rPr>
          <w:rFonts w:ascii="Times New Roman"/>
          <w:b/>
          <w:i w:val="false"/>
          <w:color w:val="000000"/>
        </w:rPr>
        <w:t>
проживающих на территории Российской Федерации, и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 Российской Федерации, постоянно проживающих 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*(Сборник международных актов, изд. "Жетi-Жаргы", 2000 год, т. 1)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дружественных отношений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урегулирования вопросов, связанных с правовым статусом граждан одного государства, постоянно проживающих на территории другого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в интересах своих граждан к обеспечению равных условий их проживания на территориях обеих Сторон и в этой связи, желая предоставить гражданам одной Стороны, постоянно проживающим на территории другой Стороны, правовой статус, максимально близкий к правовому статусу граждан этой другой Стороны, в частности, в том, что касается гражданских, политических, социальных, экономических, трудовых, культурных и иных прав,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делам, подписанной в городе Минске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свои обязательства, вытекающие из общепризнанных международных документов о правах человека, подписантами которых они являются,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Меморандума об основных принципах решения вопросов, связанных с гражданством и правовым статусом граждан Республики Казахстан, постоянно проживающих на территории Российской Федерации, и граждан Российской Федерации, постоянно проживающих на территории Республики Казахстан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настоящего Договора гражданин одной Стороны считается постоянно проживающим на территории другой Стороны, если он на основании разрешения, выданного этой другой Стороной, постоянно проживает на ее территории и при этом не является лицом, постоянно проживающим на территории Стороны своего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Договоре: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"Сторона гражданства" означает Сторону, гражданином которой является гражданин одной Стороны, постоянно проживающий на территории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"Сторона проживания" означает Сторону, на территории которой постоянно проживает гражданин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Признаваемым Сторонами Свидетельством, удостоверяющих статус гражданина одной Стороны, постоянно проживающего на территории другой Стороны, в соответствии с настоящим Договором, является документ, выдаваемый компетентными органами Стороны проживания, или отметка, проставляемая компетентными органами Стороны проживания в документах, удостоверяющих личность или гражданство указанного лица, в соответствии с законодательством Стороны гражданства, а также документах, дающих право на пересечение государственной границы, за исключением дипломатических и служебных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обмениваются образцами документов и отметок, упомянутых в п. 1 настоящей Статьи, а также информацией о том, каким лицам они предоставляют статус гражданина одной Стороны, постоянно проживающего на территории другой Стороны, в соответствии с настоящим Договором. Указанные обмены осуществляются через консульские учреждения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Учеба, работа, командировка, военная служба гражданина одной Стороны, постоянно проживающего на территории другой Стороны, не влияет на его правовой статус, определяемый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Гражданин одной Стороны, постоянно проживающий на территории другой Стороны, обязан соблюдать Конституцию и законодательство, уважать традиции и обычаи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одной Стороны, постоянно проживающий на территории другой Стороны, сохраняет правовую связь со Стороной гражданства и пользуется покровительством и защитой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Гражданин одной Стороны, постоянно проживающий на территории другой Стороны, пользуется такими же правами и свободами и несет такие же обязанности, что и граждане Стороны проживания, за изъятиями, установленными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одной Стороны, постоянно проживающий на территории другой Стороны, не пользуется следующими правами: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избирать и быть избранным на высшие государственные должности и в представительные органы государственной власти Стороны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участвовать во всенародном голосовании (общегосударственном референдуме), проводимом Стороной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занимать должности на дипломатической службе, в органах безопасности и в органах внутренних дел Стороны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занимать должности в центральных органах исполнительной власти, должность судьи, прокурора в Стороне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занимать должности глав областных, районных, городских, сельских, поселковых администраций и их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одной Стороны, постоянно проживающие на территории другой Стороны, могут занимать должности руководителей и заместителей руководителей структурных подразделений областных, районных, городских, сельских, поселковых администраций, а также отделов, управлений, комитетов и других организаций, входящих в систему местных органов исполнительной власти, в соответствии с порядком, согласованным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образовании, выданные гражданину одной Стороны, постоянно проживающему на территории другой Стороны, в учебном заведении Стороны Гражданства, признаются на территории Стороны проживания, независимо от даты их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п.1 настоящей Статьи, дают право гражданину одной Стороны, постоянно проживающему на территории другой Стороны, поступать в учебные заведения, расположенные на территории обеих Сторон, и действительны при приеме на работу по указанной в документах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Стороны, в соответствии со своим законодательством, гарантируют гражданам одной Стороны, постоянно проживающим на территории другой Стороны, право на владение, пользование и распоряжение собственностью, принадлежащей этим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собственности гражданами одной Стороны, постоянно проживающими на территории другой Стороны, регулируется законодательством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 одной Стороны, постоянно проживающий на территории другой Стороны, участвует в приватизации государственной собственности Стороны проживания наравне с ее гражданами в соответствии с законодательством, действующим в Стороне проживания, если иное не предусмотрено другим договором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на момент вступления в силу настоящего Договора гражданин одной Стороны, постоянно проживающий на территории другой Стороны, использовал свое право на участие в приватизации государственной собственности одной из Сторон, он не вправе участвовать в приватизации государственной собственности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дающие право на пересечение государственных границ Сторон, в том числе с третьими государствами, выдаются консульским учреждением Стороны гражданства в Стороне проживания по согласованию с соответствующими органами Стороны проживания в течение не более одного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 порядке прохождения военной службы гражданами одной Стороны, постоянно проживающими на территории другой Стороны, регулируются отдельным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Правоспособность и дееспособность гражданина одной Стороны, постоянно проживающего на территории другой Стороны, определяется по законодательству Стороны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делам об ограничении или восстановлении дееспособности гражданина одной Стороны, постоянно проживающего на территории другой Стороны, а также по делам о признании гражданина одной Стороны, постоянно проживающего на территории другой Стороны, безвестно отсутствующим или объявленным умершим и по делам об установлении момента смерти гражданина одной Стороны, постоянно проживающего на территории другой Стороны, компетентные органы одной Стороны информируют соответствующие учреждения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Усыновление или его отмена, установление или отмена опеки или попечительства в случае, когда усыновителем, опекуном или попечителем является гражданин одной Стороны, постоянно проживающий на территории другой Стороны, а лицо, в отношении которого осуществляется усыновление или его отмена, устанавливается или отменяется опека или попечительство, является гражданином Стороны проживания, регулируется законодательством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когда в отношении гражданина одной Стороны, постоянно проживающего на территории другой Стороны, осуществляется усыновление или его отмена, устанавливается или отменяется опека и попечительство, применяется законодательство Стороны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возмещению вреда в случае, когда причинитель вреда и потерпевший являются гражданами одной и той же Стороны, постоянно проживающими на территории другой Стороны, определяются по законодательству Стороны проживания, за исключением случаев, когда действие или иное обстоятельство, послужившее основанием для требования о возмещении вреда, имевшего место в Стороне гражданства, определяются по законодательству Стороны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гражданина одной Стороны, постоянно проживающего на территории другой Стороны, не распространяются ограничения в правах или дополнительные обязанности, которые установлены или могут быть установленными для иностранных граждан в Стороне проживания.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Сторонами, возникающие в связи с применением или толкованием настоящего Договора, решаются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меры к развитию двусторонней договорной базы в отношении граждан одной Стороны, постоянно проживающих на территории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вступает в силу на тридцатый день со дня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действует в течение пяти лет со дня его вступления в силу и автоматически продлевается на последующий пятилетний период, если ни одна из Сторон не заявит об обратном за шесть месяцев до истечения указанного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Москве 20 января 1995 г. в двух экземплярах, каждый на казахском и русском языках, причем оба текста имеют одинаковую силу.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 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