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397ee" w14:textId="3a397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ПО ОПРЕДЕЛЕНИЮ, УЧЕТУ И УСТРАНЕНИЮ АВАРИЙНО-ОПАСНЫХ МЕСТ НА АВТОМОБИЛЬНЫХ ДОРОГАХ РЕСПУБЛИКИ КАЗАХСТАН. ПР РК 218-31-03.</w:t>
      </w:r>
    </w:p>
    <w:p>
      <w:pPr>
        <w:spacing w:after="0"/>
        <w:ind w:left="0"/>
        <w:jc w:val="both"/>
      </w:pPr>
      <w:r>
        <w:rPr>
          <w:rFonts w:ascii="Times New Roman"/>
          <w:b w:val="false"/>
          <w:i w:val="false"/>
          <w:color w:val="000000"/>
          <w:sz w:val="28"/>
        </w:rPr>
        <w:t>Инструкция утверждена приказом Комитета автомобильных дорог и строительства инфраструктурного комплекса от 12 декабря 2003 года № 146.</w:t>
      </w:r>
    </w:p>
    <w:p>
      <w:pPr>
        <w:spacing w:after="0"/>
        <w:ind w:left="0"/>
        <w:jc w:val="left"/>
      </w:pPr>
      <w:r>
        <w:rPr>
          <w:rFonts w:ascii="Times New Roman"/>
          <w:b/>
          <w:i w:val="false"/>
          <w:color w:val="000000"/>
        </w:rPr>
        <w:t xml:space="preserve">  СОДЕРЖАНИЕ</w:t>
      </w:r>
    </w:p>
    <w:bookmarkStart w:name="z33" w:id="0"/>
    <w:p>
      <w:pPr>
        <w:spacing w:after="0"/>
        <w:ind w:left="0"/>
        <w:jc w:val="both"/>
      </w:pPr>
      <w:r>
        <w:rPr>
          <w:rFonts w:ascii="Times New Roman"/>
          <w:b w:val="false"/>
          <w:i w:val="false"/>
          <w:color w:val="000000"/>
          <w:sz w:val="28"/>
        </w:rPr>
        <w:t xml:space="preserve">
      1 </w:t>
      </w:r>
    </w:p>
    <w:bookmarkEnd w:id="0"/>
    <w:p>
      <w:pPr>
        <w:spacing w:after="0"/>
        <w:ind w:left="0"/>
        <w:jc w:val="both"/>
      </w:pPr>
      <w:r>
        <w:rPr>
          <w:rFonts w:ascii="Times New Roman"/>
          <w:b w:val="false"/>
          <w:i w:val="false"/>
          <w:color w:val="000000"/>
          <w:sz w:val="28"/>
        </w:rPr>
        <w:t xml:space="preserve">
      2 Нормативные ссылки </w:t>
      </w:r>
    </w:p>
    <w:p>
      <w:pPr>
        <w:spacing w:after="0"/>
        <w:ind w:left="0"/>
        <w:jc w:val="both"/>
      </w:pPr>
      <w:r>
        <w:rPr>
          <w:rFonts w:ascii="Times New Roman"/>
          <w:b w:val="false"/>
          <w:i w:val="false"/>
          <w:color w:val="000000"/>
          <w:sz w:val="28"/>
        </w:rPr>
        <w:t xml:space="preserve">
      3 Определения </w:t>
      </w:r>
    </w:p>
    <w:p>
      <w:pPr>
        <w:spacing w:after="0"/>
        <w:ind w:left="0"/>
        <w:jc w:val="both"/>
      </w:pPr>
      <w:r>
        <w:rPr>
          <w:rFonts w:ascii="Times New Roman"/>
          <w:b w:val="false"/>
          <w:i w:val="false"/>
          <w:color w:val="000000"/>
          <w:sz w:val="28"/>
        </w:rPr>
        <w:t xml:space="preserve">
      4 Технические требования       </w:t>
      </w:r>
    </w:p>
    <w:p>
      <w:pPr>
        <w:spacing w:after="0"/>
        <w:ind w:left="0"/>
        <w:jc w:val="both"/>
      </w:pPr>
      <w:r>
        <w:rPr>
          <w:rFonts w:ascii="Times New Roman"/>
          <w:b w:val="false"/>
          <w:i w:val="false"/>
          <w:color w:val="000000"/>
          <w:sz w:val="28"/>
        </w:rPr>
        <w:t xml:space="preserve">
      4.1 Требования к квалификации "узких мест" </w:t>
      </w:r>
    </w:p>
    <w:p>
      <w:pPr>
        <w:spacing w:after="0"/>
        <w:ind w:left="0"/>
        <w:jc w:val="both"/>
      </w:pPr>
      <w:r>
        <w:rPr>
          <w:rFonts w:ascii="Times New Roman"/>
          <w:b w:val="false"/>
          <w:i w:val="false"/>
          <w:color w:val="000000"/>
          <w:sz w:val="28"/>
        </w:rPr>
        <w:t xml:space="preserve">
      4.2 Требования к выявлению "узких мест" </w:t>
      </w:r>
    </w:p>
    <w:p>
      <w:pPr>
        <w:spacing w:after="0"/>
        <w:ind w:left="0"/>
        <w:jc w:val="both"/>
      </w:pPr>
      <w:r>
        <w:rPr>
          <w:rFonts w:ascii="Times New Roman"/>
          <w:b w:val="false"/>
          <w:i w:val="false"/>
          <w:color w:val="000000"/>
          <w:sz w:val="28"/>
        </w:rPr>
        <w:t xml:space="preserve">
      4.3 Порядок учета "узких мест" </w:t>
      </w:r>
    </w:p>
    <w:p>
      <w:pPr>
        <w:spacing w:after="0"/>
        <w:ind w:left="0"/>
        <w:jc w:val="both"/>
      </w:pPr>
      <w:r>
        <w:rPr>
          <w:rFonts w:ascii="Times New Roman"/>
          <w:b w:val="false"/>
          <w:i w:val="false"/>
          <w:color w:val="000000"/>
          <w:sz w:val="28"/>
        </w:rPr>
        <w:t xml:space="preserve">
      4.4 Требования к прогнозированию работ по устранению"узких мест" </w:t>
      </w:r>
    </w:p>
    <w:p>
      <w:pPr>
        <w:spacing w:after="0"/>
        <w:ind w:left="0"/>
        <w:jc w:val="both"/>
      </w:pPr>
      <w:r>
        <w:rPr>
          <w:rFonts w:ascii="Times New Roman"/>
          <w:b w:val="false"/>
          <w:i w:val="false"/>
          <w:color w:val="000000"/>
          <w:sz w:val="28"/>
        </w:rPr>
        <w:t xml:space="preserve">
      4.5 Методика оценки степени опасности "узких мест"       </w:t>
      </w:r>
    </w:p>
    <w:p>
      <w:pPr>
        <w:spacing w:after="0"/>
        <w:ind w:left="0"/>
        <w:jc w:val="both"/>
      </w:pPr>
      <w:r>
        <w:rPr>
          <w:rFonts w:ascii="Times New Roman"/>
          <w:b w:val="false"/>
          <w:i w:val="false"/>
          <w:color w:val="000000"/>
          <w:sz w:val="28"/>
        </w:rPr>
        <w:t xml:space="preserve">
      4.6 Требования к мероприятиям по устранению "узких мест"       </w:t>
      </w:r>
    </w:p>
    <w:p>
      <w:pPr>
        <w:spacing w:after="0"/>
        <w:ind w:left="0"/>
        <w:jc w:val="both"/>
      </w:pPr>
      <w:r>
        <w:rPr>
          <w:rFonts w:ascii="Times New Roman"/>
          <w:b w:val="false"/>
          <w:i w:val="false"/>
          <w:color w:val="000000"/>
          <w:sz w:val="28"/>
        </w:rPr>
        <w:t xml:space="preserve">
      5 Выявление "узких мест" на улично-дорожной сети городов и оценка их аварийной опасности </w:t>
      </w:r>
    </w:p>
    <w:p>
      <w:pPr>
        <w:spacing w:after="0"/>
        <w:ind w:left="0"/>
        <w:jc w:val="both"/>
      </w:pPr>
      <w:r>
        <w:rPr>
          <w:rFonts w:ascii="Times New Roman"/>
          <w:b w:val="false"/>
          <w:i w:val="false"/>
          <w:color w:val="000000"/>
          <w:sz w:val="28"/>
        </w:rPr>
        <w:t xml:space="preserve">
      6 Оценка эффективности мероприятий по устранению "узких мест"       </w:t>
      </w:r>
    </w:p>
    <w:p>
      <w:pPr>
        <w:spacing w:after="0"/>
        <w:ind w:left="0"/>
        <w:jc w:val="both"/>
      </w:pPr>
      <w:r>
        <w:rPr>
          <w:rFonts w:ascii="Times New Roman"/>
          <w:b w:val="false"/>
          <w:i w:val="false"/>
          <w:color w:val="000000"/>
          <w:sz w:val="28"/>
        </w:rPr>
        <w:t xml:space="preserve">
      7 Требования безопасности </w:t>
      </w:r>
    </w:p>
    <w:p>
      <w:pPr>
        <w:spacing w:after="0"/>
        <w:ind w:left="0"/>
        <w:jc w:val="both"/>
      </w:pPr>
      <w:r>
        <w:rPr>
          <w:rFonts w:ascii="Times New Roman"/>
          <w:b w:val="false"/>
          <w:i w:val="false"/>
          <w:color w:val="000000"/>
          <w:sz w:val="28"/>
        </w:rPr>
        <w:t xml:space="preserve">
      8 Требования к охране окружающей среды </w:t>
      </w:r>
    </w:p>
    <w:p>
      <w:pPr>
        <w:spacing w:after="0"/>
        <w:ind w:left="0"/>
        <w:jc w:val="both"/>
      </w:pPr>
      <w:r>
        <w:rPr>
          <w:rFonts w:ascii="Times New Roman"/>
          <w:b w:val="false"/>
          <w:i w:val="false"/>
          <w:color w:val="000000"/>
          <w:sz w:val="28"/>
        </w:rPr>
        <w:t xml:space="preserve">
      Приложение А (информационное). Зона влияния элементов дорог </w:t>
      </w:r>
    </w:p>
    <w:p>
      <w:pPr>
        <w:spacing w:after="0"/>
        <w:ind w:left="0"/>
        <w:jc w:val="both"/>
      </w:pPr>
      <w:r>
        <w:rPr>
          <w:rFonts w:ascii="Times New Roman"/>
          <w:b w:val="false"/>
          <w:i w:val="false"/>
          <w:color w:val="000000"/>
          <w:sz w:val="28"/>
        </w:rPr>
        <w:t xml:space="preserve">
      Приложение Б (информационное). Предельно допустимые нормы продольных клонов,расстояний видимости и радиусов кривых </w:t>
      </w:r>
    </w:p>
    <w:p>
      <w:pPr>
        <w:spacing w:after="0"/>
        <w:ind w:left="0"/>
        <w:jc w:val="both"/>
      </w:pPr>
      <w:r>
        <w:rPr>
          <w:rFonts w:ascii="Times New Roman"/>
          <w:b w:val="false"/>
          <w:i w:val="false"/>
          <w:color w:val="000000"/>
          <w:sz w:val="28"/>
        </w:rPr>
        <w:t xml:space="preserve">
      Приложение В (информационное). Предельно допустимые нормы интенсивности движения и расчетных скоростей </w:t>
      </w:r>
    </w:p>
    <w:p>
      <w:pPr>
        <w:spacing w:after="0"/>
        <w:ind w:left="0"/>
        <w:jc w:val="both"/>
      </w:pPr>
      <w:r>
        <w:rPr>
          <w:rFonts w:ascii="Times New Roman"/>
          <w:b w:val="false"/>
          <w:i w:val="false"/>
          <w:color w:val="000000"/>
          <w:sz w:val="28"/>
        </w:rPr>
        <w:t>
      Приложение Г (информационное). Схема выявления опасных участков методом анализа дорожно-транспортных происшествий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Е (обязательное). Карточка учета "узкого места" (по аварийности)</w:t>
      </w:r>
    </w:p>
    <w:p>
      <w:pPr>
        <w:spacing w:after="0"/>
        <w:ind w:left="0"/>
        <w:jc w:val="both"/>
      </w:pPr>
      <w:r>
        <w:rPr>
          <w:rFonts w:ascii="Times New Roman"/>
          <w:b w:val="false"/>
          <w:i w:val="false"/>
          <w:color w:val="000000"/>
          <w:sz w:val="28"/>
        </w:rPr>
        <w:t>
      Приложение Ж (обязательное). Карточка учета "узкого места" (по техническому</w:t>
      </w:r>
    </w:p>
    <w:p>
      <w:pPr>
        <w:spacing w:after="0"/>
        <w:ind w:left="0"/>
        <w:jc w:val="both"/>
      </w:pPr>
      <w:r>
        <w:rPr>
          <w:rFonts w:ascii="Times New Roman"/>
          <w:b w:val="false"/>
          <w:i w:val="false"/>
          <w:color w:val="000000"/>
          <w:sz w:val="28"/>
        </w:rPr>
        <w:t xml:space="preserve">
      состоянию) </w:t>
      </w:r>
    </w:p>
    <w:p>
      <w:pPr>
        <w:spacing w:after="0"/>
        <w:ind w:left="0"/>
        <w:jc w:val="both"/>
      </w:pPr>
      <w:r>
        <w:rPr>
          <w:rFonts w:ascii="Times New Roman"/>
          <w:b w:val="false"/>
          <w:i w:val="false"/>
          <w:color w:val="000000"/>
          <w:sz w:val="28"/>
        </w:rPr>
        <w:t>
      Приложение И (обязательное). Карточка учета "узкого места" долговременного контроля</w:t>
      </w:r>
    </w:p>
    <w:p>
      <w:pPr>
        <w:spacing w:after="0"/>
        <w:ind w:left="0"/>
        <w:jc w:val="both"/>
      </w:pPr>
      <w:r>
        <w:rPr>
          <w:rFonts w:ascii="Times New Roman"/>
          <w:b w:val="false"/>
          <w:i w:val="false"/>
          <w:color w:val="000000"/>
          <w:sz w:val="28"/>
        </w:rPr>
        <w:t xml:space="preserve">
      Приложение К (обязательное). Частные коэффициенты аварийности </w:t>
      </w:r>
    </w:p>
    <w:p>
      <w:pPr>
        <w:spacing w:after="0"/>
        <w:ind w:left="0"/>
        <w:jc w:val="both"/>
      </w:pPr>
      <w:r>
        <w:rPr>
          <w:rFonts w:ascii="Times New Roman"/>
          <w:b w:val="false"/>
          <w:i w:val="false"/>
          <w:color w:val="000000"/>
          <w:sz w:val="28"/>
        </w:rPr>
        <w:t xml:space="preserve">
      Приложение Л (информационное). Линейный график коэффициента аварийности, безопасности и скорости движения </w:t>
      </w:r>
    </w:p>
    <w:p>
      <w:pPr>
        <w:spacing w:after="0"/>
        <w:ind w:left="0"/>
        <w:jc w:val="both"/>
      </w:pPr>
      <w:r>
        <w:rPr>
          <w:rFonts w:ascii="Times New Roman"/>
          <w:b w:val="false"/>
          <w:i w:val="false"/>
          <w:color w:val="000000"/>
          <w:sz w:val="28"/>
        </w:rPr>
        <w:t xml:space="preserve">
      Приложение М (обязательное). Учет "узких мест" на улично-дорожной сети городов (населенных пунктах) </w:t>
      </w:r>
    </w:p>
    <w:p>
      <w:pPr>
        <w:spacing w:after="0"/>
        <w:ind w:left="0"/>
        <w:jc w:val="both"/>
      </w:pPr>
      <w:r>
        <w:rPr>
          <w:rFonts w:ascii="Times New Roman"/>
          <w:b w:val="false"/>
          <w:i w:val="false"/>
          <w:color w:val="000000"/>
          <w:sz w:val="28"/>
        </w:rPr>
        <w:t xml:space="preserve">
      М-1. На перегонных участках </w:t>
      </w:r>
    </w:p>
    <w:p>
      <w:pPr>
        <w:spacing w:after="0"/>
        <w:ind w:left="0"/>
        <w:jc w:val="both"/>
      </w:pPr>
      <w:r>
        <w:rPr>
          <w:rFonts w:ascii="Times New Roman"/>
          <w:b w:val="false"/>
          <w:i w:val="false"/>
          <w:color w:val="000000"/>
          <w:sz w:val="28"/>
        </w:rPr>
        <w:t xml:space="preserve">
      М-2. На перекрестках </w:t>
      </w:r>
    </w:p>
    <w:p>
      <w:pPr>
        <w:spacing w:after="0"/>
        <w:ind w:left="0"/>
        <w:jc w:val="both"/>
      </w:pPr>
      <w:r>
        <w:rPr>
          <w:rFonts w:ascii="Times New Roman"/>
          <w:b w:val="false"/>
          <w:i w:val="false"/>
          <w:color w:val="000000"/>
          <w:sz w:val="28"/>
        </w:rPr>
        <w:t xml:space="preserve">
      М-3. На остановках общественного транспорта </w:t>
      </w:r>
    </w:p>
    <w:p>
      <w:pPr>
        <w:spacing w:after="0"/>
        <w:ind w:left="0"/>
        <w:jc w:val="both"/>
      </w:pPr>
      <w:r>
        <w:rPr>
          <w:rFonts w:ascii="Times New Roman"/>
          <w:b w:val="false"/>
          <w:i w:val="false"/>
          <w:color w:val="000000"/>
          <w:sz w:val="28"/>
        </w:rPr>
        <w:t xml:space="preserve">
      М-4. На стоянках, расположенных в зонах торговых точек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Область применения</w:t>
      </w:r>
    </w:p>
    <w:bookmarkStart w:name="z35" w:id="1"/>
    <w:p>
      <w:pPr>
        <w:spacing w:after="0"/>
        <w:ind w:left="0"/>
        <w:jc w:val="both"/>
      </w:pPr>
      <w:r>
        <w:rPr>
          <w:rFonts w:ascii="Times New Roman"/>
          <w:b w:val="false"/>
          <w:i w:val="false"/>
          <w:color w:val="000000"/>
          <w:sz w:val="28"/>
        </w:rPr>
        <w:t>
      1.1 Настоящая Инструкция определяет порядок выявления участков автомобильных дорог, опасных для движения транспортных средств и пешеходов (далее везде "узких мест") и единый порядок по их учету и устранению.</w:t>
      </w:r>
    </w:p>
    <w:bookmarkEnd w:id="1"/>
    <w:bookmarkStart w:name="z36" w:id="2"/>
    <w:p>
      <w:pPr>
        <w:spacing w:after="0"/>
        <w:ind w:left="0"/>
        <w:jc w:val="both"/>
      </w:pPr>
      <w:r>
        <w:rPr>
          <w:rFonts w:ascii="Times New Roman"/>
          <w:b w:val="false"/>
          <w:i w:val="false"/>
          <w:color w:val="000000"/>
          <w:sz w:val="28"/>
        </w:rPr>
        <w:t>
      1.2 Инструкция предназначена для работников дорожных органов, подразделений дорожной полиции Республики Казахстан, а также работников других органов, отвечающих за безопасность дорожного движения в соответствии с Законом Республики Казахстан "О безопасности дорожного движения".</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Нормативные ссылки</w:t>
      </w:r>
    </w:p>
    <w:bookmarkStart w:name="z37" w:id="3"/>
    <w:p>
      <w:pPr>
        <w:spacing w:after="0"/>
        <w:ind w:left="0"/>
        <w:jc w:val="both"/>
      </w:pPr>
      <w:r>
        <w:rPr>
          <w:rFonts w:ascii="Times New Roman"/>
          <w:b w:val="false"/>
          <w:i w:val="false"/>
          <w:color w:val="000000"/>
          <w:sz w:val="28"/>
        </w:rPr>
        <w:t>
      В настоящей Инструкции использованы ссылки на следующие нормативно-технические документы:</w:t>
      </w:r>
    </w:p>
    <w:bookmarkEnd w:id="3"/>
    <w:bookmarkStart w:name="z38" w:id="4"/>
    <w:p>
      <w:pPr>
        <w:spacing w:after="0"/>
        <w:ind w:left="0"/>
        <w:jc w:val="both"/>
      </w:pPr>
      <w:r>
        <w:rPr>
          <w:rFonts w:ascii="Times New Roman"/>
          <w:b w:val="false"/>
          <w:i w:val="false"/>
          <w:color w:val="000000"/>
          <w:sz w:val="28"/>
        </w:rPr>
        <w:t>
      СНиП РК 3.03-09-2003 "Автомобильные дороги";</w:t>
      </w:r>
    </w:p>
    <w:bookmarkEnd w:id="4"/>
    <w:bookmarkStart w:name="z39" w:id="5"/>
    <w:p>
      <w:pPr>
        <w:spacing w:after="0"/>
        <w:ind w:left="0"/>
        <w:jc w:val="both"/>
      </w:pPr>
      <w:r>
        <w:rPr>
          <w:rFonts w:ascii="Times New Roman"/>
          <w:b w:val="false"/>
          <w:i w:val="false"/>
          <w:color w:val="000000"/>
          <w:sz w:val="28"/>
        </w:rPr>
        <w:t>
      СНиП 2.07.01-89 "Градостроительство. Планировка и застройка городов и сельских поселений" с действующими дополнениями и изменениями;</w:t>
      </w:r>
    </w:p>
    <w:bookmarkEnd w:id="5"/>
    <w:bookmarkStart w:name="z40" w:id="6"/>
    <w:p>
      <w:pPr>
        <w:spacing w:after="0"/>
        <w:ind w:left="0"/>
        <w:jc w:val="both"/>
      </w:pPr>
      <w:r>
        <w:rPr>
          <w:rFonts w:ascii="Times New Roman"/>
          <w:b w:val="false"/>
          <w:i w:val="false"/>
          <w:color w:val="000000"/>
          <w:sz w:val="28"/>
        </w:rPr>
        <w:t>
      СТ РК 1125-2002 "Знаки дорожные. Общие технические условия";</w:t>
      </w:r>
    </w:p>
    <w:bookmarkEnd w:id="6"/>
    <w:bookmarkStart w:name="z41" w:id="7"/>
    <w:p>
      <w:pPr>
        <w:spacing w:after="0"/>
        <w:ind w:left="0"/>
        <w:jc w:val="both"/>
      </w:pPr>
      <w:r>
        <w:rPr>
          <w:rFonts w:ascii="Times New Roman"/>
          <w:b w:val="false"/>
          <w:i w:val="false"/>
          <w:color w:val="000000"/>
          <w:sz w:val="28"/>
        </w:rPr>
        <w:t>
      ГОСТ 13508-74 "Разметка дорожная" с дополнениями и изменениями;</w:t>
      </w:r>
    </w:p>
    <w:bookmarkEnd w:id="7"/>
    <w:bookmarkStart w:name="z42" w:id="8"/>
    <w:p>
      <w:pPr>
        <w:spacing w:after="0"/>
        <w:ind w:left="0"/>
        <w:jc w:val="both"/>
      </w:pPr>
      <w:r>
        <w:rPr>
          <w:rFonts w:ascii="Times New Roman"/>
          <w:b w:val="false"/>
          <w:i w:val="false"/>
          <w:color w:val="000000"/>
          <w:sz w:val="28"/>
        </w:rPr>
        <w:t>
      ГОСТ 23457-86 "Технические средства организации дорожного движения. Правила применения". Изм. 1-Х-1998г. Изм. 2-1-2001г.</w:t>
      </w:r>
    </w:p>
    <w:bookmarkEnd w:id="8"/>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Определения</w:t>
      </w:r>
    </w:p>
    <w:bookmarkStart w:name="z43" w:id="9"/>
    <w:p>
      <w:pPr>
        <w:spacing w:after="0"/>
        <w:ind w:left="0"/>
        <w:jc w:val="both"/>
      </w:pPr>
      <w:r>
        <w:rPr>
          <w:rFonts w:ascii="Times New Roman"/>
          <w:b w:val="false"/>
          <w:i w:val="false"/>
          <w:color w:val="000000"/>
          <w:sz w:val="28"/>
        </w:rPr>
        <w:t>
      3.1 В настоящей Инструкции применены следующие термины:</w:t>
      </w:r>
    </w:p>
    <w:bookmarkEnd w:id="9"/>
    <w:bookmarkStart w:name="z44" w:id="10"/>
    <w:p>
      <w:pPr>
        <w:spacing w:after="0"/>
        <w:ind w:left="0"/>
        <w:jc w:val="both"/>
      </w:pPr>
      <w:r>
        <w:rPr>
          <w:rFonts w:ascii="Times New Roman"/>
          <w:b w:val="false"/>
          <w:i w:val="false"/>
          <w:color w:val="000000"/>
          <w:sz w:val="28"/>
        </w:rPr>
        <w:t xml:space="preserve">
      </w:t>
      </w:r>
      <w:r>
        <w:rPr>
          <w:rFonts w:ascii="Times New Roman"/>
          <w:b/>
          <w:i w:val="false"/>
          <w:color w:val="000000"/>
          <w:sz w:val="28"/>
        </w:rPr>
        <w:t>Аварийно-опасное место</w:t>
      </w:r>
      <w:r>
        <w:rPr>
          <w:rFonts w:ascii="Times New Roman"/>
          <w:b w:val="false"/>
          <w:i w:val="false"/>
          <w:color w:val="000000"/>
          <w:sz w:val="28"/>
        </w:rPr>
        <w:t xml:space="preserve"> - см. "узкое место".</w:t>
      </w:r>
    </w:p>
    <w:bookmarkEnd w:id="10"/>
    <w:bookmarkStart w:name="z45" w:id="11"/>
    <w:p>
      <w:pPr>
        <w:spacing w:after="0"/>
        <w:ind w:left="0"/>
        <w:jc w:val="both"/>
      </w:pPr>
      <w:r>
        <w:rPr>
          <w:rFonts w:ascii="Times New Roman"/>
          <w:b w:val="false"/>
          <w:i w:val="false"/>
          <w:color w:val="000000"/>
          <w:sz w:val="28"/>
        </w:rPr>
        <w:t xml:space="preserve">
      </w:t>
      </w:r>
      <w:r>
        <w:rPr>
          <w:rFonts w:ascii="Times New Roman"/>
          <w:b/>
          <w:i w:val="false"/>
          <w:color w:val="000000"/>
          <w:sz w:val="28"/>
        </w:rPr>
        <w:t>Автомобильная дорога</w:t>
      </w:r>
      <w:r>
        <w:rPr>
          <w:rFonts w:ascii="Times New Roman"/>
          <w:b w:val="false"/>
          <w:i w:val="false"/>
          <w:color w:val="000000"/>
          <w:sz w:val="28"/>
        </w:rPr>
        <w:t xml:space="preserve"> - комплекс инженерных сооружений, предназначенных для движения автомобилей, обеспечивающий непрерывное, безопасное движение автомобилей Издание официальное и других транспортных средств с установленными скоростями, нагрузками, габаритами, а также участки земель, предоставленные для размещения этого комплекса (земли транспорта), и воздушное пространство над ними в пределах установленного габарита.</w:t>
      </w:r>
    </w:p>
    <w:bookmarkEnd w:id="11"/>
    <w:bookmarkStart w:name="z46" w:id="12"/>
    <w:p>
      <w:pPr>
        <w:spacing w:after="0"/>
        <w:ind w:left="0"/>
        <w:jc w:val="both"/>
      </w:pPr>
      <w:r>
        <w:rPr>
          <w:rFonts w:ascii="Times New Roman"/>
          <w:b w:val="false"/>
          <w:i w:val="false"/>
          <w:color w:val="000000"/>
          <w:sz w:val="28"/>
        </w:rPr>
        <w:t xml:space="preserve">
      </w:t>
      </w:r>
      <w:r>
        <w:rPr>
          <w:rFonts w:ascii="Times New Roman"/>
          <w:b/>
          <w:i w:val="false"/>
          <w:color w:val="000000"/>
          <w:sz w:val="28"/>
        </w:rPr>
        <w:t>Безопасность дорожного движения</w:t>
      </w:r>
      <w:r>
        <w:rPr>
          <w:rFonts w:ascii="Times New Roman"/>
          <w:b w:val="false"/>
          <w:i w:val="false"/>
          <w:color w:val="000000"/>
          <w:sz w:val="28"/>
        </w:rPr>
        <w:t xml:space="preserve"> - состояние дорожного движения, отражающее степень защищенности его участников и государства от дорожно-транспортных происшествий и их последствий.</w:t>
      </w:r>
    </w:p>
    <w:bookmarkEnd w:id="12"/>
    <w:bookmarkStart w:name="z47" w:id="13"/>
    <w:p>
      <w:pPr>
        <w:spacing w:after="0"/>
        <w:ind w:left="0"/>
        <w:jc w:val="both"/>
      </w:pPr>
      <w:r>
        <w:rPr>
          <w:rFonts w:ascii="Times New Roman"/>
          <w:b w:val="false"/>
          <w:i w:val="false"/>
          <w:color w:val="000000"/>
          <w:sz w:val="28"/>
        </w:rPr>
        <w:t xml:space="preserve">
      </w:t>
      </w:r>
      <w:r>
        <w:rPr>
          <w:rFonts w:ascii="Times New Roman"/>
          <w:b/>
          <w:i w:val="false"/>
          <w:color w:val="000000"/>
          <w:sz w:val="28"/>
        </w:rPr>
        <w:t>Дорожно-транспортное происшествие</w:t>
      </w:r>
      <w:r>
        <w:rPr>
          <w:rFonts w:ascii="Times New Roman"/>
          <w:b w:val="false"/>
          <w:i w:val="false"/>
          <w:color w:val="000000"/>
          <w:sz w:val="28"/>
        </w:rPr>
        <w:t xml:space="preserve">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bookmarkEnd w:id="13"/>
    <w:bookmarkStart w:name="z48" w:id="14"/>
    <w:p>
      <w:pPr>
        <w:spacing w:after="0"/>
        <w:ind w:left="0"/>
        <w:jc w:val="both"/>
      </w:pPr>
      <w:r>
        <w:rPr>
          <w:rFonts w:ascii="Times New Roman"/>
          <w:b w:val="false"/>
          <w:i w:val="false"/>
          <w:color w:val="000000"/>
          <w:sz w:val="28"/>
        </w:rPr>
        <w:t xml:space="preserve">
      </w:t>
      </w:r>
      <w:r>
        <w:rPr>
          <w:rFonts w:ascii="Times New Roman"/>
          <w:b/>
          <w:i w:val="false"/>
          <w:color w:val="000000"/>
          <w:sz w:val="28"/>
        </w:rPr>
        <w:t>Земляное полотно</w:t>
      </w:r>
      <w:r>
        <w:rPr>
          <w:rFonts w:ascii="Times New Roman"/>
          <w:b w:val="false"/>
          <w:i w:val="false"/>
          <w:color w:val="000000"/>
          <w:sz w:val="28"/>
        </w:rPr>
        <w:t xml:space="preserve"> - дорожное сооружение, служащее основанием для размещения конструктивных слоев дорожной одежды и других элементов дороги. Возводится из местных (или привозных) грунтов с обеспечением устойчивости самого земляного полотна, его обочин, откосов и естественных подстилающих грунтов. Земляное полотно строят в виде насыпей или выемок, а на косогорах - в виде полунасыпи-полувыемки. К земляному полотну относятся связанные с ним водоотводные сооружения: кюветы, канавы, резервы, дренажные устройства. Ширина земляного полотна - расстояние между бровками - нормируется в зависимости от категории дороги.</w:t>
      </w:r>
    </w:p>
    <w:bookmarkEnd w:id="14"/>
    <w:bookmarkStart w:name="z49" w:id="15"/>
    <w:p>
      <w:pPr>
        <w:spacing w:after="0"/>
        <w:ind w:left="0"/>
        <w:jc w:val="both"/>
      </w:pPr>
      <w:r>
        <w:rPr>
          <w:rFonts w:ascii="Times New Roman"/>
          <w:b w:val="false"/>
          <w:i w:val="false"/>
          <w:color w:val="000000"/>
          <w:sz w:val="28"/>
        </w:rPr>
        <w:t xml:space="preserve">
      </w:t>
      </w:r>
      <w:r>
        <w:rPr>
          <w:rFonts w:ascii="Times New Roman"/>
          <w:b/>
          <w:i w:val="false"/>
          <w:color w:val="000000"/>
          <w:sz w:val="28"/>
        </w:rPr>
        <w:t>Инструкция</w:t>
      </w:r>
      <w:r>
        <w:rPr>
          <w:rFonts w:ascii="Times New Roman"/>
          <w:b w:val="false"/>
          <w:i w:val="false"/>
          <w:color w:val="000000"/>
          <w:sz w:val="28"/>
        </w:rPr>
        <w:t xml:space="preserve"> - нормативно-технический документ, издаваемый или утверждаемый министерством или другим органом государственного управления. Устанавливает технические требования к проектированию и расчету дорожных одежд, к производству отдельных видов строительно-монтажных работ, применению материалов, конструкций, изделий и др. Разрабатывается, как правило, в развитие соответствующей главы Строительных норм и правил (СНиП). Часто заменяют другим документом - руководством.</w:t>
      </w:r>
    </w:p>
    <w:bookmarkEnd w:id="15"/>
    <w:bookmarkStart w:name="z50" w:id="16"/>
    <w:p>
      <w:pPr>
        <w:spacing w:after="0"/>
        <w:ind w:left="0"/>
        <w:jc w:val="both"/>
      </w:pPr>
      <w:r>
        <w:rPr>
          <w:rFonts w:ascii="Times New Roman"/>
          <w:b w:val="false"/>
          <w:i w:val="false"/>
          <w:color w:val="000000"/>
          <w:sz w:val="28"/>
        </w:rPr>
        <w:t xml:space="preserve">
      </w:t>
      </w:r>
      <w:r>
        <w:rPr>
          <w:rFonts w:ascii="Times New Roman"/>
          <w:b/>
          <w:i w:val="false"/>
          <w:color w:val="000000"/>
          <w:sz w:val="28"/>
        </w:rPr>
        <w:t>Коэффициент аварийности (итоговый)</w:t>
      </w:r>
      <w:r>
        <w:rPr>
          <w:rFonts w:ascii="Times New Roman"/>
          <w:b w:val="false"/>
          <w:i w:val="false"/>
          <w:color w:val="000000"/>
          <w:sz w:val="28"/>
        </w:rPr>
        <w:t xml:space="preserve"> - произведение частных коэффициентов аварийности, выражающее относительную вероятность дорожно-транспортного происшествия на каком-либо участке дороги по отношению к эталонному участку.</w:t>
      </w:r>
    </w:p>
    <w:bookmarkEnd w:id="16"/>
    <w:bookmarkStart w:name="z51" w:id="17"/>
    <w:p>
      <w:pPr>
        <w:spacing w:after="0"/>
        <w:ind w:left="0"/>
        <w:jc w:val="both"/>
      </w:pPr>
      <w:r>
        <w:rPr>
          <w:rFonts w:ascii="Times New Roman"/>
          <w:b w:val="false"/>
          <w:i w:val="false"/>
          <w:color w:val="000000"/>
          <w:sz w:val="28"/>
        </w:rPr>
        <w:t xml:space="preserve">
      </w:t>
      </w:r>
      <w:r>
        <w:rPr>
          <w:rFonts w:ascii="Times New Roman"/>
          <w:b/>
          <w:i w:val="false"/>
          <w:color w:val="000000"/>
          <w:sz w:val="28"/>
        </w:rPr>
        <w:t>Коэффициент безопасности</w:t>
      </w:r>
      <w:r>
        <w:rPr>
          <w:rFonts w:ascii="Times New Roman"/>
          <w:b w:val="false"/>
          <w:i w:val="false"/>
          <w:color w:val="000000"/>
          <w:sz w:val="28"/>
        </w:rPr>
        <w:t xml:space="preserve"> - отношение допускаемой скорости движения по какому-либо участку дороги к максимально возможной скорости въезда на него с предшествующего участка.</w:t>
      </w:r>
    </w:p>
    <w:bookmarkEnd w:id="17"/>
    <w:bookmarkStart w:name="z52" w:id="18"/>
    <w:p>
      <w:pPr>
        <w:spacing w:after="0"/>
        <w:ind w:left="0"/>
        <w:jc w:val="both"/>
      </w:pPr>
      <w:r>
        <w:rPr>
          <w:rFonts w:ascii="Times New Roman"/>
          <w:b w:val="false"/>
          <w:i w:val="false"/>
          <w:color w:val="000000"/>
          <w:sz w:val="28"/>
        </w:rPr>
        <w:t xml:space="preserve">
      </w:t>
      </w:r>
      <w:r>
        <w:rPr>
          <w:rFonts w:ascii="Times New Roman"/>
          <w:b/>
          <w:i w:val="false"/>
          <w:color w:val="000000"/>
          <w:sz w:val="28"/>
        </w:rPr>
        <w:t>Обстановка автомобильной дороги</w:t>
      </w:r>
      <w:r>
        <w:rPr>
          <w:rFonts w:ascii="Times New Roman"/>
          <w:b w:val="false"/>
          <w:i w:val="false"/>
          <w:color w:val="000000"/>
          <w:sz w:val="28"/>
        </w:rPr>
        <w:t xml:space="preserve"> - совокупность средств организации дорожного движения: дорожные знаки, разметка, ограждения, светофоры.</w:t>
      </w:r>
    </w:p>
    <w:bookmarkEnd w:id="18"/>
    <w:bookmarkStart w:name="z53" w:id="19"/>
    <w:p>
      <w:pPr>
        <w:spacing w:after="0"/>
        <w:ind w:left="0"/>
        <w:jc w:val="both"/>
      </w:pPr>
      <w:r>
        <w:rPr>
          <w:rFonts w:ascii="Times New Roman"/>
          <w:b w:val="false"/>
          <w:i w:val="false"/>
          <w:color w:val="000000"/>
          <w:sz w:val="28"/>
        </w:rPr>
        <w:t xml:space="preserve">
      </w:t>
      </w:r>
      <w:r>
        <w:rPr>
          <w:rFonts w:ascii="Times New Roman"/>
          <w:b/>
          <w:i w:val="false"/>
          <w:color w:val="000000"/>
          <w:sz w:val="28"/>
        </w:rPr>
        <w:t>Обустройство автомобильной дороги</w:t>
      </w:r>
      <w:r>
        <w:rPr>
          <w:rFonts w:ascii="Times New Roman"/>
          <w:b w:val="false"/>
          <w:i w:val="false"/>
          <w:color w:val="000000"/>
          <w:sz w:val="28"/>
        </w:rPr>
        <w:t xml:space="preserve"> - комплекс дорожных сооружений, к которым относят: автобусные остановки, переходные полосы, площадки для остановки, стоянки и отдыха, устройства для освещения дорог, дорожную связь, дорожки для пешеходов, велосипедов и т.п.</w:t>
      </w:r>
    </w:p>
    <w:bookmarkEnd w:id="19"/>
    <w:bookmarkStart w:name="z54" w:id="20"/>
    <w:p>
      <w:pPr>
        <w:spacing w:after="0"/>
        <w:ind w:left="0"/>
        <w:jc w:val="both"/>
      </w:pPr>
      <w:r>
        <w:rPr>
          <w:rFonts w:ascii="Times New Roman"/>
          <w:b w:val="false"/>
          <w:i w:val="false"/>
          <w:color w:val="000000"/>
          <w:sz w:val="28"/>
        </w:rPr>
        <w:t xml:space="preserve">
      </w:t>
      </w:r>
      <w:r>
        <w:rPr>
          <w:rFonts w:ascii="Times New Roman"/>
          <w:b/>
          <w:i w:val="false"/>
          <w:color w:val="000000"/>
          <w:sz w:val="28"/>
        </w:rPr>
        <w:t>Перекресток</w:t>
      </w:r>
      <w:r>
        <w:rPr>
          <w:rFonts w:ascii="Times New Roman"/>
          <w:b w:val="false"/>
          <w:i w:val="false"/>
          <w:color w:val="000000"/>
          <w:sz w:val="28"/>
        </w:rPr>
        <w:t xml:space="preserve"> -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w:t>
      </w:r>
    </w:p>
    <w:bookmarkEnd w:id="20"/>
    <w:bookmarkStart w:name="z55" w:id="21"/>
    <w:p>
      <w:pPr>
        <w:spacing w:after="0"/>
        <w:ind w:left="0"/>
        <w:jc w:val="both"/>
      </w:pPr>
      <w:r>
        <w:rPr>
          <w:rFonts w:ascii="Times New Roman"/>
          <w:b w:val="false"/>
          <w:i w:val="false"/>
          <w:color w:val="000000"/>
          <w:sz w:val="28"/>
        </w:rPr>
        <w:t xml:space="preserve">
      </w:t>
      </w:r>
      <w:r>
        <w:rPr>
          <w:rFonts w:ascii="Times New Roman"/>
          <w:b/>
          <w:i w:val="false"/>
          <w:color w:val="000000"/>
          <w:sz w:val="28"/>
        </w:rPr>
        <w:t>Полоса движения</w:t>
      </w:r>
      <w:r>
        <w:rPr>
          <w:rFonts w:ascii="Times New Roman"/>
          <w:b w:val="false"/>
          <w:i w:val="false"/>
          <w:color w:val="000000"/>
          <w:sz w:val="28"/>
        </w:rPr>
        <w:t xml:space="preserve"> - продольная полоса проезжей части, по которой происходит движение транспортных средств в один ряд. Ширину полосы движения рассчитывают по ширине расчетного автомобиля с учетом зазоров безопасности. Нормируется в зависимости от категории дороги.</w:t>
      </w:r>
    </w:p>
    <w:bookmarkEnd w:id="21"/>
    <w:bookmarkStart w:name="z56" w:id="22"/>
    <w:p>
      <w:pPr>
        <w:spacing w:after="0"/>
        <w:ind w:left="0"/>
        <w:jc w:val="both"/>
      </w:pPr>
      <w:r>
        <w:rPr>
          <w:rFonts w:ascii="Times New Roman"/>
          <w:b w:val="false"/>
          <w:i w:val="false"/>
          <w:color w:val="000000"/>
          <w:sz w:val="28"/>
        </w:rPr>
        <w:t xml:space="preserve">
      </w:t>
      </w:r>
      <w:r>
        <w:rPr>
          <w:rFonts w:ascii="Times New Roman"/>
          <w:b/>
          <w:i w:val="false"/>
          <w:color w:val="000000"/>
          <w:sz w:val="28"/>
        </w:rPr>
        <w:t>Полоса переходно-скоростная</w:t>
      </w:r>
      <w:r>
        <w:rPr>
          <w:rFonts w:ascii="Times New Roman"/>
          <w:b w:val="false"/>
          <w:i w:val="false"/>
          <w:color w:val="000000"/>
          <w:sz w:val="28"/>
        </w:rPr>
        <w:t xml:space="preserve"> - полоса движения, устраиваемая для обеспечения разгона или торможения автомобилей при выезде из транспортного потока или въезде в общий поток, движущийся по основным полосам, преимущественно на пересечениях и примыканиях, а также в местах разворота автомобилей, у автобусных остановок и т.п. Устраивают двух типов: с постоянной шириной параллельно основной проезжей части и с постепенным изменением ширины на длине отгона полосы.</w:t>
      </w:r>
    </w:p>
    <w:bookmarkEnd w:id="22"/>
    <w:bookmarkStart w:name="z57" w:id="23"/>
    <w:p>
      <w:pPr>
        <w:spacing w:after="0"/>
        <w:ind w:left="0"/>
        <w:jc w:val="both"/>
      </w:pPr>
      <w:r>
        <w:rPr>
          <w:rFonts w:ascii="Times New Roman"/>
          <w:b w:val="false"/>
          <w:i w:val="false"/>
          <w:color w:val="000000"/>
          <w:sz w:val="28"/>
        </w:rPr>
        <w:t xml:space="preserve">
      </w:t>
      </w:r>
      <w:r>
        <w:rPr>
          <w:rFonts w:ascii="Times New Roman"/>
          <w:b/>
          <w:i w:val="false"/>
          <w:color w:val="000000"/>
          <w:sz w:val="28"/>
        </w:rPr>
        <w:t>Порядок учета и устранения</w:t>
      </w:r>
      <w:r>
        <w:rPr>
          <w:rFonts w:ascii="Times New Roman"/>
          <w:b w:val="false"/>
          <w:i w:val="false"/>
          <w:color w:val="000000"/>
          <w:sz w:val="28"/>
        </w:rPr>
        <w:t xml:space="preserve"> - правила выявления и учета "узких мест" на автомобильных дорогах общего пользования, выполнение мероприятий по обеспечению безопасности дорожного движения, обязательные для дорожных органов, подразделений дорожной полиции, местных исполнительных органов.</w:t>
      </w:r>
    </w:p>
    <w:bookmarkEnd w:id="23"/>
    <w:bookmarkStart w:name="z58" w:id="24"/>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Транспортная развязка</w:t>
      </w:r>
      <w:r>
        <w:rPr>
          <w:rFonts w:ascii="Times New Roman"/>
          <w:b w:val="false"/>
          <w:i w:val="false"/>
          <w:color w:val="000000"/>
          <w:sz w:val="28"/>
        </w:rPr>
        <w:t xml:space="preserve"> - инженерное сооружение (или комплекс сооружений) на пересечении дорог, обеспечивающее бесперебойное движение транспортных потоков в различных направлениях. Устраивается в двух или нескольких уровнях. Если схема транспортной развязки обеспечивает непрерывное движение без пересечений траекторий автомобилей, то такие развязки называются полными, а если на отдельных участках их планировки имеются точки пересечения траекторий движения в одном уровне - неполными.</w:t>
      </w:r>
    </w:p>
    <w:bookmarkEnd w:id="24"/>
    <w:bookmarkStart w:name="z59" w:id="25"/>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Транспортное средство</w:t>
      </w:r>
      <w:r>
        <w:rPr>
          <w:rFonts w:ascii="Times New Roman"/>
          <w:b w:val="false"/>
          <w:i w:val="false"/>
          <w:color w:val="000000"/>
          <w:sz w:val="28"/>
        </w:rPr>
        <w:t xml:space="preserve"> - устройство, предназначенное для перевозки по автомобильным дорогам людей, грузов или оборудования, установленного на нем.</w:t>
      </w:r>
    </w:p>
    <w:bookmarkEnd w:id="25"/>
    <w:bookmarkStart w:name="z60" w:id="26"/>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Узкое место"</w:t>
      </w:r>
      <w:r>
        <w:rPr>
          <w:rFonts w:ascii="Times New Roman"/>
          <w:b w:val="false"/>
          <w:i w:val="false"/>
          <w:color w:val="000000"/>
          <w:sz w:val="28"/>
        </w:rPr>
        <w:t xml:space="preserve"> - участок автомобильной дороги протяженностью до 1 км, а в населенных пунктах до 100 м, на котором не обеспечивается беспрепятственное и безопасное движение транспортных средств и пешеходов.</w:t>
      </w:r>
    </w:p>
    <w:bookmarkEnd w:id="26"/>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Технические требования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4.1</w:t>
      </w:r>
      <w:r>
        <w:rPr>
          <w:rFonts w:ascii="Times New Roman"/>
          <w:b w:val="false"/>
          <w:i w:val="false"/>
          <w:color w:val="000000"/>
          <w:sz w:val="28"/>
        </w:rPr>
        <w:t xml:space="preserve"> </w:t>
      </w:r>
      <w:r>
        <w:rPr>
          <w:rFonts w:ascii="Times New Roman"/>
          <w:b w:val="false"/>
          <w:i/>
          <w:color w:val="000000"/>
          <w:sz w:val="28"/>
        </w:rPr>
        <w:t>Требования к классификации ”узких мест ”</w:t>
      </w:r>
    </w:p>
    <w:bookmarkStart w:name="z61" w:id="27"/>
    <w:p>
      <w:pPr>
        <w:spacing w:after="0"/>
        <w:ind w:left="0"/>
        <w:jc w:val="both"/>
      </w:pPr>
      <w:r>
        <w:rPr>
          <w:rFonts w:ascii="Times New Roman"/>
          <w:b w:val="false"/>
          <w:i w:val="false"/>
          <w:color w:val="000000"/>
          <w:sz w:val="28"/>
        </w:rPr>
        <w:t>
      4.1.1 "Узкие места" должны классифицироваться по двум критериям:</w:t>
      </w:r>
    </w:p>
    <w:bookmarkEnd w:id="27"/>
    <w:bookmarkStart w:name="z62" w:id="28"/>
    <w:p>
      <w:pPr>
        <w:spacing w:after="0"/>
        <w:ind w:left="0"/>
        <w:jc w:val="both"/>
      </w:pPr>
      <w:r>
        <w:rPr>
          <w:rFonts w:ascii="Times New Roman"/>
          <w:b w:val="false"/>
          <w:i w:val="false"/>
          <w:color w:val="000000"/>
          <w:sz w:val="28"/>
        </w:rPr>
        <w:t>
      - по аварийности (местам концентрации дорожно-транспортных происшествий);</w:t>
      </w:r>
    </w:p>
    <w:bookmarkEnd w:id="28"/>
    <w:bookmarkStart w:name="z63" w:id="29"/>
    <w:p>
      <w:pPr>
        <w:spacing w:after="0"/>
        <w:ind w:left="0"/>
        <w:jc w:val="both"/>
      </w:pPr>
      <w:r>
        <w:rPr>
          <w:rFonts w:ascii="Times New Roman"/>
          <w:b w:val="false"/>
          <w:i w:val="false"/>
          <w:color w:val="000000"/>
          <w:sz w:val="28"/>
        </w:rPr>
        <w:t>
      - по недостаткам технического состояния, снижающим пропускную способность автомобильных дорог, создающим потенциальную опасность для дорожного движения.</w:t>
      </w:r>
    </w:p>
    <w:bookmarkEnd w:id="29"/>
    <w:bookmarkStart w:name="z64" w:id="30"/>
    <w:p>
      <w:pPr>
        <w:spacing w:after="0"/>
        <w:ind w:left="0"/>
        <w:jc w:val="both"/>
      </w:pPr>
      <w:r>
        <w:rPr>
          <w:rFonts w:ascii="Times New Roman"/>
          <w:b w:val="false"/>
          <w:i w:val="false"/>
          <w:color w:val="000000"/>
          <w:sz w:val="28"/>
        </w:rPr>
        <w:t>
      4.1.2 Местом концентрации дорожно-транспортных происшествий (ДТП) должен считаться локальный участок автомобильной дороги, на котором за рассматриваемый период текущего года произошло два и более (в населенных пунктах пять и более) ДТП с пострадавшими или три и более за пять предшествующих лет (в населенных пунктах десять и более), если последнее произошло в прошедшем или текущем году при не изменившейся дорожной ситуации.</w:t>
      </w:r>
    </w:p>
    <w:bookmarkEnd w:id="30"/>
    <w:bookmarkStart w:name="z65" w:id="31"/>
    <w:p>
      <w:pPr>
        <w:spacing w:after="0"/>
        <w:ind w:left="0"/>
        <w:jc w:val="both"/>
      </w:pPr>
      <w:r>
        <w:rPr>
          <w:rFonts w:ascii="Times New Roman"/>
          <w:b w:val="false"/>
          <w:i w:val="false"/>
          <w:color w:val="000000"/>
          <w:sz w:val="28"/>
        </w:rPr>
        <w:t>
      Если дорожная ситуация на рассматриваемом локальном участке автомобильной дороги изменилась вследствие реконструкции, ремонта или других организационных мероприятий, то происшедшие на этом участке дорожно-транспортные происшествия должны рассматриваться на предмет их концентрации за период, исчисляемый с момента изменения дорожной ситуации.</w:t>
      </w:r>
    </w:p>
    <w:bookmarkEnd w:id="31"/>
    <w:bookmarkStart w:name="z66" w:id="32"/>
    <w:p>
      <w:pPr>
        <w:spacing w:after="0"/>
        <w:ind w:left="0"/>
        <w:jc w:val="both"/>
      </w:pPr>
      <w:r>
        <w:rPr>
          <w:rFonts w:ascii="Times New Roman"/>
          <w:b w:val="false"/>
          <w:i w:val="false"/>
          <w:color w:val="000000"/>
          <w:sz w:val="28"/>
        </w:rPr>
        <w:t>
      4.1.3 Локальным участком автомобильной дороги считается участок в границах зоны влияния элементов автомобильной дороги в соответствии с ВСН 25-86. В приложении А приведены параметры зон влияния для некоторых элементов автомобильных дорог.</w:t>
      </w:r>
    </w:p>
    <w:bookmarkEnd w:id="32"/>
    <w:bookmarkStart w:name="z67" w:id="33"/>
    <w:p>
      <w:pPr>
        <w:spacing w:after="0"/>
        <w:ind w:left="0"/>
        <w:jc w:val="both"/>
      </w:pPr>
      <w:r>
        <w:rPr>
          <w:rFonts w:ascii="Times New Roman"/>
          <w:b w:val="false"/>
          <w:i w:val="false"/>
          <w:color w:val="000000"/>
          <w:sz w:val="28"/>
        </w:rPr>
        <w:t>
      По непредусмотренным ВСН 25-86 элементам автомобильной дороги (автобусные остановки, пешеходные переходы и др.) границы зоны влияния должны приниматься на расстоянии видимости встречного автомобиля, согласно СНиП РК 3.03-092003, в зависимости от расчетной скорости и дорожной ситуации в каждую сторону от элемента.</w:t>
      </w:r>
    </w:p>
    <w:bookmarkEnd w:id="33"/>
    <w:bookmarkStart w:name="z68" w:id="34"/>
    <w:p>
      <w:pPr>
        <w:spacing w:after="0"/>
        <w:ind w:left="0"/>
        <w:jc w:val="both"/>
      </w:pPr>
      <w:r>
        <w:rPr>
          <w:rFonts w:ascii="Times New Roman"/>
          <w:b w:val="false"/>
          <w:i w:val="false"/>
          <w:color w:val="000000"/>
          <w:sz w:val="28"/>
        </w:rPr>
        <w:t>
      При наличии на участке автомобильных дорог нескольких элементов с перекрывающимися зонами влияния, локальным участком автомобильной дороги должен приниматься участок, включающий комплекс всех зон влияния.</w:t>
      </w:r>
    </w:p>
    <w:bookmarkEnd w:id="34"/>
    <w:bookmarkStart w:name="z69" w:id="35"/>
    <w:p>
      <w:pPr>
        <w:spacing w:after="0"/>
        <w:ind w:left="0"/>
        <w:jc w:val="both"/>
      </w:pPr>
      <w:r>
        <w:rPr>
          <w:rFonts w:ascii="Times New Roman"/>
          <w:b w:val="false"/>
          <w:i w:val="false"/>
          <w:color w:val="000000"/>
          <w:sz w:val="28"/>
        </w:rPr>
        <w:t>
      При наличии мест концентрации дорожно-транспортных происшествий на горизонтальном прямом участке автомобильной дороги, не имеющем элементов в соответствии с ВСН 25-86, которые оказывают опасное влияние на дорожное движение, локальным участком автомобильной дороги должен приниматься участок в границах, располагаемых на расстоянии 100 м до и после крайних мест группы дорожно-транспортных происшествий, зарегистрированных на 100-метровом участке автодороги.</w:t>
      </w:r>
    </w:p>
    <w:bookmarkEnd w:id="35"/>
    <w:bookmarkStart w:name="z70" w:id="36"/>
    <w:p>
      <w:pPr>
        <w:spacing w:after="0"/>
        <w:ind w:left="0"/>
        <w:jc w:val="both"/>
      </w:pPr>
      <w:r>
        <w:rPr>
          <w:rFonts w:ascii="Times New Roman"/>
          <w:b w:val="false"/>
          <w:i w:val="false"/>
          <w:color w:val="000000"/>
          <w:sz w:val="28"/>
        </w:rPr>
        <w:t>
      4.1.4 К недостаткам технического состояния автомобильной дороги, учитываемым при классификации "узкого места", должны относиться следующие:</w:t>
      </w:r>
    </w:p>
    <w:bookmarkEnd w:id="36"/>
    <w:bookmarkStart w:name="z71" w:id="37"/>
    <w:p>
      <w:pPr>
        <w:spacing w:after="0"/>
        <w:ind w:left="0"/>
        <w:jc w:val="both"/>
      </w:pPr>
      <w:r>
        <w:rPr>
          <w:rFonts w:ascii="Times New Roman"/>
          <w:b w:val="false"/>
          <w:i w:val="false"/>
          <w:color w:val="000000"/>
          <w:sz w:val="28"/>
        </w:rPr>
        <w:t>
      а) радиус кривой в плане менее предельно допустимого для данной категории автомобильной дороги (приложение Б);</w:t>
      </w:r>
    </w:p>
    <w:bookmarkEnd w:id="37"/>
    <w:bookmarkStart w:name="z72" w:id="38"/>
    <w:p>
      <w:pPr>
        <w:spacing w:after="0"/>
        <w:ind w:left="0"/>
        <w:jc w:val="both"/>
      </w:pPr>
      <w:r>
        <w:rPr>
          <w:rFonts w:ascii="Times New Roman"/>
          <w:b w:val="false"/>
          <w:i w:val="false"/>
          <w:color w:val="000000"/>
          <w:sz w:val="28"/>
        </w:rPr>
        <w:t>
      б) отсутствие виража или обратный вираж на кривой в плане малого радиуса;</w:t>
      </w:r>
    </w:p>
    <w:bookmarkEnd w:id="38"/>
    <w:bookmarkStart w:name="z73" w:id="39"/>
    <w:p>
      <w:pPr>
        <w:spacing w:after="0"/>
        <w:ind w:left="0"/>
        <w:jc w:val="both"/>
      </w:pPr>
      <w:r>
        <w:rPr>
          <w:rFonts w:ascii="Times New Roman"/>
          <w:b w:val="false"/>
          <w:i w:val="false"/>
          <w:color w:val="000000"/>
          <w:sz w:val="28"/>
        </w:rPr>
        <w:t>
      в) отсутствие уширения проезжей части на кривых в плане малого радиуса; отсутствие или недостаточная длина, ширина переходно-скоростных полос, дополнительных полос на подъемах;</w:t>
      </w:r>
    </w:p>
    <w:bookmarkEnd w:id="39"/>
    <w:bookmarkStart w:name="z74" w:id="40"/>
    <w:p>
      <w:pPr>
        <w:spacing w:after="0"/>
        <w:ind w:left="0"/>
        <w:jc w:val="both"/>
      </w:pPr>
      <w:r>
        <w:rPr>
          <w:rFonts w:ascii="Times New Roman"/>
          <w:b w:val="false"/>
          <w:i w:val="false"/>
          <w:color w:val="000000"/>
          <w:sz w:val="28"/>
        </w:rPr>
        <w:t>
      г) сочетание продольных уклонов, кривых в плане и вертикальных кривых с величинами, создающими впечатление "провалов"; несоответствие крутизны откосов насыпей земляного полотна автомобильных дорог;</w:t>
      </w:r>
    </w:p>
    <w:bookmarkEnd w:id="40"/>
    <w:bookmarkStart w:name="z75" w:id="41"/>
    <w:p>
      <w:pPr>
        <w:spacing w:after="0"/>
        <w:ind w:left="0"/>
        <w:jc w:val="both"/>
      </w:pPr>
      <w:r>
        <w:rPr>
          <w:rFonts w:ascii="Times New Roman"/>
          <w:b w:val="false"/>
          <w:i w:val="false"/>
          <w:color w:val="000000"/>
          <w:sz w:val="28"/>
        </w:rPr>
        <w:t>
      д) крупные деформации проезжей части (колейность, просадки, сдвиги, гребенка, пучинистый участок, выбоины, предельные размеры которых не должны превышать по длине 15 см, ширине 60 см и глубине 5 см и т.п.), вызывающие снижение скорости движения (коэффициент безопасности менее 0,6);</w:t>
      </w:r>
    </w:p>
    <w:bookmarkEnd w:id="41"/>
    <w:bookmarkStart w:name="z76" w:id="42"/>
    <w:p>
      <w:pPr>
        <w:spacing w:after="0"/>
        <w:ind w:left="0"/>
        <w:jc w:val="both"/>
      </w:pPr>
      <w:r>
        <w:rPr>
          <w:rFonts w:ascii="Times New Roman"/>
          <w:b w:val="false"/>
          <w:i w:val="false"/>
          <w:color w:val="000000"/>
          <w:sz w:val="28"/>
        </w:rPr>
        <w:t>
      е) участки автомобильных дорог с расчетным коэффициентом сцепления колеса автомобиля с сухим покрытием автомобильной дороги менее 0,4 и заснеженного - менее 0,28;</w:t>
      </w:r>
    </w:p>
    <w:bookmarkEnd w:id="42"/>
    <w:bookmarkStart w:name="z77" w:id="43"/>
    <w:p>
      <w:pPr>
        <w:spacing w:after="0"/>
        <w:ind w:left="0"/>
        <w:jc w:val="both"/>
      </w:pPr>
      <w:r>
        <w:rPr>
          <w:rFonts w:ascii="Times New Roman"/>
          <w:b w:val="false"/>
          <w:i w:val="false"/>
          <w:color w:val="000000"/>
          <w:sz w:val="28"/>
        </w:rPr>
        <w:t>
      ж) мост (путепровод) с габаритами проезжей части, не соответствующими технической категории автомобильной дороги;</w:t>
      </w:r>
    </w:p>
    <w:bookmarkEnd w:id="43"/>
    <w:bookmarkStart w:name="z78" w:id="44"/>
    <w:p>
      <w:pPr>
        <w:spacing w:after="0"/>
        <w:ind w:left="0"/>
        <w:jc w:val="both"/>
      </w:pPr>
      <w:r>
        <w:rPr>
          <w:rFonts w:ascii="Times New Roman"/>
          <w:b w:val="false"/>
          <w:i w:val="false"/>
          <w:color w:val="000000"/>
          <w:sz w:val="28"/>
        </w:rPr>
        <w:t>
      з) отсутствие или малая высота (менее 0,5 м) колесоотбойного бруса на мосту (путепроводе);</w:t>
      </w:r>
    </w:p>
    <w:bookmarkEnd w:id="44"/>
    <w:bookmarkStart w:name="z79" w:id="45"/>
    <w:p>
      <w:pPr>
        <w:spacing w:after="0"/>
        <w:ind w:left="0"/>
        <w:jc w:val="both"/>
      </w:pPr>
      <w:r>
        <w:rPr>
          <w:rFonts w:ascii="Times New Roman"/>
          <w:b w:val="false"/>
          <w:i w:val="false"/>
          <w:color w:val="000000"/>
          <w:sz w:val="28"/>
        </w:rPr>
        <w:t>
      и) водопропускная труба с длиной, не соответствующей ширине земляного полотна автомобильной дороги;</w:t>
      </w:r>
    </w:p>
    <w:bookmarkEnd w:id="45"/>
    <w:bookmarkStart w:name="z80" w:id="46"/>
    <w:p>
      <w:pPr>
        <w:spacing w:after="0"/>
        <w:ind w:left="0"/>
        <w:jc w:val="both"/>
      </w:pPr>
      <w:r>
        <w:rPr>
          <w:rFonts w:ascii="Times New Roman"/>
          <w:b w:val="false"/>
          <w:i w:val="false"/>
          <w:color w:val="000000"/>
          <w:sz w:val="28"/>
        </w:rPr>
        <w:t>
      к) отсутствие ограждающих устройств в местах, определенных СНиП РК 3.03-09-2003, ГОСТ 23457-86, ВСН 25-86;</w:t>
      </w:r>
    </w:p>
    <w:bookmarkEnd w:id="46"/>
    <w:bookmarkStart w:name="z81" w:id="47"/>
    <w:p>
      <w:pPr>
        <w:spacing w:after="0"/>
        <w:ind w:left="0"/>
        <w:jc w:val="both"/>
      </w:pPr>
      <w:r>
        <w:rPr>
          <w:rFonts w:ascii="Times New Roman"/>
          <w:b w:val="false"/>
          <w:i w:val="false"/>
          <w:color w:val="000000"/>
          <w:sz w:val="28"/>
        </w:rPr>
        <w:t>
      л) пересечение автомобильной дороги с железными дорогами, не отвечающее требованиям к обустройству таких пересечений;</w:t>
      </w:r>
    </w:p>
    <w:bookmarkEnd w:id="47"/>
    <w:bookmarkStart w:name="z82" w:id="48"/>
    <w:p>
      <w:pPr>
        <w:spacing w:after="0"/>
        <w:ind w:left="0"/>
        <w:jc w:val="both"/>
      </w:pPr>
      <w:r>
        <w:rPr>
          <w:rFonts w:ascii="Times New Roman"/>
          <w:b w:val="false"/>
          <w:i w:val="false"/>
          <w:color w:val="000000"/>
          <w:sz w:val="28"/>
        </w:rPr>
        <w:t>
      м) пересечение в одном уровне при интенсивности движения транспортных средств, требующей устройства пересечения в разных уровнях; отсутствие подземного или наземного пешеходного перехода при высокой интенсивности движения транспортных средств и пешеходов;</w:t>
      </w:r>
    </w:p>
    <w:bookmarkEnd w:id="48"/>
    <w:bookmarkStart w:name="z83" w:id="49"/>
    <w:p>
      <w:pPr>
        <w:spacing w:after="0"/>
        <w:ind w:left="0"/>
        <w:jc w:val="both"/>
      </w:pPr>
      <w:r>
        <w:rPr>
          <w:rFonts w:ascii="Times New Roman"/>
          <w:b w:val="false"/>
          <w:i w:val="false"/>
          <w:color w:val="000000"/>
          <w:sz w:val="28"/>
        </w:rPr>
        <w:t>
      н) снегозаносимые выемки и низкие насыпи;</w:t>
      </w:r>
    </w:p>
    <w:bookmarkEnd w:id="49"/>
    <w:bookmarkStart w:name="z84" w:id="50"/>
    <w:p>
      <w:pPr>
        <w:spacing w:after="0"/>
        <w:ind w:left="0"/>
        <w:jc w:val="both"/>
      </w:pPr>
      <w:r>
        <w:rPr>
          <w:rFonts w:ascii="Times New Roman"/>
          <w:b w:val="false"/>
          <w:i w:val="false"/>
          <w:color w:val="000000"/>
          <w:sz w:val="28"/>
        </w:rPr>
        <w:t>
      о) скользкий участок;</w:t>
      </w:r>
    </w:p>
    <w:bookmarkEnd w:id="50"/>
    <w:bookmarkStart w:name="z85" w:id="51"/>
    <w:p>
      <w:pPr>
        <w:spacing w:after="0"/>
        <w:ind w:left="0"/>
        <w:jc w:val="both"/>
      </w:pPr>
      <w:r>
        <w:rPr>
          <w:rFonts w:ascii="Times New Roman"/>
          <w:b w:val="false"/>
          <w:i w:val="false"/>
          <w:color w:val="000000"/>
          <w:sz w:val="28"/>
        </w:rPr>
        <w:t>
      п) лесонасаждения, заборы, другие объекты, ограничивающие видимость;</w:t>
      </w:r>
    </w:p>
    <w:bookmarkEnd w:id="51"/>
    <w:bookmarkStart w:name="z86" w:id="52"/>
    <w:p>
      <w:pPr>
        <w:spacing w:after="0"/>
        <w:ind w:left="0"/>
        <w:jc w:val="both"/>
      </w:pPr>
      <w:r>
        <w:rPr>
          <w:rFonts w:ascii="Times New Roman"/>
          <w:b w:val="false"/>
          <w:i w:val="false"/>
          <w:color w:val="000000"/>
          <w:sz w:val="28"/>
        </w:rPr>
        <w:t>
      р) опоры линий электропередач, линий связи, стоящие на расстоянии от бровки земляного полотна меньше, чем высота опоры, плюс 5м;</w:t>
      </w:r>
    </w:p>
    <w:bookmarkEnd w:id="52"/>
    <w:bookmarkStart w:name="z87" w:id="53"/>
    <w:p>
      <w:pPr>
        <w:spacing w:after="0"/>
        <w:ind w:left="0"/>
        <w:jc w:val="both"/>
      </w:pPr>
      <w:r>
        <w:rPr>
          <w:rFonts w:ascii="Times New Roman"/>
          <w:b w:val="false"/>
          <w:i w:val="false"/>
          <w:color w:val="000000"/>
          <w:sz w:val="28"/>
        </w:rPr>
        <w:t>
      с) отсутствие тротуаров, пешеходных переходов, электрического освещения на автомобильных дорогах, проходящих через населенные пункты; отсутствие или иные несоответствия автобусных остановок к существующим нормам; отсутствие либо разрушение крышки и решетки водоприемных колодцев, расположенных вдоль проезжей части;</w:t>
      </w:r>
    </w:p>
    <w:bookmarkEnd w:id="53"/>
    <w:bookmarkStart w:name="z88" w:id="54"/>
    <w:p>
      <w:pPr>
        <w:spacing w:after="0"/>
        <w:ind w:left="0"/>
        <w:jc w:val="both"/>
      </w:pPr>
      <w:r>
        <w:rPr>
          <w:rFonts w:ascii="Times New Roman"/>
          <w:b w:val="false"/>
          <w:i w:val="false"/>
          <w:color w:val="000000"/>
          <w:sz w:val="28"/>
        </w:rPr>
        <w:t>
      т) отсутствие или недостаточность надежности конструкции ограждений;</w:t>
      </w:r>
    </w:p>
    <w:bookmarkEnd w:id="54"/>
    <w:bookmarkStart w:name="z89" w:id="55"/>
    <w:p>
      <w:pPr>
        <w:spacing w:after="0"/>
        <w:ind w:left="0"/>
        <w:jc w:val="both"/>
      </w:pPr>
      <w:r>
        <w:rPr>
          <w:rFonts w:ascii="Times New Roman"/>
          <w:b w:val="false"/>
          <w:i w:val="false"/>
          <w:color w:val="000000"/>
          <w:sz w:val="28"/>
        </w:rPr>
        <w:t>
      у) другие недостатки, опасные для движения транспортных средств и пешеходов, и другие несоответствия нормам (приложение В, СНиП 2.07.01-89 "Градостроительство. Планировка и застройка городских и сельских поселений"), определяемые по решению комиссии, уполномоченной дорожными органами и подразделениями дорожной полиции.</w:t>
      </w:r>
    </w:p>
    <w:bookmarkEnd w:id="55"/>
    <w:bookmarkStart w:name="z90" w:id="56"/>
    <w:p>
      <w:pPr>
        <w:spacing w:after="0"/>
        <w:ind w:left="0"/>
        <w:jc w:val="both"/>
      </w:pPr>
      <w:r>
        <w:rPr>
          <w:rFonts w:ascii="Times New Roman"/>
          <w:b w:val="false"/>
          <w:i w:val="false"/>
          <w:color w:val="000000"/>
          <w:sz w:val="28"/>
        </w:rPr>
        <w:t>
      4.1.5 Опасные для движения участки автомобильных дорог с недостатками технического состояния, на устранение которых требуется строительство транспортных развязок в разных уровнях, мостов, путепроводов, обходных автомобильных дорог, относятся к "узким местам" долговременного контроля.</w:t>
      </w:r>
    </w:p>
    <w:bookmarkEnd w:id="56"/>
    <w:bookmarkStart w:name="z91" w:id="57"/>
    <w:p>
      <w:pPr>
        <w:spacing w:after="0"/>
        <w:ind w:left="0"/>
        <w:jc w:val="both"/>
      </w:pPr>
      <w:r>
        <w:rPr>
          <w:rFonts w:ascii="Times New Roman"/>
          <w:b w:val="false"/>
          <w:i w:val="false"/>
          <w:color w:val="000000"/>
          <w:sz w:val="28"/>
        </w:rPr>
        <w:t>
      4.1.6 При превышении длины участка автомобильной дороги более 1 км и более 100 м в населенных пунктах с "узким местом" по недостаткам технического состояния, участок должен разбиваться на отдельные участки длиной не более 1 км и не более 100 м в населенных пунктах, с последующим учетом каждого такого участка как отдельного "узкого места".</w:t>
      </w:r>
    </w:p>
    <w:bookmarkEnd w:id="57"/>
    <w:bookmarkStart w:name="z92" w:id="58"/>
    <w:p>
      <w:pPr>
        <w:spacing w:after="0"/>
        <w:ind w:left="0"/>
        <w:jc w:val="both"/>
      </w:pPr>
      <w:r>
        <w:rPr>
          <w:rFonts w:ascii="Times New Roman"/>
          <w:b w:val="false"/>
          <w:i w:val="false"/>
          <w:color w:val="000000"/>
          <w:sz w:val="28"/>
        </w:rPr>
        <w:t xml:space="preserve">
      </w:t>
      </w:r>
      <w:r>
        <w:rPr>
          <w:rFonts w:ascii="Times New Roman"/>
          <w:b w:val="false"/>
          <w:i/>
          <w:color w:val="000000"/>
          <w:sz w:val="28"/>
        </w:rPr>
        <w:t>4.2</w:t>
      </w:r>
      <w:r>
        <w:rPr>
          <w:rFonts w:ascii="Times New Roman"/>
          <w:b w:val="false"/>
          <w:i w:val="false"/>
          <w:color w:val="000000"/>
          <w:sz w:val="28"/>
        </w:rPr>
        <w:t xml:space="preserve"> </w:t>
      </w:r>
      <w:r>
        <w:rPr>
          <w:rFonts w:ascii="Times New Roman"/>
          <w:b w:val="false"/>
          <w:i/>
          <w:color w:val="000000"/>
          <w:sz w:val="28"/>
        </w:rPr>
        <w:t xml:space="preserve">Требования к выявлению </w:t>
      </w:r>
      <w:r>
        <w:rPr>
          <w:rFonts w:ascii="Times New Roman"/>
          <w:b w:val="false"/>
          <w:i/>
          <w:color w:val="000000"/>
          <w:sz w:val="28"/>
        </w:rPr>
        <w:t>"</w:t>
      </w:r>
      <w:r>
        <w:rPr>
          <w:rFonts w:ascii="Times New Roman"/>
          <w:b w:val="false"/>
          <w:i/>
          <w:color w:val="000000"/>
          <w:sz w:val="28"/>
        </w:rPr>
        <w:t>узких мест”</w:t>
      </w:r>
    </w:p>
    <w:bookmarkEnd w:id="58"/>
    <w:bookmarkStart w:name="z93" w:id="59"/>
    <w:p>
      <w:pPr>
        <w:spacing w:after="0"/>
        <w:ind w:left="0"/>
        <w:jc w:val="both"/>
      </w:pPr>
      <w:r>
        <w:rPr>
          <w:rFonts w:ascii="Times New Roman"/>
          <w:b w:val="false"/>
          <w:i w:val="false"/>
          <w:color w:val="000000"/>
          <w:sz w:val="28"/>
        </w:rPr>
        <w:t>
      4.2.1 Опасные для движения участки автомобильных дорог должны выявляться в процессе повседневной работы и при проведении периодических осмотров автомобильных дорог работниками:</w:t>
      </w:r>
    </w:p>
    <w:bookmarkEnd w:id="59"/>
    <w:bookmarkStart w:name="z94" w:id="60"/>
    <w:p>
      <w:pPr>
        <w:spacing w:after="0"/>
        <w:ind w:left="0"/>
        <w:jc w:val="both"/>
      </w:pPr>
      <w:r>
        <w:rPr>
          <w:rFonts w:ascii="Times New Roman"/>
          <w:b w:val="false"/>
          <w:i w:val="false"/>
          <w:color w:val="000000"/>
          <w:sz w:val="28"/>
        </w:rPr>
        <w:t>
      - дорожной отрасли и дорожно-коммунальной службы;</w:t>
      </w:r>
    </w:p>
    <w:bookmarkEnd w:id="60"/>
    <w:bookmarkStart w:name="z95" w:id="61"/>
    <w:p>
      <w:pPr>
        <w:spacing w:after="0"/>
        <w:ind w:left="0"/>
        <w:jc w:val="both"/>
      </w:pPr>
      <w:r>
        <w:rPr>
          <w:rFonts w:ascii="Times New Roman"/>
          <w:b w:val="false"/>
          <w:i w:val="false"/>
          <w:color w:val="000000"/>
          <w:sz w:val="28"/>
        </w:rPr>
        <w:t>
      - подразделений дорожной полиции;</w:t>
      </w:r>
    </w:p>
    <w:bookmarkEnd w:id="61"/>
    <w:bookmarkStart w:name="z96" w:id="62"/>
    <w:p>
      <w:pPr>
        <w:spacing w:after="0"/>
        <w:ind w:left="0"/>
        <w:jc w:val="both"/>
      </w:pPr>
      <w:r>
        <w:rPr>
          <w:rFonts w:ascii="Times New Roman"/>
          <w:b w:val="false"/>
          <w:i w:val="false"/>
          <w:color w:val="000000"/>
          <w:sz w:val="28"/>
        </w:rPr>
        <w:t>
      - других организаций, имеющих лицензию на право выполнения данных работ.</w:t>
      </w:r>
    </w:p>
    <w:bookmarkEnd w:id="62"/>
    <w:bookmarkStart w:name="z97" w:id="63"/>
    <w:p>
      <w:pPr>
        <w:spacing w:after="0"/>
        <w:ind w:left="0"/>
        <w:jc w:val="both"/>
      </w:pPr>
      <w:r>
        <w:rPr>
          <w:rFonts w:ascii="Times New Roman"/>
          <w:b w:val="false"/>
          <w:i w:val="false"/>
          <w:color w:val="000000"/>
          <w:sz w:val="28"/>
        </w:rPr>
        <w:t>
      4.2.2 При выполнении проектных работ по реконструкции, капитальному и среднему ремонтам автомобильных дорог, выполнению проектов организации дорожного движения и графиков дислокации дорожных знаков и обстановки пути должно проводиться выявление "узких мест" в соответствии с требованиями данной Инструкции на участке выполнения этих работ. Без выявления "узких мест" и мероприятий по их устранению проектные работы не должны приниматься к исполнению.</w:t>
      </w:r>
    </w:p>
    <w:bookmarkEnd w:id="63"/>
    <w:bookmarkStart w:name="z98" w:id="64"/>
    <w:p>
      <w:pPr>
        <w:spacing w:after="0"/>
        <w:ind w:left="0"/>
        <w:jc w:val="both"/>
      </w:pPr>
      <w:r>
        <w:rPr>
          <w:rFonts w:ascii="Times New Roman"/>
          <w:b w:val="false"/>
          <w:i w:val="false"/>
          <w:color w:val="000000"/>
          <w:sz w:val="28"/>
        </w:rPr>
        <w:t>
      4.2.3 Выявление "узких мест" должно осуществляться следующими методами:</w:t>
      </w:r>
    </w:p>
    <w:bookmarkEnd w:id="64"/>
    <w:bookmarkStart w:name="z99" w:id="65"/>
    <w:p>
      <w:pPr>
        <w:spacing w:after="0"/>
        <w:ind w:left="0"/>
        <w:jc w:val="both"/>
      </w:pPr>
      <w:r>
        <w:rPr>
          <w:rFonts w:ascii="Times New Roman"/>
          <w:b w:val="false"/>
          <w:i w:val="false"/>
          <w:color w:val="000000"/>
          <w:sz w:val="28"/>
        </w:rPr>
        <w:t>
      - изучением имеющейся документации об условиях движения транспорта и пешеходов;</w:t>
      </w:r>
    </w:p>
    <w:bookmarkEnd w:id="65"/>
    <w:bookmarkStart w:name="z100" w:id="66"/>
    <w:p>
      <w:pPr>
        <w:spacing w:after="0"/>
        <w:ind w:left="0"/>
        <w:jc w:val="both"/>
      </w:pPr>
      <w:r>
        <w:rPr>
          <w:rFonts w:ascii="Times New Roman"/>
          <w:b w:val="false"/>
          <w:i w:val="false"/>
          <w:color w:val="000000"/>
          <w:sz w:val="28"/>
        </w:rPr>
        <w:t>
      - анализом данных по дорожно-транспортным происшествиям не менее чем за три последних года;</w:t>
      </w:r>
    </w:p>
    <w:bookmarkEnd w:id="66"/>
    <w:bookmarkStart w:name="z101" w:id="67"/>
    <w:p>
      <w:pPr>
        <w:spacing w:after="0"/>
        <w:ind w:left="0"/>
        <w:jc w:val="both"/>
      </w:pPr>
      <w:r>
        <w:rPr>
          <w:rFonts w:ascii="Times New Roman"/>
          <w:b w:val="false"/>
          <w:i w:val="false"/>
          <w:color w:val="000000"/>
          <w:sz w:val="28"/>
        </w:rPr>
        <w:t>
      - натурным исследованием характеристик, условий движения транспорта и пешеходов, определением технического состояния элементов автомобильных дорог;</w:t>
      </w:r>
    </w:p>
    <w:bookmarkEnd w:id="67"/>
    <w:bookmarkStart w:name="z102" w:id="68"/>
    <w:p>
      <w:pPr>
        <w:spacing w:after="0"/>
        <w:ind w:left="0"/>
        <w:jc w:val="both"/>
      </w:pPr>
      <w:r>
        <w:rPr>
          <w:rFonts w:ascii="Times New Roman"/>
          <w:b w:val="false"/>
          <w:i w:val="false"/>
          <w:color w:val="000000"/>
          <w:sz w:val="28"/>
        </w:rPr>
        <w:t>
      - опросом водителей и других участников дорожного движения.</w:t>
      </w:r>
    </w:p>
    <w:bookmarkEnd w:id="68"/>
    <w:bookmarkStart w:name="z103" w:id="69"/>
    <w:p>
      <w:pPr>
        <w:spacing w:after="0"/>
        <w:ind w:left="0"/>
        <w:jc w:val="both"/>
      </w:pPr>
      <w:r>
        <w:rPr>
          <w:rFonts w:ascii="Times New Roman"/>
          <w:b w:val="false"/>
          <w:i w:val="false"/>
          <w:color w:val="000000"/>
          <w:sz w:val="28"/>
        </w:rPr>
        <w:t>
      4.2.4 В процессе выявления "узких мест" должны быть использованы:</w:t>
      </w:r>
    </w:p>
    <w:bookmarkEnd w:id="69"/>
    <w:bookmarkStart w:name="z104" w:id="70"/>
    <w:p>
      <w:pPr>
        <w:spacing w:after="0"/>
        <w:ind w:left="0"/>
        <w:jc w:val="both"/>
      </w:pPr>
      <w:r>
        <w:rPr>
          <w:rFonts w:ascii="Times New Roman"/>
          <w:b w:val="false"/>
          <w:i w:val="false"/>
          <w:color w:val="000000"/>
          <w:sz w:val="28"/>
        </w:rPr>
        <w:t>
      - статистические данные о составе и интенсивности дорожного движения, дорожно-транспортных происшествиях, транспортноэксплуатационных показателях автомобильных дорог, имеющиеся в дорожных органах;</w:t>
      </w:r>
    </w:p>
    <w:bookmarkEnd w:id="70"/>
    <w:bookmarkStart w:name="z105" w:id="71"/>
    <w:p>
      <w:pPr>
        <w:spacing w:after="0"/>
        <w:ind w:left="0"/>
        <w:jc w:val="both"/>
      </w:pPr>
      <w:r>
        <w:rPr>
          <w:rFonts w:ascii="Times New Roman"/>
          <w:b w:val="false"/>
          <w:i w:val="false"/>
          <w:color w:val="000000"/>
          <w:sz w:val="28"/>
        </w:rPr>
        <w:t>
      - информационно-наблюдательные дела на автомобильные дороги, имеющиеся в подразделениях дорожной полиции;</w:t>
      </w:r>
    </w:p>
    <w:bookmarkEnd w:id="71"/>
    <w:bookmarkStart w:name="z106" w:id="72"/>
    <w:p>
      <w:pPr>
        <w:spacing w:after="0"/>
        <w:ind w:left="0"/>
        <w:jc w:val="both"/>
      </w:pPr>
      <w:r>
        <w:rPr>
          <w:rFonts w:ascii="Times New Roman"/>
          <w:b w:val="false"/>
          <w:i w:val="false"/>
          <w:color w:val="000000"/>
          <w:sz w:val="28"/>
        </w:rPr>
        <w:t>
      - информация единой государственной системы учета показателей аварийности, дорожно-транспортного травматизма, транспортно-эксплуатационных показателей автомобильных дорог и др.;</w:t>
      </w:r>
    </w:p>
    <w:bookmarkEnd w:id="72"/>
    <w:bookmarkStart w:name="z107" w:id="73"/>
    <w:p>
      <w:pPr>
        <w:spacing w:after="0"/>
        <w:ind w:left="0"/>
        <w:jc w:val="both"/>
      </w:pPr>
      <w:r>
        <w:rPr>
          <w:rFonts w:ascii="Times New Roman"/>
          <w:b w:val="false"/>
          <w:i w:val="false"/>
          <w:color w:val="000000"/>
          <w:sz w:val="28"/>
        </w:rPr>
        <w:t>
      - другая информация, которой располагают дорожные органы, подразделения дорожной полиции, организации гидрометеослужбы.</w:t>
      </w:r>
    </w:p>
    <w:bookmarkEnd w:id="73"/>
    <w:bookmarkStart w:name="z108" w:id="74"/>
    <w:p>
      <w:pPr>
        <w:spacing w:after="0"/>
        <w:ind w:left="0"/>
        <w:jc w:val="both"/>
      </w:pPr>
      <w:r>
        <w:rPr>
          <w:rFonts w:ascii="Times New Roman"/>
          <w:b w:val="false"/>
          <w:i w:val="false"/>
          <w:color w:val="000000"/>
          <w:sz w:val="28"/>
        </w:rPr>
        <w:t>
      В процессе сбора вся имеющаяся информация должна представляться беспрепятственно и в полном объеме работникам, проводящим эту работу.</w:t>
      </w:r>
    </w:p>
    <w:bookmarkEnd w:id="74"/>
    <w:bookmarkStart w:name="z109" w:id="75"/>
    <w:p>
      <w:pPr>
        <w:spacing w:after="0"/>
        <w:ind w:left="0"/>
        <w:jc w:val="both"/>
      </w:pPr>
      <w:r>
        <w:rPr>
          <w:rFonts w:ascii="Times New Roman"/>
          <w:b w:val="false"/>
          <w:i w:val="false"/>
          <w:color w:val="000000"/>
          <w:sz w:val="28"/>
        </w:rPr>
        <w:t>
      При анализе учету должны подлежать дорожно-транспортные происшествия, соответствующие классификации согласно правилам учета их Министерством внутренних дел Республики Казахстан.</w:t>
      </w:r>
    </w:p>
    <w:bookmarkEnd w:id="75"/>
    <w:bookmarkStart w:name="z110" w:id="76"/>
    <w:p>
      <w:pPr>
        <w:spacing w:after="0"/>
        <w:ind w:left="0"/>
        <w:jc w:val="both"/>
      </w:pPr>
      <w:r>
        <w:rPr>
          <w:rFonts w:ascii="Times New Roman"/>
          <w:b w:val="false"/>
          <w:i w:val="false"/>
          <w:color w:val="000000"/>
          <w:sz w:val="28"/>
        </w:rPr>
        <w:t>
      4.2.5 Натурные исследования должны проводиться:</w:t>
      </w:r>
    </w:p>
    <w:bookmarkEnd w:id="76"/>
    <w:bookmarkStart w:name="z111" w:id="77"/>
    <w:p>
      <w:pPr>
        <w:spacing w:after="0"/>
        <w:ind w:left="0"/>
        <w:jc w:val="both"/>
      </w:pPr>
      <w:r>
        <w:rPr>
          <w:rFonts w:ascii="Times New Roman"/>
          <w:b w:val="false"/>
          <w:i w:val="false"/>
          <w:color w:val="000000"/>
          <w:sz w:val="28"/>
        </w:rPr>
        <w:t>
      - визуальными оценками;</w:t>
      </w:r>
    </w:p>
    <w:bookmarkEnd w:id="77"/>
    <w:bookmarkStart w:name="z112" w:id="78"/>
    <w:p>
      <w:pPr>
        <w:spacing w:after="0"/>
        <w:ind w:left="0"/>
        <w:jc w:val="both"/>
      </w:pPr>
      <w:r>
        <w:rPr>
          <w:rFonts w:ascii="Times New Roman"/>
          <w:b w:val="false"/>
          <w:i w:val="false"/>
          <w:color w:val="000000"/>
          <w:sz w:val="28"/>
        </w:rPr>
        <w:t>
      - экспресс-анализами "узких мест" с использованием передвижных дорожных лабораторий;</w:t>
      </w:r>
    </w:p>
    <w:bookmarkEnd w:id="78"/>
    <w:bookmarkStart w:name="z113" w:id="79"/>
    <w:p>
      <w:pPr>
        <w:spacing w:after="0"/>
        <w:ind w:left="0"/>
        <w:jc w:val="both"/>
      </w:pPr>
      <w:r>
        <w:rPr>
          <w:rFonts w:ascii="Times New Roman"/>
          <w:b w:val="false"/>
          <w:i w:val="false"/>
          <w:color w:val="000000"/>
          <w:sz w:val="28"/>
        </w:rPr>
        <w:t>
      - инструментальными замерами.</w:t>
      </w:r>
    </w:p>
    <w:bookmarkEnd w:id="79"/>
    <w:bookmarkStart w:name="z114" w:id="80"/>
    <w:p>
      <w:pPr>
        <w:spacing w:after="0"/>
        <w:ind w:left="0"/>
        <w:jc w:val="both"/>
      </w:pPr>
      <w:r>
        <w:rPr>
          <w:rFonts w:ascii="Times New Roman"/>
          <w:b w:val="false"/>
          <w:i w:val="false"/>
          <w:color w:val="000000"/>
          <w:sz w:val="28"/>
        </w:rPr>
        <w:t>
      При проведении исследований инструментальными методами и передвижными дорожными лабораториями на все применяемые инструменты и оборудование должны быть сертификаты соответствия, а лаборатория должна быть аттестованной.</w:t>
      </w:r>
    </w:p>
    <w:bookmarkEnd w:id="80"/>
    <w:bookmarkStart w:name="z115" w:id="81"/>
    <w:p>
      <w:pPr>
        <w:spacing w:after="0"/>
        <w:ind w:left="0"/>
        <w:jc w:val="both"/>
      </w:pPr>
      <w:r>
        <w:rPr>
          <w:rFonts w:ascii="Times New Roman"/>
          <w:b w:val="false"/>
          <w:i w:val="false"/>
          <w:color w:val="000000"/>
          <w:sz w:val="28"/>
        </w:rPr>
        <w:t>
      4.2.6 Рекомендуемый организационный порядок выявления "узких мест", классифицируемый по местам концентрации ДТП, приведен в приложении Г.</w:t>
      </w:r>
    </w:p>
    <w:bookmarkEnd w:id="81"/>
    <w:bookmarkStart w:name="z116" w:id="82"/>
    <w:p>
      <w:pPr>
        <w:spacing w:after="0"/>
        <w:ind w:left="0"/>
        <w:jc w:val="both"/>
      </w:pPr>
      <w:r>
        <w:rPr>
          <w:rFonts w:ascii="Times New Roman"/>
          <w:b w:val="false"/>
          <w:i w:val="false"/>
          <w:color w:val="000000"/>
          <w:sz w:val="28"/>
        </w:rPr>
        <w:t xml:space="preserve">
      </w:t>
      </w:r>
      <w:r>
        <w:rPr>
          <w:rFonts w:ascii="Times New Roman"/>
          <w:b w:val="false"/>
          <w:i/>
          <w:color w:val="000000"/>
          <w:sz w:val="28"/>
        </w:rPr>
        <w:t>4.3</w:t>
      </w:r>
      <w:r>
        <w:rPr>
          <w:rFonts w:ascii="Times New Roman"/>
          <w:b w:val="false"/>
          <w:i w:val="false"/>
          <w:color w:val="000000"/>
          <w:sz w:val="28"/>
        </w:rPr>
        <w:t xml:space="preserve"> </w:t>
      </w:r>
      <w:r>
        <w:rPr>
          <w:rFonts w:ascii="Times New Roman"/>
          <w:b w:val="false"/>
          <w:i/>
          <w:color w:val="000000"/>
          <w:sz w:val="28"/>
        </w:rPr>
        <w:t>Порядок учета ”узких мест”</w:t>
      </w:r>
    </w:p>
    <w:bookmarkEnd w:id="82"/>
    <w:bookmarkStart w:name="z117" w:id="83"/>
    <w:p>
      <w:pPr>
        <w:spacing w:after="0"/>
        <w:ind w:left="0"/>
        <w:jc w:val="both"/>
      </w:pPr>
      <w:r>
        <w:rPr>
          <w:rFonts w:ascii="Times New Roman"/>
          <w:b w:val="false"/>
          <w:i w:val="false"/>
          <w:color w:val="000000"/>
          <w:sz w:val="28"/>
        </w:rPr>
        <w:t>
      4.3.1 Учет "узких мест" на автомобильных дорогах, улицах городов и населенных пунктов должен производиться:</w:t>
      </w:r>
    </w:p>
    <w:bookmarkEnd w:id="83"/>
    <w:bookmarkStart w:name="z118" w:id="84"/>
    <w:p>
      <w:pPr>
        <w:spacing w:after="0"/>
        <w:ind w:left="0"/>
        <w:jc w:val="both"/>
      </w:pPr>
      <w:r>
        <w:rPr>
          <w:rFonts w:ascii="Times New Roman"/>
          <w:b w:val="false"/>
          <w:i w:val="false"/>
          <w:color w:val="000000"/>
          <w:sz w:val="28"/>
        </w:rPr>
        <w:t>
      - областными и местными подразделениями дорожной полиции, осуществляющими государственный надзор и контроль на данной дороге и улице;</w:t>
      </w:r>
    </w:p>
    <w:bookmarkEnd w:id="84"/>
    <w:bookmarkStart w:name="z119" w:id="85"/>
    <w:p>
      <w:pPr>
        <w:spacing w:after="0"/>
        <w:ind w:left="0"/>
        <w:jc w:val="both"/>
      </w:pPr>
      <w:r>
        <w:rPr>
          <w:rFonts w:ascii="Times New Roman"/>
          <w:b w:val="false"/>
          <w:i w:val="false"/>
          <w:color w:val="000000"/>
          <w:sz w:val="28"/>
        </w:rPr>
        <w:t>
      - дорожными организациями и коммунальными службами.</w:t>
      </w:r>
    </w:p>
    <w:bookmarkEnd w:id="85"/>
    <w:bookmarkStart w:name="z120" w:id="86"/>
    <w:p>
      <w:pPr>
        <w:spacing w:after="0"/>
        <w:ind w:left="0"/>
        <w:jc w:val="both"/>
      </w:pPr>
      <w:r>
        <w:rPr>
          <w:rFonts w:ascii="Times New Roman"/>
          <w:b w:val="false"/>
          <w:i w:val="false"/>
          <w:color w:val="000000"/>
          <w:sz w:val="28"/>
        </w:rPr>
        <w:t>
      В состав работ по учету "узких мест" должно входить составление перечня "узких мест" и карточек учета "узкого места".</w:t>
      </w:r>
    </w:p>
    <w:bookmarkEnd w:id="86"/>
    <w:bookmarkStart w:name="z121" w:id="87"/>
    <w:p>
      <w:pPr>
        <w:spacing w:after="0"/>
        <w:ind w:left="0"/>
        <w:jc w:val="both"/>
      </w:pPr>
      <w:r>
        <w:rPr>
          <w:rFonts w:ascii="Times New Roman"/>
          <w:b w:val="false"/>
          <w:i w:val="false"/>
          <w:color w:val="000000"/>
          <w:sz w:val="28"/>
        </w:rPr>
        <w:t>
      4.3.2 Учет "узких мест" должен проводиться по форме, приведенной в приложении Д, всеми юридическими и физическими лицами, указанными в п.4.3.1 данной Инструкции.</w:t>
      </w:r>
    </w:p>
    <w:bookmarkEnd w:id="87"/>
    <w:bookmarkStart w:name="z122" w:id="88"/>
    <w:p>
      <w:pPr>
        <w:spacing w:after="0"/>
        <w:ind w:left="0"/>
        <w:jc w:val="both"/>
      </w:pPr>
      <w:r>
        <w:rPr>
          <w:rFonts w:ascii="Times New Roman"/>
          <w:b w:val="false"/>
          <w:i w:val="false"/>
          <w:color w:val="000000"/>
          <w:sz w:val="28"/>
        </w:rPr>
        <w:t>
      4.3.3 Постановка на учет и снятие с учета "узких мест" должны производиться комиссией, уполномоченной дорожными органами и подразделениями дорожной полиции, при периодических осмотрах автомобильных дорог.</w:t>
      </w:r>
    </w:p>
    <w:bookmarkEnd w:id="88"/>
    <w:bookmarkStart w:name="z123" w:id="89"/>
    <w:p>
      <w:pPr>
        <w:spacing w:after="0"/>
        <w:ind w:left="0"/>
        <w:jc w:val="both"/>
      </w:pPr>
      <w:r>
        <w:rPr>
          <w:rFonts w:ascii="Times New Roman"/>
          <w:b w:val="false"/>
          <w:i w:val="false"/>
          <w:color w:val="000000"/>
          <w:sz w:val="28"/>
        </w:rPr>
        <w:t>
      4.3.4 Представители органов, ведущих учет "узких мест", должны представлять комиссии списки "узких мест", выявленных между осмотрами, а также подлежащих снятию с учета.</w:t>
      </w:r>
    </w:p>
    <w:bookmarkEnd w:id="89"/>
    <w:bookmarkStart w:name="z124" w:id="90"/>
    <w:p>
      <w:pPr>
        <w:spacing w:after="0"/>
        <w:ind w:left="0"/>
        <w:jc w:val="both"/>
      </w:pPr>
      <w:r>
        <w:rPr>
          <w:rFonts w:ascii="Times New Roman"/>
          <w:b w:val="false"/>
          <w:i w:val="false"/>
          <w:color w:val="000000"/>
          <w:sz w:val="28"/>
        </w:rPr>
        <w:t>
      4.3.5 Постановка и снятие с учета "узких мест" производится актом произвольной формы. Акт должен быть подписан председателем и членами комиссии, согласован с руководителем регионального подразделения дорожной полиции и утвержден руководителем регионального дорожного органа.</w:t>
      </w:r>
    </w:p>
    <w:bookmarkEnd w:id="90"/>
    <w:bookmarkStart w:name="z125" w:id="91"/>
    <w:p>
      <w:pPr>
        <w:spacing w:after="0"/>
        <w:ind w:left="0"/>
        <w:jc w:val="both"/>
      </w:pPr>
      <w:r>
        <w:rPr>
          <w:rFonts w:ascii="Times New Roman"/>
          <w:b w:val="false"/>
          <w:i w:val="false"/>
          <w:color w:val="000000"/>
          <w:sz w:val="28"/>
        </w:rPr>
        <w:t>
      Перечень поставленных на учет "узких мест" должен в сроки, согласно п.4.3.3, направляться комиссией в вышестоящие дорожные органы, Департамент дорожной полиции, местные исполнительные органы и доводиться до сведения юридических и физических лиц, в ведении (во владении) которых находится региональная сеть автомобильных дорог.</w:t>
      </w:r>
    </w:p>
    <w:bookmarkEnd w:id="91"/>
    <w:bookmarkStart w:name="z126" w:id="92"/>
    <w:p>
      <w:pPr>
        <w:spacing w:after="0"/>
        <w:ind w:left="0"/>
        <w:jc w:val="both"/>
      </w:pPr>
      <w:r>
        <w:rPr>
          <w:rFonts w:ascii="Times New Roman"/>
          <w:b w:val="false"/>
          <w:i w:val="false"/>
          <w:color w:val="000000"/>
          <w:sz w:val="28"/>
        </w:rPr>
        <w:t>
      4.3.6 В региональных дорожных органах и подразделениях Дорожной полиции должны быть составлены карточки учета трех видов:</w:t>
      </w:r>
    </w:p>
    <w:bookmarkEnd w:id="92"/>
    <w:bookmarkStart w:name="z127" w:id="93"/>
    <w:p>
      <w:pPr>
        <w:spacing w:after="0"/>
        <w:ind w:left="0"/>
        <w:jc w:val="both"/>
      </w:pPr>
      <w:r>
        <w:rPr>
          <w:rFonts w:ascii="Times New Roman"/>
          <w:b w:val="false"/>
          <w:i w:val="false"/>
          <w:color w:val="000000"/>
          <w:sz w:val="28"/>
        </w:rPr>
        <w:t>
      а) карточка учета "узких мест", классифицированных по аварийности (приложение Е);</w:t>
      </w:r>
    </w:p>
    <w:bookmarkEnd w:id="93"/>
    <w:bookmarkStart w:name="z128" w:id="94"/>
    <w:p>
      <w:pPr>
        <w:spacing w:after="0"/>
        <w:ind w:left="0"/>
        <w:jc w:val="both"/>
      </w:pPr>
      <w:r>
        <w:rPr>
          <w:rFonts w:ascii="Times New Roman"/>
          <w:b w:val="false"/>
          <w:i w:val="false"/>
          <w:color w:val="000000"/>
          <w:sz w:val="28"/>
        </w:rPr>
        <w:t>
      б) карточка учета "узких мест", классифицированных по недостаткам технического состояния (приложение Ж);</w:t>
      </w:r>
    </w:p>
    <w:bookmarkEnd w:id="94"/>
    <w:bookmarkStart w:name="z129" w:id="95"/>
    <w:p>
      <w:pPr>
        <w:spacing w:after="0"/>
        <w:ind w:left="0"/>
        <w:jc w:val="both"/>
      </w:pPr>
      <w:r>
        <w:rPr>
          <w:rFonts w:ascii="Times New Roman"/>
          <w:b w:val="false"/>
          <w:i w:val="false"/>
          <w:color w:val="000000"/>
          <w:sz w:val="28"/>
        </w:rPr>
        <w:t>
      в) карточка учета "узких мест" долговременного контроля (приложение И).</w:t>
      </w:r>
    </w:p>
    <w:bookmarkEnd w:id="95"/>
    <w:bookmarkStart w:name="z130" w:id="96"/>
    <w:p>
      <w:pPr>
        <w:spacing w:after="0"/>
        <w:ind w:left="0"/>
        <w:jc w:val="both"/>
      </w:pPr>
      <w:r>
        <w:rPr>
          <w:rFonts w:ascii="Times New Roman"/>
          <w:b w:val="false"/>
          <w:i w:val="false"/>
          <w:color w:val="000000"/>
          <w:sz w:val="28"/>
        </w:rPr>
        <w:t>
      4.3.7 Карточки должны группироваться в трех картотеках:</w:t>
      </w:r>
    </w:p>
    <w:bookmarkEnd w:id="96"/>
    <w:bookmarkStart w:name="z131" w:id="97"/>
    <w:p>
      <w:pPr>
        <w:spacing w:after="0"/>
        <w:ind w:left="0"/>
        <w:jc w:val="both"/>
      </w:pPr>
      <w:r>
        <w:rPr>
          <w:rFonts w:ascii="Times New Roman"/>
          <w:b w:val="false"/>
          <w:i w:val="false"/>
          <w:color w:val="000000"/>
          <w:sz w:val="28"/>
        </w:rPr>
        <w:t>
      - картотека поставленных на учет "узких мест";</w:t>
      </w:r>
    </w:p>
    <w:bookmarkEnd w:id="97"/>
    <w:bookmarkStart w:name="z132" w:id="98"/>
    <w:p>
      <w:pPr>
        <w:spacing w:after="0"/>
        <w:ind w:left="0"/>
        <w:jc w:val="both"/>
      </w:pPr>
      <w:r>
        <w:rPr>
          <w:rFonts w:ascii="Times New Roman"/>
          <w:b w:val="false"/>
          <w:i w:val="false"/>
          <w:color w:val="000000"/>
          <w:sz w:val="28"/>
        </w:rPr>
        <w:t>
      - картотека "узких мест", запланированных к устранению в текущем году;</w:t>
      </w:r>
    </w:p>
    <w:bookmarkEnd w:id="98"/>
    <w:bookmarkStart w:name="z133" w:id="99"/>
    <w:p>
      <w:pPr>
        <w:spacing w:after="0"/>
        <w:ind w:left="0"/>
        <w:jc w:val="both"/>
      </w:pPr>
      <w:r>
        <w:rPr>
          <w:rFonts w:ascii="Times New Roman"/>
          <w:b w:val="false"/>
          <w:i w:val="false"/>
          <w:color w:val="000000"/>
          <w:sz w:val="28"/>
        </w:rPr>
        <w:t>
      - картотека "узких мест", снятых с учета.</w:t>
      </w:r>
    </w:p>
    <w:bookmarkEnd w:id="99"/>
    <w:bookmarkStart w:name="z134" w:id="100"/>
    <w:p>
      <w:pPr>
        <w:spacing w:after="0"/>
        <w:ind w:left="0"/>
        <w:jc w:val="both"/>
      </w:pPr>
      <w:r>
        <w:rPr>
          <w:rFonts w:ascii="Times New Roman"/>
          <w:b w:val="false"/>
          <w:i w:val="false"/>
          <w:color w:val="000000"/>
          <w:sz w:val="28"/>
        </w:rPr>
        <w:t>
      4.3.8 Карточки и картотеки должны составляться и храниться в записи на бумаге, независимо от учета их в компьютерных системах локального применения.</w:t>
      </w:r>
    </w:p>
    <w:bookmarkEnd w:id="100"/>
    <w:bookmarkStart w:name="z135" w:id="101"/>
    <w:p>
      <w:pPr>
        <w:spacing w:after="0"/>
        <w:ind w:left="0"/>
        <w:jc w:val="both"/>
      </w:pPr>
      <w:r>
        <w:rPr>
          <w:rFonts w:ascii="Times New Roman"/>
          <w:b w:val="false"/>
          <w:i w:val="false"/>
          <w:color w:val="000000"/>
          <w:sz w:val="28"/>
        </w:rPr>
        <w:t>
      4.3.9 При учете "узких мест" в компьютерных системах должна быть обеспечена электронная передача данных в единую систему государственного учета показателей аварийности, дорожно-транспортного травматизма и т.д.</w:t>
      </w:r>
    </w:p>
    <w:bookmarkEnd w:id="101"/>
    <w:bookmarkStart w:name="z136" w:id="102"/>
    <w:p>
      <w:pPr>
        <w:spacing w:after="0"/>
        <w:ind w:left="0"/>
        <w:jc w:val="both"/>
      </w:pPr>
      <w:r>
        <w:rPr>
          <w:rFonts w:ascii="Times New Roman"/>
          <w:b w:val="false"/>
          <w:i w:val="false"/>
          <w:color w:val="000000"/>
          <w:sz w:val="28"/>
        </w:rPr>
        <w:t>
      4.3.10 Карточки "узких мест", снятых с учета, должны храниться в течение трех лет в целях контроля за эффективностью выполненных мероприятий по повышению безопасности дорожного движения на участках автомобильных дорог, на которые они были составлены.</w:t>
      </w:r>
    </w:p>
    <w:bookmarkEnd w:id="102"/>
    <w:bookmarkStart w:name="z137" w:id="103"/>
    <w:p>
      <w:pPr>
        <w:spacing w:after="0"/>
        <w:ind w:left="0"/>
        <w:jc w:val="both"/>
      </w:pPr>
      <w:r>
        <w:rPr>
          <w:rFonts w:ascii="Times New Roman"/>
          <w:b w:val="false"/>
          <w:i w:val="false"/>
          <w:color w:val="000000"/>
          <w:sz w:val="28"/>
        </w:rPr>
        <w:t>
      4.3.11 Во всех карточках "узких мест", поставленных на учет, в обязательном порядке должна быть отметка о принятых оперативных мерах на опасном участке.</w:t>
      </w:r>
    </w:p>
    <w:bookmarkEnd w:id="103"/>
    <w:bookmarkStart w:name="z138" w:id="104"/>
    <w:p>
      <w:pPr>
        <w:spacing w:after="0"/>
        <w:ind w:left="0"/>
        <w:jc w:val="both"/>
      </w:pPr>
      <w:r>
        <w:rPr>
          <w:rFonts w:ascii="Times New Roman"/>
          <w:b w:val="false"/>
          <w:i w:val="false"/>
          <w:color w:val="000000"/>
          <w:sz w:val="28"/>
        </w:rPr>
        <w:t>
      4.3.12 Органы, ведущие учет "узких мест", должны своевременно, не реже одного раза в квартал, обмениваться информацией об "узких местах", поставленных на учет, и принятых оперативных мерах на опасном участке. Обмен информацией должен осуществляться, как правило, путем передачи копии карточки учета, а также путем передачи информации на магнитных или электронных носителях для совместимых компьютерных систем учета.</w:t>
      </w:r>
    </w:p>
    <w:bookmarkEnd w:id="104"/>
    <w:bookmarkStart w:name="z139" w:id="105"/>
    <w:p>
      <w:pPr>
        <w:spacing w:after="0"/>
        <w:ind w:left="0"/>
        <w:jc w:val="both"/>
      </w:pPr>
      <w:r>
        <w:rPr>
          <w:rFonts w:ascii="Times New Roman"/>
          <w:b w:val="false"/>
          <w:i w:val="false"/>
          <w:color w:val="000000"/>
          <w:sz w:val="28"/>
        </w:rPr>
        <w:t>
      4.3.13 Контроль за правильностью учета "узких мест" должен осуществлять руководитель органа, ведущего учет.</w:t>
      </w:r>
    </w:p>
    <w:bookmarkEnd w:id="105"/>
    <w:bookmarkStart w:name="z140" w:id="106"/>
    <w:p>
      <w:pPr>
        <w:spacing w:after="0"/>
        <w:ind w:left="0"/>
        <w:jc w:val="both"/>
      </w:pPr>
      <w:r>
        <w:rPr>
          <w:rFonts w:ascii="Times New Roman"/>
          <w:b w:val="false"/>
          <w:i w:val="false"/>
          <w:color w:val="000000"/>
          <w:sz w:val="28"/>
        </w:rPr>
        <w:t xml:space="preserve">
      </w:t>
      </w:r>
      <w:r>
        <w:rPr>
          <w:rFonts w:ascii="Times New Roman"/>
          <w:b w:val="false"/>
          <w:i/>
          <w:color w:val="000000"/>
          <w:sz w:val="28"/>
        </w:rPr>
        <w:t>4.4</w:t>
      </w:r>
      <w:r>
        <w:rPr>
          <w:rFonts w:ascii="Times New Roman"/>
          <w:b w:val="false"/>
          <w:i w:val="false"/>
          <w:color w:val="000000"/>
          <w:sz w:val="28"/>
        </w:rPr>
        <w:t xml:space="preserve"> </w:t>
      </w:r>
      <w:r>
        <w:rPr>
          <w:rFonts w:ascii="Times New Roman"/>
          <w:b w:val="false"/>
          <w:i/>
          <w:color w:val="000000"/>
          <w:sz w:val="28"/>
        </w:rPr>
        <w:t>Требов</w:t>
      </w:r>
      <w:r>
        <w:rPr>
          <w:rFonts w:ascii="Times New Roman"/>
          <w:b w:val="false"/>
          <w:i/>
          <w:color w:val="000000"/>
          <w:sz w:val="28"/>
        </w:rPr>
        <w:t xml:space="preserve">ания к прогнозированию работ по </w:t>
      </w:r>
      <w:r>
        <w:rPr>
          <w:rFonts w:ascii="Times New Roman"/>
          <w:b w:val="false"/>
          <w:i/>
          <w:color w:val="000000"/>
          <w:sz w:val="28"/>
        </w:rPr>
        <w:t>устранению ”</w:t>
      </w:r>
      <w:r>
        <w:rPr>
          <w:rFonts w:ascii="Times New Roman"/>
          <w:b w:val="false"/>
          <w:i w:val="false"/>
          <w:color w:val="000000"/>
          <w:sz w:val="28"/>
        </w:rPr>
        <w:t xml:space="preserve"> </w:t>
      </w:r>
      <w:r>
        <w:rPr>
          <w:rFonts w:ascii="Times New Roman"/>
          <w:b w:val="false"/>
          <w:i/>
          <w:color w:val="000000"/>
          <w:sz w:val="28"/>
        </w:rPr>
        <w:t>узких мест ”</w:t>
      </w:r>
    </w:p>
    <w:bookmarkEnd w:id="106"/>
    <w:bookmarkStart w:name="z141" w:id="107"/>
    <w:p>
      <w:pPr>
        <w:spacing w:after="0"/>
        <w:ind w:left="0"/>
        <w:jc w:val="both"/>
      </w:pPr>
      <w:r>
        <w:rPr>
          <w:rFonts w:ascii="Times New Roman"/>
          <w:b w:val="false"/>
          <w:i w:val="false"/>
          <w:color w:val="000000"/>
          <w:sz w:val="28"/>
        </w:rPr>
        <w:t>
      4.4.1 Должна приниматься следующая очередность устранения "узких мест":</w:t>
      </w:r>
    </w:p>
    <w:bookmarkEnd w:id="107"/>
    <w:bookmarkStart w:name="z142" w:id="108"/>
    <w:p>
      <w:pPr>
        <w:spacing w:after="0"/>
        <w:ind w:left="0"/>
        <w:jc w:val="both"/>
      </w:pPr>
      <w:r>
        <w:rPr>
          <w:rFonts w:ascii="Times New Roman"/>
          <w:b w:val="false"/>
          <w:i w:val="false"/>
          <w:color w:val="000000"/>
          <w:sz w:val="28"/>
        </w:rPr>
        <w:t>
      - в первую очередь, устранение "узких мест",</w:t>
      </w:r>
    </w:p>
    <w:bookmarkEnd w:id="108"/>
    <w:bookmarkStart w:name="z143" w:id="109"/>
    <w:p>
      <w:pPr>
        <w:spacing w:after="0"/>
        <w:ind w:left="0"/>
        <w:jc w:val="both"/>
      </w:pPr>
      <w:r>
        <w:rPr>
          <w:rFonts w:ascii="Times New Roman"/>
          <w:b w:val="false"/>
          <w:i w:val="false"/>
          <w:color w:val="000000"/>
          <w:sz w:val="28"/>
        </w:rPr>
        <w:t>
      классифицируемых по аварийности;</w:t>
      </w:r>
    </w:p>
    <w:bookmarkEnd w:id="109"/>
    <w:bookmarkStart w:name="z144" w:id="110"/>
    <w:p>
      <w:pPr>
        <w:spacing w:after="0"/>
        <w:ind w:left="0"/>
        <w:jc w:val="both"/>
      </w:pPr>
      <w:r>
        <w:rPr>
          <w:rFonts w:ascii="Times New Roman"/>
          <w:b w:val="false"/>
          <w:i w:val="false"/>
          <w:color w:val="000000"/>
          <w:sz w:val="28"/>
        </w:rPr>
        <w:t>
      - во вторую очередь, устранение "узких мест" по недостаткам технического состояния.</w:t>
      </w:r>
    </w:p>
    <w:bookmarkEnd w:id="110"/>
    <w:bookmarkStart w:name="z145" w:id="111"/>
    <w:p>
      <w:pPr>
        <w:spacing w:after="0"/>
        <w:ind w:left="0"/>
        <w:jc w:val="both"/>
      </w:pPr>
      <w:r>
        <w:rPr>
          <w:rFonts w:ascii="Times New Roman"/>
          <w:b w:val="false"/>
          <w:i w:val="false"/>
          <w:color w:val="000000"/>
          <w:sz w:val="28"/>
        </w:rPr>
        <w:t>
      4.4.2 Очередность устранения "узких      мест" классифицируемых по аварийности, устанавливается по коэффициентам относительной аварийности:</w:t>
      </w:r>
    </w:p>
    <w:bookmarkEnd w:id="111"/>
    <w:bookmarkStart w:name="z146"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4508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085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 w:id="113"/>
    <w:p>
      <w:pPr>
        <w:spacing w:after="0"/>
        <w:ind w:left="0"/>
        <w:jc w:val="both"/>
      </w:pPr>
      <w:r>
        <w:rPr>
          <w:rFonts w:ascii="Times New Roman"/>
          <w:b w:val="false"/>
          <w:i w:val="false"/>
          <w:color w:val="000000"/>
          <w:sz w:val="28"/>
        </w:rPr>
        <w:t>
       где ДТП - среднее количество дорожно-транспортных происшествий на локальном участке автомобильной дороги за рассматриваемый период Т, шт; N - среднесуточная интенсивность движения транспорта на локальном участке автомобильной дороги, авт/сут; L - длина локального участка автомобильной дороги, км; Т - продолжительность рассматриваемого периода, лет.</w:t>
      </w:r>
    </w:p>
    <w:bookmarkEnd w:id="113"/>
    <w:bookmarkStart w:name="z148" w:id="114"/>
    <w:p>
      <w:pPr>
        <w:spacing w:after="0"/>
        <w:ind w:left="0"/>
        <w:jc w:val="both"/>
      </w:pPr>
      <w:r>
        <w:rPr>
          <w:rFonts w:ascii="Times New Roman"/>
          <w:b w:val="false"/>
          <w:i w:val="false"/>
          <w:color w:val="000000"/>
          <w:sz w:val="28"/>
        </w:rPr>
        <w:t>
      4.4.3 Устранение "узких мест", классифицированных по недостаткам технического состояния и на которых не зарегистрированы ДТП, имеющие связь с дорожными условиями, должно, как правило, осуществляться при проведении маршрутных (линейных) ремонтов участков автомобильных дорог.</w:t>
      </w:r>
    </w:p>
    <w:bookmarkEnd w:id="114"/>
    <w:bookmarkStart w:name="z149" w:id="115"/>
    <w:p>
      <w:pPr>
        <w:spacing w:after="0"/>
        <w:ind w:left="0"/>
        <w:jc w:val="both"/>
      </w:pPr>
      <w:r>
        <w:rPr>
          <w:rFonts w:ascii="Times New Roman"/>
          <w:b w:val="false"/>
          <w:i w:val="false"/>
          <w:color w:val="000000"/>
          <w:sz w:val="28"/>
        </w:rPr>
        <w:t>
      Оценка опасности таких "узких мест" и определение очередности их устранения должно осуществляться по коэффициентам аварийности и безопасности.</w:t>
      </w:r>
    </w:p>
    <w:bookmarkEnd w:id="115"/>
    <w:bookmarkStart w:name="z150" w:id="116"/>
    <w:p>
      <w:pPr>
        <w:spacing w:after="0"/>
        <w:ind w:left="0"/>
        <w:jc w:val="both"/>
      </w:pPr>
      <w:r>
        <w:rPr>
          <w:rFonts w:ascii="Times New Roman"/>
          <w:b w:val="false"/>
          <w:i w:val="false"/>
          <w:color w:val="000000"/>
          <w:sz w:val="28"/>
        </w:rPr>
        <w:t>
      4.4.4 Перечень "узких мест", подлежащих устранению в следующем году, должен определяться руководителем регионального дорожного органа с согласованием перечня с региональным подразделением дорожной полиции.</w:t>
      </w:r>
    </w:p>
    <w:bookmarkEnd w:id="116"/>
    <w:bookmarkStart w:name="z151" w:id="117"/>
    <w:p>
      <w:pPr>
        <w:spacing w:after="0"/>
        <w:ind w:left="0"/>
        <w:jc w:val="both"/>
      </w:pPr>
      <w:r>
        <w:rPr>
          <w:rFonts w:ascii="Times New Roman"/>
          <w:b w:val="false"/>
          <w:i w:val="false"/>
          <w:color w:val="000000"/>
          <w:sz w:val="28"/>
        </w:rPr>
        <w:t>
      4.4.5 "Узкие места", подлежащие устранению, должны включаться отдельной строкой в титульные списки работ дорожных органов на всех стадиях их составления и отдельным разделом в региональные и государственные программы обеспечения безопасности дорожного движения.</w:t>
      </w:r>
    </w:p>
    <w:bookmarkEnd w:id="117"/>
    <w:bookmarkStart w:name="z152" w:id="118"/>
    <w:p>
      <w:pPr>
        <w:spacing w:after="0"/>
        <w:ind w:left="0"/>
        <w:jc w:val="both"/>
      </w:pPr>
      <w:r>
        <w:rPr>
          <w:rFonts w:ascii="Times New Roman"/>
          <w:b w:val="false"/>
          <w:i w:val="false"/>
          <w:color w:val="000000"/>
          <w:sz w:val="28"/>
        </w:rPr>
        <w:t xml:space="preserve">
      </w:t>
      </w:r>
      <w:r>
        <w:rPr>
          <w:rFonts w:ascii="Times New Roman"/>
          <w:b w:val="false"/>
          <w:i/>
          <w:color w:val="000000"/>
          <w:sz w:val="28"/>
        </w:rPr>
        <w:t>4.5</w:t>
      </w:r>
      <w:r>
        <w:rPr>
          <w:rFonts w:ascii="Times New Roman"/>
          <w:b w:val="false"/>
          <w:i w:val="false"/>
          <w:color w:val="000000"/>
          <w:sz w:val="28"/>
        </w:rPr>
        <w:t xml:space="preserve"> </w:t>
      </w:r>
      <w:r>
        <w:rPr>
          <w:rFonts w:ascii="Times New Roman"/>
          <w:b w:val="false"/>
          <w:i/>
          <w:color w:val="000000"/>
          <w:sz w:val="28"/>
        </w:rPr>
        <w:t xml:space="preserve">Методика </w:t>
      </w:r>
      <w:r>
        <w:rPr>
          <w:rFonts w:ascii="Times New Roman"/>
          <w:b w:val="false"/>
          <w:i/>
          <w:color w:val="000000"/>
          <w:sz w:val="28"/>
        </w:rPr>
        <w:t xml:space="preserve">оценки степени опасности "узких </w:t>
      </w:r>
      <w:r>
        <w:rPr>
          <w:rFonts w:ascii="Times New Roman"/>
          <w:b w:val="false"/>
          <w:i/>
          <w:color w:val="000000"/>
          <w:sz w:val="28"/>
        </w:rPr>
        <w:t>мест"</w:t>
      </w:r>
    </w:p>
    <w:bookmarkEnd w:id="118"/>
    <w:bookmarkStart w:name="z153" w:id="119"/>
    <w:p>
      <w:pPr>
        <w:spacing w:after="0"/>
        <w:ind w:left="0"/>
        <w:jc w:val="both"/>
      </w:pPr>
      <w:r>
        <w:rPr>
          <w:rFonts w:ascii="Times New Roman"/>
          <w:b w:val="false"/>
          <w:i w:val="false"/>
          <w:color w:val="000000"/>
          <w:sz w:val="28"/>
        </w:rPr>
        <w:t>
      4.5.1 Оценка степени опасности "узких мест" методом</w:t>
      </w:r>
    </w:p>
    <w:bookmarkEnd w:id="119"/>
    <w:bookmarkStart w:name="z154" w:id="120"/>
    <w:p>
      <w:pPr>
        <w:spacing w:after="0"/>
        <w:ind w:left="0"/>
        <w:jc w:val="both"/>
      </w:pPr>
      <w:r>
        <w:rPr>
          <w:rFonts w:ascii="Times New Roman"/>
          <w:b w:val="false"/>
          <w:i w:val="false"/>
          <w:color w:val="000000"/>
          <w:sz w:val="28"/>
        </w:rPr>
        <w:t>
      коэффициентов безопасности. Коэффициент безопасности - отношение максимальной скорости транспортных средств на участке "узких мест" (V</w:t>
      </w:r>
      <w:r>
        <w:rPr>
          <w:rFonts w:ascii="Times New Roman"/>
          <w:b w:val="false"/>
          <w:i w:val="false"/>
          <w:color w:val="000000"/>
          <w:vertAlign w:val="subscript"/>
        </w:rPr>
        <w:t>y</w:t>
      </w:r>
      <w:r>
        <w:rPr>
          <w:rFonts w:ascii="Times New Roman"/>
          <w:b w:val="false"/>
          <w:i w:val="false"/>
          <w:color w:val="000000"/>
          <w:vertAlign w:val="subscript"/>
        </w:rPr>
        <w:t>.м.)</w:t>
      </w:r>
      <w:r>
        <w:rPr>
          <w:rFonts w:ascii="Times New Roman"/>
          <w:b w:val="false"/>
          <w:i w:val="false"/>
          <w:color w:val="000000"/>
          <w:sz w:val="28"/>
        </w:rPr>
        <w:t xml:space="preserve"> к максимальной скорости въезда (V</w:t>
      </w:r>
      <w:r>
        <w:rPr>
          <w:rFonts w:ascii="Times New Roman"/>
          <w:b w:val="false"/>
          <w:i w:val="false"/>
          <w:color w:val="000000"/>
          <w:vertAlign w:val="subscript"/>
        </w:rPr>
        <w:t>мах</w:t>
      </w:r>
      <w:r>
        <w:rPr>
          <w:rFonts w:ascii="Times New Roman"/>
          <w:b w:val="false"/>
          <w:i w:val="false"/>
          <w:color w:val="000000"/>
          <w:sz w:val="28"/>
        </w:rPr>
        <w:t>) на этот участок: Кб=V</w:t>
      </w:r>
      <w:r>
        <w:rPr>
          <w:rFonts w:ascii="Times New Roman"/>
          <w:b w:val="false"/>
          <w:i w:val="false"/>
          <w:color w:val="000000"/>
          <w:vertAlign w:val="subscript"/>
        </w:rPr>
        <w:t>у</w:t>
      </w:r>
      <w:r>
        <w:rPr>
          <w:rFonts w:ascii="Times New Roman"/>
          <w:b w:val="false"/>
          <w:i w:val="false"/>
          <w:color w:val="000000"/>
          <w:vertAlign w:val="subscript"/>
        </w:rPr>
        <w:t>.</w:t>
      </w:r>
      <w:r>
        <w:rPr>
          <w:rFonts w:ascii="Times New Roman"/>
          <w:b w:val="false"/>
          <w:i w:val="false"/>
          <w:color w:val="000000"/>
          <w:vertAlign w:val="subscript"/>
        </w:rPr>
        <w:t>м.</w:t>
      </w:r>
      <w:r>
        <w:rPr>
          <w:rFonts w:ascii="Times New Roman"/>
          <w:b w:val="false"/>
          <w:i w:val="false"/>
          <w:color w:val="000000"/>
          <w:sz w:val="28"/>
        </w:rPr>
        <w:t>/V</w:t>
      </w:r>
      <w:r>
        <w:rPr>
          <w:rFonts w:ascii="Times New Roman"/>
          <w:b w:val="false"/>
          <w:i w:val="false"/>
          <w:color w:val="000000"/>
          <w:vertAlign w:val="subscript"/>
        </w:rPr>
        <w:t>мах</w:t>
      </w:r>
      <w:r>
        <w:rPr>
          <w:rFonts w:ascii="Times New Roman"/>
          <w:b w:val="false"/>
          <w:i w:val="false"/>
          <w:color w:val="000000"/>
          <w:sz w:val="28"/>
        </w:rPr>
        <w:t>. При расчете коэффициента безопасности за расчетную скорость движения на участке берется скорость легкового автомобиля.</w:t>
      </w:r>
    </w:p>
    <w:bookmarkEnd w:id="120"/>
    <w:bookmarkStart w:name="z155" w:id="121"/>
    <w:p>
      <w:pPr>
        <w:spacing w:after="0"/>
        <w:ind w:left="0"/>
        <w:jc w:val="both"/>
      </w:pPr>
      <w:r>
        <w:rPr>
          <w:rFonts w:ascii="Times New Roman"/>
          <w:b w:val="false"/>
          <w:i w:val="false"/>
          <w:color w:val="000000"/>
          <w:sz w:val="28"/>
        </w:rPr>
        <w:t>
      Для определения коэффициентов безопасности при построении линейного графика на аварийно-опасных "узких местах" местное ограничение скорости (в населенных пунктах, на пересечениях с другими дорогами, на кривых малых радиусов, в зоне действия дорожных знаков и др.) во внимание не принимают.</w:t>
      </w:r>
    </w:p>
    <w:bookmarkEnd w:id="121"/>
    <w:bookmarkStart w:name="z156" w:id="122"/>
    <w:p>
      <w:pPr>
        <w:spacing w:after="0"/>
        <w:ind w:left="0"/>
        <w:jc w:val="both"/>
      </w:pPr>
      <w:r>
        <w:rPr>
          <w:rFonts w:ascii="Times New Roman"/>
          <w:b w:val="false"/>
          <w:i w:val="false"/>
          <w:color w:val="000000"/>
          <w:sz w:val="28"/>
        </w:rPr>
        <w:t>
      В случае значительной разницы в условиях движения по автомобильной дороге в разных направлениях график коэффициентов безопасности строят только для направления, в котором может быть развита наибольшая скорость.</w:t>
      </w:r>
    </w:p>
    <w:bookmarkEnd w:id="122"/>
    <w:bookmarkStart w:name="z157" w:id="123"/>
    <w:p>
      <w:pPr>
        <w:spacing w:after="0"/>
        <w:ind w:left="0"/>
        <w:jc w:val="both"/>
      </w:pPr>
      <w:r>
        <w:rPr>
          <w:rFonts w:ascii="Times New Roman"/>
          <w:b w:val="false"/>
          <w:i w:val="false"/>
          <w:color w:val="000000"/>
          <w:sz w:val="28"/>
        </w:rPr>
        <w:t>
      Участки по опасности для движения оценивают следующими значениями коэффициентов безопасности: менее 0,4 - очень опасные; 0,4-0,6 - опасные; 0,6-0,8 - мало опасные; более 0,8 - практически не опасны.</w:t>
      </w:r>
    </w:p>
    <w:bookmarkEnd w:id="123"/>
    <w:bookmarkStart w:name="z158" w:id="124"/>
    <w:p>
      <w:pPr>
        <w:spacing w:after="0"/>
        <w:ind w:left="0"/>
        <w:jc w:val="both"/>
      </w:pPr>
      <w:r>
        <w:rPr>
          <w:rFonts w:ascii="Times New Roman"/>
          <w:b w:val="false"/>
          <w:i w:val="false"/>
          <w:color w:val="000000"/>
          <w:sz w:val="28"/>
        </w:rPr>
        <w:t>
      4.5.2 Оценка степени опасности "узких мест" методом итоговых коэффициентов аварийности. Относительная вероятность дорожно-транспортных происшествий на каждом из участков оценивается итоговым коэффициентом аварийности, показывающим отношение возможного количества дорожных происшествий на рассматриваемом участке дороги к среднему числу происшествий на эталонном горизонтальном прямом участке дороги с двумя полосами движения, с шириной проезжей части 7,5 м, укрепленными обочинами и шероховатым покрытием, вычисляемым как произведение частных коэффициентов относительного количества происшествий на разных участках:</w:t>
      </w:r>
    </w:p>
    <w:bookmarkEnd w:id="124"/>
    <w:bookmarkStart w:name="z159"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4660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609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0" w:id="126"/>
    <w:p>
      <w:pPr>
        <w:spacing w:after="0"/>
        <w:ind w:left="0"/>
        <w:jc w:val="both"/>
      </w:pPr>
      <w:r>
        <w:rPr>
          <w:rFonts w:ascii="Times New Roman"/>
          <w:b w:val="false"/>
          <w:i w:val="false"/>
          <w:color w:val="000000"/>
          <w:sz w:val="28"/>
        </w:rPr>
        <w:t>
      где К</w:t>
      </w:r>
      <w:r>
        <w:rPr>
          <w:rFonts w:ascii="Times New Roman"/>
          <w:b w:val="false"/>
          <w:i w:val="false"/>
          <w:color w:val="000000"/>
          <w:vertAlign w:val="subscript"/>
        </w:rPr>
        <w:t>1</w:t>
      </w: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К</w:t>
      </w:r>
      <w:r>
        <w:rPr>
          <w:rFonts w:ascii="Times New Roman"/>
          <w:b w:val="false"/>
          <w:i w:val="false"/>
          <w:color w:val="000000"/>
          <w:vertAlign w:val="subscript"/>
        </w:rPr>
        <w:t>3</w:t>
      </w:r>
      <w:r>
        <w:rPr>
          <w:rFonts w:ascii="Times New Roman"/>
          <w:b w:val="false"/>
          <w:i w:val="false"/>
          <w:color w:val="000000"/>
          <w:sz w:val="28"/>
        </w:rPr>
        <w:t>, —, К</w:t>
      </w:r>
      <w:r>
        <w:rPr>
          <w:rFonts w:ascii="Times New Roman"/>
          <w:b w:val="false"/>
          <w:i w:val="false"/>
          <w:color w:val="000000"/>
          <w:vertAlign w:val="subscript"/>
        </w:rPr>
        <w:t>n</w:t>
      </w:r>
      <w:r>
        <w:rPr>
          <w:rFonts w:ascii="Times New Roman"/>
          <w:b w:val="false"/>
          <w:i w:val="false"/>
          <w:color w:val="000000"/>
          <w:sz w:val="28"/>
        </w:rPr>
        <w:t xml:space="preserve"> - частные коэффициенты аварийности, учитывающие влияние интенсивности движения и элементов плана, продольного и поперечного профилей автомобильной дороги, придорожной полосы. В "Указаниях по организации и обеспечению безопасности движения на автомобильных дорогах" (ВСН 25-86) приведены значения этих коэффициентов (Приложение К).</w:t>
      </w:r>
    </w:p>
    <w:bookmarkEnd w:id="126"/>
    <w:bookmarkStart w:name="z161" w:id="127"/>
    <w:p>
      <w:pPr>
        <w:spacing w:after="0"/>
        <w:ind w:left="0"/>
        <w:jc w:val="both"/>
      </w:pPr>
      <w:r>
        <w:rPr>
          <w:rFonts w:ascii="Times New Roman"/>
          <w:b w:val="false"/>
          <w:i w:val="false"/>
          <w:color w:val="000000"/>
          <w:sz w:val="28"/>
        </w:rPr>
        <w:t>
      4.5.3 Итоговый коэффициент аварийности, безопасности и скорости движения определяют на основе линейного графика исследуемого участка (приложение Л). На график наносят сжатый план, продольный профиль автомобильной дороги с выделением на них всех элементов, влияющих на безопасность движения (продольные уклоны, вертикальные кривые, кривые в плане и т.д.). В специальной графе указывают фактические расстояния видимости. Масштаб плана и профиля выбирают в зависимости от сложности рельефа и ситуации.</w:t>
      </w:r>
    </w:p>
    <w:bookmarkEnd w:id="127"/>
    <w:bookmarkStart w:name="z162" w:id="128"/>
    <w:p>
      <w:pPr>
        <w:spacing w:after="0"/>
        <w:ind w:left="0"/>
        <w:jc w:val="both"/>
      </w:pPr>
      <w:r>
        <w:rPr>
          <w:rFonts w:ascii="Times New Roman"/>
          <w:b w:val="false"/>
          <w:i w:val="false"/>
          <w:color w:val="000000"/>
          <w:sz w:val="28"/>
        </w:rPr>
        <w:t>
      В графе на отдельных перегонах фиксируют среднюю интенсивность движения по данным учетов, проводимых дорожными организациями или специальной группой, выполняющей обследование автомобильной дороги.</w:t>
      </w:r>
    </w:p>
    <w:bookmarkEnd w:id="128"/>
    <w:bookmarkStart w:name="z163" w:id="129"/>
    <w:p>
      <w:pPr>
        <w:spacing w:after="0"/>
        <w:ind w:left="0"/>
        <w:jc w:val="both"/>
      </w:pPr>
      <w:r>
        <w:rPr>
          <w:rFonts w:ascii="Times New Roman"/>
          <w:b w:val="false"/>
          <w:i w:val="false"/>
          <w:color w:val="000000"/>
          <w:sz w:val="28"/>
        </w:rPr>
        <w:t>
      При построении графика коэффициентов аварийности трассу анализируют по каждому из показателей, выделяя на ней однородные по условиям участки. При этом следует учитывать, что влияние каждого из мест, где возникают помехи для движения, рассматривают с учетом продления на некоторое расстояние:</w:t>
      </w:r>
    </w:p>
    <w:bookmarkEnd w:id="129"/>
    <w:bookmarkStart w:name="z164" w:id="130"/>
    <w:p>
      <w:pPr>
        <w:spacing w:after="0"/>
        <w:ind w:left="0"/>
        <w:jc w:val="both"/>
      </w:pPr>
      <w:r>
        <w:rPr>
          <w:rFonts w:ascii="Times New Roman"/>
          <w:b w:val="false"/>
          <w:i w:val="false"/>
          <w:color w:val="000000"/>
          <w:sz w:val="28"/>
        </w:rPr>
        <w:t>
      Подъемы и спуски ……………………………………………………………….вершиной подъема 100 м,</w:t>
      </w:r>
      <w:r>
        <w:br/>
      </w:r>
      <w:r>
        <w:rPr>
          <w:rFonts w:ascii="Times New Roman"/>
          <w:b w:val="false"/>
          <w:i w:val="false"/>
          <w:color w:val="000000"/>
          <w:sz w:val="28"/>
        </w:rPr>
        <w:t xml:space="preserve">                                                                   у подошвы спуска 150 м</w:t>
      </w:r>
      <w:r>
        <w:br/>
      </w:r>
      <w:r>
        <w:rPr>
          <w:rFonts w:ascii="Times New Roman"/>
          <w:b w:val="false"/>
          <w:i w:val="false"/>
          <w:color w:val="000000"/>
          <w:sz w:val="28"/>
        </w:rPr>
        <w:t>Пересечение в одном уровне…………………………………………………….в каждую сторону по 50 м</w:t>
      </w:r>
      <w:r>
        <w:br/>
      </w:r>
      <w:r>
        <w:rPr>
          <w:rFonts w:ascii="Times New Roman"/>
          <w:b w:val="false"/>
          <w:i w:val="false"/>
          <w:color w:val="000000"/>
          <w:sz w:val="28"/>
        </w:rPr>
        <w:t>Кривые в плане с обеспеченной видимостью при R=400 м …………………..в каждую сторону по 50 м</w:t>
      </w:r>
      <w:r>
        <w:br/>
      </w:r>
      <w:r>
        <w:rPr>
          <w:rFonts w:ascii="Times New Roman"/>
          <w:b w:val="false"/>
          <w:i w:val="false"/>
          <w:color w:val="000000"/>
          <w:sz w:val="28"/>
        </w:rPr>
        <w:t>Кривой с необеспеченной видимостью при любом радиусе ………………….в каждую сторону по 100 м</w:t>
      </w:r>
      <w:r>
        <w:br/>
      </w:r>
      <w:r>
        <w:rPr>
          <w:rFonts w:ascii="Times New Roman"/>
          <w:b w:val="false"/>
          <w:i w:val="false"/>
          <w:color w:val="000000"/>
          <w:sz w:val="28"/>
        </w:rPr>
        <w:t>Мосты и путепроводы …………………………………………………………...в каждую сторону по 75 м</w:t>
      </w:r>
      <w:r>
        <w:br/>
      </w:r>
      <w:r>
        <w:rPr>
          <w:rFonts w:ascii="Times New Roman"/>
          <w:b w:val="false"/>
          <w:i w:val="false"/>
          <w:color w:val="000000"/>
          <w:sz w:val="28"/>
        </w:rPr>
        <w:t>Населенные пункты ……………………………………………………………...в каждую сторону по 1000 м</w:t>
      </w:r>
      <w:r>
        <w:br/>
      </w:r>
      <w:r>
        <w:rPr>
          <w:rFonts w:ascii="Times New Roman"/>
          <w:b w:val="false"/>
          <w:i w:val="false"/>
          <w:color w:val="000000"/>
          <w:sz w:val="28"/>
        </w:rPr>
        <w:t>Пересечения в разных уровнях ……………………………………………….....в пределах между</w:t>
      </w:r>
      <w:r>
        <w:br/>
      </w:r>
      <w:r>
        <w:rPr>
          <w:rFonts w:ascii="Times New Roman"/>
          <w:b w:val="false"/>
          <w:i w:val="false"/>
          <w:color w:val="000000"/>
          <w:sz w:val="28"/>
        </w:rPr>
        <w:t xml:space="preserve">                                                                   примыканиями к основной</w:t>
      </w:r>
      <w:r>
        <w:br/>
      </w:r>
      <w:r>
        <w:rPr>
          <w:rFonts w:ascii="Times New Roman"/>
          <w:b w:val="false"/>
          <w:i w:val="false"/>
          <w:color w:val="000000"/>
          <w:sz w:val="28"/>
        </w:rPr>
        <w:t xml:space="preserve">                                                                   дороге переходно скоростных</w:t>
      </w:r>
      <w:r>
        <w:br/>
      </w:r>
      <w:r>
        <w:rPr>
          <w:rFonts w:ascii="Times New Roman"/>
          <w:b w:val="false"/>
          <w:i w:val="false"/>
          <w:color w:val="000000"/>
          <w:sz w:val="28"/>
        </w:rPr>
        <w:t xml:space="preserve">                                                                   полос</w:t>
      </w:r>
    </w:p>
    <w:bookmarkEnd w:id="130"/>
    <w:bookmarkStart w:name="z165" w:id="131"/>
    <w:p>
      <w:pPr>
        <w:spacing w:after="0"/>
        <w:ind w:left="0"/>
        <w:jc w:val="both"/>
      </w:pPr>
      <w:r>
        <w:rPr>
          <w:rFonts w:ascii="Times New Roman"/>
          <w:b w:val="false"/>
          <w:i w:val="false"/>
          <w:color w:val="000000"/>
          <w:sz w:val="28"/>
        </w:rPr>
        <w:t>
      Опасными считаются такие "узкие места", имеющие итоговый коэффициент аварийности более 20 в равнинной однообразной местности и 40 - в условиях пересеченного рельефа, где водители ездят с большей осторожностью. В таблице 1 представлены значения (К</w:t>
      </w:r>
      <w:r>
        <w:rPr>
          <w:rFonts w:ascii="Times New Roman"/>
          <w:b w:val="false"/>
          <w:i w:val="false"/>
          <w:color w:val="000000"/>
          <w:vertAlign w:val="subscript"/>
        </w:rPr>
        <w:t>ит</w:t>
      </w:r>
      <w:r>
        <w:rPr>
          <w:rFonts w:ascii="Times New Roman"/>
          <w:b w:val="false"/>
          <w:i w:val="false"/>
          <w:color w:val="000000"/>
          <w:sz w:val="28"/>
        </w:rPr>
        <w:t>), соответствующие различному уровню обеспечения безопасности дорожного движения в зависимости от типа автомобильных дорог.</w:t>
      </w:r>
    </w:p>
    <w:bookmarkEnd w:id="131"/>
    <w:bookmarkStart w:name="z166" w:id="132"/>
    <w:p>
      <w:pPr>
        <w:spacing w:after="0"/>
        <w:ind w:left="0"/>
        <w:jc w:val="left"/>
      </w:pPr>
      <w:r>
        <w:rPr>
          <w:rFonts w:ascii="Times New Roman"/>
          <w:b/>
          <w:i w:val="false"/>
          <w:color w:val="000000"/>
        </w:rPr>
        <w:t xml:space="preserve"> Таблица 1 - Значения итогового коэффициента аварийности в зависимости от уровня безопасности дорожного движения</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1331"/>
        <w:gridCol w:w="3180"/>
        <w:gridCol w:w="3477"/>
        <w:gridCol w:w="3478"/>
      </w:tblGrid>
      <w:tr>
        <w:trPr>
          <w:trHeight w:val="3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обеспечения безопасности дорожного движения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итогового коэффициента аварийности по типам автомобильных дорог</w:t>
            </w:r>
          </w:p>
        </w:tc>
      </w:tr>
      <w:tr>
        <w:trPr>
          <w:trHeight w:val="30" w:hRule="atLeast"/>
        </w:trPr>
        <w:tc>
          <w:tcPr>
            <w:tcW w:w="0" w:type="auto"/>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магистрали</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Многополосные дороги с разделительной полосой</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Многополосные дороги без разделительной полосы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Двухполосные дороги</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5/менее 15</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7/менее 25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8/менее 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15-20</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 25-30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 30-37</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7 - 9</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 20-25</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 30-35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 37-40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10/более 25</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17/более 35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22/более 40</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4.6</w:t>
      </w:r>
      <w:r>
        <w:rPr>
          <w:rFonts w:ascii="Times New Roman"/>
          <w:b w:val="false"/>
          <w:i w:val="false"/>
          <w:color w:val="000000"/>
          <w:sz w:val="28"/>
        </w:rPr>
        <w:t xml:space="preserve"> </w:t>
      </w:r>
      <w:r>
        <w:rPr>
          <w:rFonts w:ascii="Times New Roman"/>
          <w:b w:val="false"/>
          <w:i/>
          <w:color w:val="000000"/>
          <w:sz w:val="28"/>
        </w:rPr>
        <w:t>Требования к мероприятиям по устранению "узких мест"</w:t>
      </w:r>
    </w:p>
    <w:bookmarkStart w:name="z167" w:id="133"/>
    <w:p>
      <w:pPr>
        <w:spacing w:after="0"/>
        <w:ind w:left="0"/>
        <w:jc w:val="both"/>
      </w:pPr>
      <w:r>
        <w:rPr>
          <w:rFonts w:ascii="Times New Roman"/>
          <w:b w:val="false"/>
          <w:i w:val="false"/>
          <w:color w:val="000000"/>
          <w:sz w:val="28"/>
        </w:rPr>
        <w:t>
      4.6.1 Мероприятия по повышению безопасности движения на участках автомобильных дорог с "узкими местами" должны быть следующими:</w:t>
      </w:r>
    </w:p>
    <w:bookmarkEnd w:id="133"/>
    <w:bookmarkStart w:name="z168" w:id="134"/>
    <w:p>
      <w:pPr>
        <w:spacing w:after="0"/>
        <w:ind w:left="0"/>
        <w:jc w:val="both"/>
      </w:pPr>
      <w:r>
        <w:rPr>
          <w:rFonts w:ascii="Times New Roman"/>
          <w:b w:val="false"/>
          <w:i w:val="false"/>
          <w:color w:val="000000"/>
          <w:sz w:val="28"/>
        </w:rPr>
        <w:t>
      - оперативными;</w:t>
      </w:r>
    </w:p>
    <w:bookmarkEnd w:id="134"/>
    <w:bookmarkStart w:name="z169" w:id="135"/>
    <w:p>
      <w:pPr>
        <w:spacing w:after="0"/>
        <w:ind w:left="0"/>
        <w:jc w:val="both"/>
      </w:pPr>
      <w:r>
        <w:rPr>
          <w:rFonts w:ascii="Times New Roman"/>
          <w:b w:val="false"/>
          <w:i w:val="false"/>
          <w:color w:val="000000"/>
          <w:sz w:val="28"/>
        </w:rPr>
        <w:t>
      - перспективными.</w:t>
      </w:r>
    </w:p>
    <w:bookmarkEnd w:id="135"/>
    <w:bookmarkStart w:name="z170" w:id="136"/>
    <w:p>
      <w:pPr>
        <w:spacing w:after="0"/>
        <w:ind w:left="0"/>
        <w:jc w:val="both"/>
      </w:pPr>
      <w:r>
        <w:rPr>
          <w:rFonts w:ascii="Times New Roman"/>
          <w:b w:val="false"/>
          <w:i w:val="false"/>
          <w:color w:val="000000"/>
          <w:sz w:val="28"/>
        </w:rPr>
        <w:t>
      4.6.2 Оперативные мероприятия по повышению безопасности движения транспортных средств и пешеходов должны приниматься немедленно по выявленным опасным участкам средствами организации движения (дорожными знаками, дорожной разметкой, передвижными постами дорожной полиции, другими работами в объеме текущего года) и организационными мероприятиями.</w:t>
      </w:r>
    </w:p>
    <w:bookmarkEnd w:id="136"/>
    <w:bookmarkStart w:name="z171" w:id="137"/>
    <w:p>
      <w:pPr>
        <w:spacing w:after="0"/>
        <w:ind w:left="0"/>
        <w:jc w:val="both"/>
      </w:pPr>
      <w:r>
        <w:rPr>
          <w:rFonts w:ascii="Times New Roman"/>
          <w:b w:val="false"/>
          <w:i w:val="false"/>
          <w:color w:val="000000"/>
          <w:sz w:val="28"/>
        </w:rPr>
        <w:t>
      Оперативные мероприятия, не в полной мере исключающие причины, по которым участок автомобильной дороги признан опасным, должны приниматься как временные, до полного устранения причин опасности.</w:t>
      </w:r>
    </w:p>
    <w:bookmarkEnd w:id="137"/>
    <w:bookmarkStart w:name="z172" w:id="138"/>
    <w:p>
      <w:pPr>
        <w:spacing w:after="0"/>
        <w:ind w:left="0"/>
        <w:jc w:val="both"/>
      </w:pPr>
      <w:r>
        <w:rPr>
          <w:rFonts w:ascii="Times New Roman"/>
          <w:b w:val="false"/>
          <w:i w:val="false"/>
          <w:color w:val="000000"/>
          <w:sz w:val="28"/>
        </w:rPr>
        <w:t>
      4.6.3 Перспективные мероприятия должны включаться в проекты реконструкции, капитального и среднего ремонтов автомобильных дорог, проекты организации дорожного движения и обстановки пути, как правило, в последующие годы после постановки на учет "узкого места", кроме исключительных случаев, не терпящих отлагательства, определяемых совместными решениями дорожных органов и подразделений дорожной полиции.</w:t>
      </w:r>
    </w:p>
    <w:bookmarkEnd w:id="138"/>
    <w:bookmarkStart w:name="z173" w:id="139"/>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Выявление "узких мест" на улично-дорожной сети</w:t>
      </w:r>
      <w:r>
        <w:rPr>
          <w:rFonts w:ascii="Times New Roman"/>
          <w:b w:val="false"/>
          <w:i w:val="false"/>
          <w:color w:val="000000"/>
          <w:sz w:val="28"/>
        </w:rPr>
        <w:t xml:space="preserve"> </w:t>
      </w:r>
      <w:r>
        <w:rPr>
          <w:rFonts w:ascii="Times New Roman"/>
          <w:b/>
          <w:i w:val="false"/>
          <w:color w:val="000000"/>
          <w:sz w:val="28"/>
        </w:rPr>
        <w:t>городов, населенных пунктов и оценка их аварийной</w:t>
      </w:r>
      <w:r>
        <w:rPr>
          <w:rFonts w:ascii="Times New Roman"/>
          <w:b w:val="false"/>
          <w:i w:val="false"/>
          <w:color w:val="000000"/>
          <w:sz w:val="28"/>
        </w:rPr>
        <w:t xml:space="preserve"> </w:t>
      </w:r>
      <w:r>
        <w:rPr>
          <w:rFonts w:ascii="Times New Roman"/>
          <w:b/>
          <w:i w:val="false"/>
          <w:color w:val="000000"/>
          <w:sz w:val="28"/>
        </w:rPr>
        <w:t>опасности</w:t>
      </w:r>
    </w:p>
    <w:bookmarkEnd w:id="139"/>
    <w:bookmarkStart w:name="z174" w:id="140"/>
    <w:p>
      <w:pPr>
        <w:spacing w:after="0"/>
        <w:ind w:left="0"/>
        <w:jc w:val="both"/>
      </w:pPr>
      <w:r>
        <w:rPr>
          <w:rFonts w:ascii="Times New Roman"/>
          <w:b w:val="false"/>
          <w:i w:val="false"/>
          <w:color w:val="000000"/>
          <w:sz w:val="28"/>
        </w:rPr>
        <w:t>
      5.1 На улично-дорожной сети (УДС) городов и населенных пунктов аварийно-опасные ситуации возникают при:</w:t>
      </w:r>
    </w:p>
    <w:bookmarkEnd w:id="140"/>
    <w:bookmarkStart w:name="z175" w:id="141"/>
    <w:p>
      <w:pPr>
        <w:spacing w:after="0"/>
        <w:ind w:left="0"/>
        <w:jc w:val="both"/>
      </w:pPr>
      <w:r>
        <w:rPr>
          <w:rFonts w:ascii="Times New Roman"/>
          <w:b w:val="false"/>
          <w:i w:val="false"/>
          <w:color w:val="000000"/>
          <w:sz w:val="28"/>
        </w:rPr>
        <w:t>
      - отсутствии или недостаточной ширине тротуаров (пешеходных дорожек) на улицах городов и населенных пунктов, расположенных вдоль дорог;</w:t>
      </w:r>
    </w:p>
    <w:bookmarkEnd w:id="141"/>
    <w:bookmarkStart w:name="z176" w:id="142"/>
    <w:p>
      <w:pPr>
        <w:spacing w:after="0"/>
        <w:ind w:left="0"/>
        <w:jc w:val="both"/>
      </w:pPr>
      <w:r>
        <w:rPr>
          <w:rFonts w:ascii="Times New Roman"/>
          <w:b w:val="false"/>
          <w:i w:val="false"/>
          <w:color w:val="000000"/>
          <w:sz w:val="28"/>
        </w:rPr>
        <w:t>
      - недостаточной ширине проезжей части дорог и полос движения;</w:t>
      </w:r>
    </w:p>
    <w:bookmarkEnd w:id="142"/>
    <w:bookmarkStart w:name="z177" w:id="143"/>
    <w:p>
      <w:pPr>
        <w:spacing w:after="0"/>
        <w:ind w:left="0"/>
        <w:jc w:val="both"/>
      </w:pPr>
      <w:r>
        <w:rPr>
          <w:rFonts w:ascii="Times New Roman"/>
          <w:b w:val="false"/>
          <w:i w:val="false"/>
          <w:color w:val="000000"/>
          <w:sz w:val="28"/>
        </w:rPr>
        <w:t>
      - отсутствии заездных карманов и посадочных площадок для пассажиров общественного транспорта на дорогах с узкой проезжей частью;</w:t>
      </w:r>
    </w:p>
    <w:bookmarkEnd w:id="143"/>
    <w:bookmarkStart w:name="z178" w:id="144"/>
    <w:p>
      <w:pPr>
        <w:spacing w:after="0"/>
        <w:ind w:left="0"/>
        <w:jc w:val="both"/>
      </w:pPr>
      <w:r>
        <w:rPr>
          <w:rFonts w:ascii="Times New Roman"/>
          <w:b w:val="false"/>
          <w:i w:val="false"/>
          <w:color w:val="000000"/>
          <w:sz w:val="28"/>
        </w:rPr>
        <w:t>
      - отсутствии посадочных площадок у трамвайного пути, расположенного на середине магистральных дорог;</w:t>
      </w:r>
    </w:p>
    <w:bookmarkEnd w:id="144"/>
    <w:bookmarkStart w:name="z179" w:id="145"/>
    <w:p>
      <w:pPr>
        <w:spacing w:after="0"/>
        <w:ind w:left="0"/>
        <w:jc w:val="both"/>
      </w:pPr>
      <w:r>
        <w:rPr>
          <w:rFonts w:ascii="Times New Roman"/>
          <w:b w:val="false"/>
          <w:i w:val="false"/>
          <w:color w:val="000000"/>
          <w:sz w:val="28"/>
        </w:rPr>
        <w:t>
      - отсутствии ограждений между тротуарами и проезжей частью городских дорог с интенсивным движением транспортных средств и пешеходов (&gt;750 пеш/ч на условную полосу тротуара);</w:t>
      </w:r>
    </w:p>
    <w:bookmarkEnd w:id="145"/>
    <w:bookmarkStart w:name="z180" w:id="146"/>
    <w:p>
      <w:pPr>
        <w:spacing w:after="0"/>
        <w:ind w:left="0"/>
        <w:jc w:val="both"/>
      </w:pPr>
      <w:r>
        <w:rPr>
          <w:rFonts w:ascii="Times New Roman"/>
          <w:b w:val="false"/>
          <w:i w:val="false"/>
          <w:color w:val="000000"/>
          <w:sz w:val="28"/>
        </w:rPr>
        <w:t>
      - отсутствии ограждений напротив выходов из школ, детских учреждений, крупных объектов тяготения пешеходов, если они расположены по близости от проезжей части улиц и дорог;</w:t>
      </w:r>
    </w:p>
    <w:bookmarkEnd w:id="146"/>
    <w:bookmarkStart w:name="z181" w:id="147"/>
    <w:p>
      <w:pPr>
        <w:spacing w:after="0"/>
        <w:ind w:left="0"/>
        <w:jc w:val="both"/>
      </w:pPr>
      <w:r>
        <w:rPr>
          <w:rFonts w:ascii="Times New Roman"/>
          <w:b w:val="false"/>
          <w:i w:val="false"/>
          <w:color w:val="000000"/>
          <w:sz w:val="28"/>
        </w:rPr>
        <w:t>
      - отсутствии ограждающих устройств на искусственных сооружениях;</w:t>
      </w:r>
    </w:p>
    <w:bookmarkEnd w:id="147"/>
    <w:bookmarkStart w:name="z182" w:id="148"/>
    <w:p>
      <w:pPr>
        <w:spacing w:after="0"/>
        <w:ind w:left="0"/>
        <w:jc w:val="both"/>
      </w:pPr>
      <w:r>
        <w:rPr>
          <w:rFonts w:ascii="Times New Roman"/>
          <w:b w:val="false"/>
          <w:i w:val="false"/>
          <w:color w:val="000000"/>
          <w:sz w:val="28"/>
        </w:rPr>
        <w:t>
      - отсутствии оборудованного пешеходного перехода в местах тяготения пешеходов (учебные заведения, крупные торговые объекты и другие общественные учреждения);</w:t>
      </w:r>
    </w:p>
    <w:bookmarkEnd w:id="148"/>
    <w:bookmarkStart w:name="z183" w:id="149"/>
    <w:p>
      <w:pPr>
        <w:spacing w:after="0"/>
        <w:ind w:left="0"/>
        <w:jc w:val="both"/>
      </w:pPr>
      <w:r>
        <w:rPr>
          <w:rFonts w:ascii="Times New Roman"/>
          <w:b w:val="false"/>
          <w:i w:val="false"/>
          <w:color w:val="000000"/>
          <w:sz w:val="28"/>
        </w:rPr>
        <w:t>
      - наличии местного разрушения дорожного покрытия, заниженных или выступающих крышек и решеток инженерных коммуникаций на проезжей части;</w:t>
      </w:r>
    </w:p>
    <w:bookmarkEnd w:id="149"/>
    <w:bookmarkStart w:name="z184" w:id="150"/>
    <w:p>
      <w:pPr>
        <w:spacing w:after="0"/>
        <w:ind w:left="0"/>
        <w:jc w:val="both"/>
      </w:pPr>
      <w:r>
        <w:rPr>
          <w:rFonts w:ascii="Times New Roman"/>
          <w:b w:val="false"/>
          <w:i w:val="false"/>
          <w:color w:val="000000"/>
          <w:sz w:val="28"/>
        </w:rPr>
        <w:t>
      - неплавном сопряжении дороги с проезжей частью мостов;</w:t>
      </w:r>
    </w:p>
    <w:bookmarkEnd w:id="150"/>
    <w:bookmarkStart w:name="z185" w:id="151"/>
    <w:p>
      <w:pPr>
        <w:spacing w:after="0"/>
        <w:ind w:left="0"/>
        <w:jc w:val="both"/>
      </w:pPr>
      <w:r>
        <w:rPr>
          <w:rFonts w:ascii="Times New Roman"/>
          <w:b w:val="false"/>
          <w:i w:val="false"/>
          <w:color w:val="000000"/>
          <w:sz w:val="28"/>
        </w:rPr>
        <w:t>
      - наличии уступов между кромкой проезжей части и обочиной дорог;</w:t>
      </w:r>
    </w:p>
    <w:bookmarkEnd w:id="151"/>
    <w:bookmarkStart w:name="z186" w:id="152"/>
    <w:p>
      <w:pPr>
        <w:spacing w:after="0"/>
        <w:ind w:left="0"/>
        <w:jc w:val="both"/>
      </w:pPr>
      <w:r>
        <w:rPr>
          <w:rFonts w:ascii="Times New Roman"/>
          <w:b w:val="false"/>
          <w:i w:val="false"/>
          <w:color w:val="000000"/>
          <w:sz w:val="28"/>
        </w:rPr>
        <w:t>
      - недостаточной боковой видимости пешеходных переходов, пересечений и железнодорожных переездов;</w:t>
      </w:r>
    </w:p>
    <w:bookmarkEnd w:id="152"/>
    <w:bookmarkStart w:name="z187" w:id="153"/>
    <w:p>
      <w:pPr>
        <w:spacing w:after="0"/>
        <w:ind w:left="0"/>
        <w:jc w:val="both"/>
      </w:pPr>
      <w:r>
        <w:rPr>
          <w:rFonts w:ascii="Times New Roman"/>
          <w:b w:val="false"/>
          <w:i w:val="false"/>
          <w:color w:val="000000"/>
          <w:sz w:val="28"/>
        </w:rPr>
        <w:t>
      - отсутствии светофорных объектов на перекрестках с интенсивным движением транспортных средств и пешеходов.</w:t>
      </w:r>
    </w:p>
    <w:bookmarkEnd w:id="153"/>
    <w:bookmarkStart w:name="z188" w:id="154"/>
    <w:p>
      <w:pPr>
        <w:spacing w:after="0"/>
        <w:ind w:left="0"/>
        <w:jc w:val="both"/>
      </w:pPr>
      <w:r>
        <w:rPr>
          <w:rFonts w:ascii="Times New Roman"/>
          <w:b w:val="false"/>
          <w:i w:val="false"/>
          <w:color w:val="000000"/>
          <w:sz w:val="28"/>
        </w:rPr>
        <w:t>
      5.2 Степень сложности перекрестка определяется с учетом количества полос движения по 5-бальной оценке:</w:t>
      </w:r>
    </w:p>
    <w:bookmarkEnd w:id="154"/>
    <w:bookmarkStart w:name="z189" w:id="155"/>
    <w:p>
      <w:pPr>
        <w:spacing w:after="0"/>
        <w:ind w:left="0"/>
        <w:jc w:val="both"/>
      </w:pPr>
      <w:r>
        <w:rPr>
          <w:rFonts w:ascii="Times New Roman"/>
          <w:b w:val="false"/>
          <w:i w:val="false"/>
          <w:color w:val="000000"/>
          <w:sz w:val="28"/>
        </w:rPr>
        <w:t xml:space="preserve">
      </w:t>
      </w:r>
    </w:p>
    <w:bookmarkEnd w:id="155"/>
    <w:p>
      <w:pPr>
        <w:spacing w:after="0"/>
        <w:ind w:left="0"/>
        <w:jc w:val="both"/>
      </w:pPr>
      <w:r>
        <w:drawing>
          <wp:inline distT="0" distB="0" distL="0" distR="0">
            <wp:extent cx="4826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260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0" w:id="156"/>
    <w:p>
      <w:pPr>
        <w:spacing w:after="0"/>
        <w:ind w:left="0"/>
        <w:jc w:val="both"/>
      </w:pPr>
      <w:r>
        <w:rPr>
          <w:rFonts w:ascii="Times New Roman"/>
          <w:b w:val="false"/>
          <w:i w:val="false"/>
          <w:color w:val="000000"/>
          <w:sz w:val="28"/>
        </w:rPr>
        <w:t>
      где n</w:t>
      </w:r>
      <w:r>
        <w:rPr>
          <w:rFonts w:ascii="Times New Roman"/>
          <w:b w:val="false"/>
          <w:i w:val="false"/>
          <w:color w:val="000000"/>
          <w:vertAlign w:val="subscript"/>
        </w:rPr>
        <w:t>o</w:t>
      </w:r>
      <w:r>
        <w:rPr>
          <w:rFonts w:ascii="Times New Roman"/>
          <w:b w:val="false"/>
          <w:i w:val="false"/>
          <w:color w:val="000000"/>
          <w:sz w:val="28"/>
        </w:rPr>
        <w:t xml:space="preserve"> - количество точек отклонений; n</w:t>
      </w:r>
      <w:r>
        <w:rPr>
          <w:rFonts w:ascii="Times New Roman"/>
          <w:b w:val="false"/>
          <w:i w:val="false"/>
          <w:color w:val="000000"/>
          <w:vertAlign w:val="subscript"/>
        </w:rPr>
        <w:t>с</w:t>
      </w:r>
      <w:r>
        <w:rPr>
          <w:rFonts w:ascii="Times New Roman"/>
          <w:b w:val="false"/>
          <w:i w:val="false"/>
          <w:color w:val="000000"/>
          <w:sz w:val="28"/>
        </w:rPr>
        <w:t xml:space="preserve"> - количество точек слияний; n</w:t>
      </w:r>
      <w:r>
        <w:rPr>
          <w:rFonts w:ascii="Times New Roman"/>
          <w:b w:val="false"/>
          <w:i w:val="false"/>
          <w:color w:val="000000"/>
          <w:vertAlign w:val="subscript"/>
        </w:rPr>
        <w:t>п</w:t>
      </w:r>
      <w:r>
        <w:rPr>
          <w:rFonts w:ascii="Times New Roman"/>
          <w:b w:val="false"/>
          <w:i w:val="false"/>
          <w:color w:val="000000"/>
          <w:sz w:val="28"/>
        </w:rPr>
        <w:t xml:space="preserve"> - количество точек пересечений.</w:t>
      </w:r>
    </w:p>
    <w:bookmarkEnd w:id="156"/>
    <w:bookmarkStart w:name="z191" w:id="157"/>
    <w:p>
      <w:pPr>
        <w:spacing w:after="0"/>
        <w:ind w:left="0"/>
        <w:jc w:val="both"/>
      </w:pPr>
      <w:r>
        <w:rPr>
          <w:rFonts w:ascii="Times New Roman"/>
          <w:b w:val="false"/>
          <w:i w:val="false"/>
          <w:color w:val="000000"/>
          <w:sz w:val="28"/>
        </w:rPr>
        <w:t>
      Если m&lt;40, то перекресток считается простым, при m=40-80 - средней сложности, m=80-150 - сложным и m&gt;150 - очень сложным.</w:t>
      </w:r>
    </w:p>
    <w:bookmarkEnd w:id="157"/>
    <w:bookmarkStart w:name="z192" w:id="158"/>
    <w:p>
      <w:pPr>
        <w:spacing w:after="0"/>
        <w:ind w:left="0"/>
        <w:jc w:val="both"/>
      </w:pPr>
      <w:r>
        <w:rPr>
          <w:rFonts w:ascii="Times New Roman"/>
          <w:b w:val="false"/>
          <w:i w:val="false"/>
          <w:color w:val="000000"/>
          <w:sz w:val="28"/>
        </w:rPr>
        <w:t>
      5.3 При назначении числа полос на автомобильных магистралях, а также для выявления мест устройства дополнительных полос (на подъемах, подходах к пересечениям) общее число полос</w:t>
      </w:r>
    </w:p>
    <w:bookmarkEnd w:id="158"/>
    <w:bookmarkStart w:name="z193" w:id="159"/>
    <w:p>
      <w:pPr>
        <w:spacing w:after="0"/>
        <w:ind w:left="0"/>
        <w:jc w:val="both"/>
      </w:pPr>
      <w:r>
        <w:rPr>
          <w:rFonts w:ascii="Times New Roman"/>
          <w:b w:val="false"/>
          <w:i w:val="false"/>
          <w:color w:val="000000"/>
          <w:sz w:val="28"/>
        </w:rPr>
        <w:t xml:space="preserve">
      </w:t>
      </w:r>
    </w:p>
    <w:bookmarkEnd w:id="159"/>
    <w:p>
      <w:pPr>
        <w:spacing w:after="0"/>
        <w:ind w:left="0"/>
        <w:jc w:val="both"/>
      </w:pPr>
      <w:r>
        <w:drawing>
          <wp:inline distT="0" distB="0" distL="0" distR="0">
            <wp:extent cx="4864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641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 w:id="160"/>
    <w:p>
      <w:pPr>
        <w:spacing w:after="0"/>
        <w:ind w:left="0"/>
        <w:jc w:val="both"/>
      </w:pPr>
      <w:r>
        <w:rPr>
          <w:rFonts w:ascii="Times New Roman"/>
          <w:b w:val="false"/>
          <w:i w:val="false"/>
          <w:color w:val="000000"/>
          <w:sz w:val="28"/>
        </w:rPr>
        <w:t xml:space="preserve">
      где </w:t>
      </w:r>
      <w:r>
        <w:rPr>
          <w:rFonts w:ascii="Times New Roman"/>
          <w:b w:val="false"/>
          <w:i/>
          <w:color w:val="000000"/>
          <w:sz w:val="28"/>
        </w:rPr>
        <w:t>N</w:t>
      </w:r>
      <w:r>
        <w:rPr>
          <w:rFonts w:ascii="Times New Roman"/>
          <w:b w:val="false"/>
          <w:i w:val="false"/>
          <w:color w:val="000000"/>
          <w:sz w:val="28"/>
        </w:rPr>
        <w:t xml:space="preserve"> - расчетная часовая интенсивность в конце расчетного срока;  – коэффициент сезонной неравномерности движения; </w:t>
      </w:r>
      <w:r>
        <w:rPr>
          <w:rFonts w:ascii="Times New Roman"/>
          <w:b w:val="false"/>
          <w:i/>
          <w:color w:val="000000"/>
          <w:sz w:val="28"/>
        </w:rPr>
        <w:t>z</w:t>
      </w:r>
      <w:r>
        <w:rPr>
          <w:rFonts w:ascii="Times New Roman"/>
          <w:b w:val="false"/>
          <w:i w:val="false"/>
          <w:color w:val="000000"/>
          <w:sz w:val="28"/>
        </w:rPr>
        <w:t xml:space="preserve"> - коэффициент использования пропускной способности; </w:t>
      </w:r>
      <w:r>
        <w:rPr>
          <w:rFonts w:ascii="Times New Roman"/>
          <w:b w:val="false"/>
          <w:i/>
          <w:color w:val="000000"/>
          <w:sz w:val="28"/>
        </w:rPr>
        <w:t>N</w:t>
      </w:r>
      <w:r>
        <w:rPr>
          <w:rFonts w:ascii="Times New Roman"/>
          <w:b w:val="false"/>
          <w:i w:val="false"/>
          <w:color w:val="000000"/>
          <w:vertAlign w:val="subscript"/>
        </w:rPr>
        <w:t>пр</w:t>
      </w:r>
      <w:r>
        <w:rPr>
          <w:rFonts w:ascii="Times New Roman"/>
          <w:b w:val="false"/>
          <w:i w:val="false"/>
          <w:color w:val="000000"/>
          <w:sz w:val="28"/>
        </w:rPr>
        <w:t xml:space="preserve"> - типичная пропускная способность данной категории дороги.</w:t>
      </w:r>
    </w:p>
    <w:bookmarkEnd w:id="160"/>
    <w:bookmarkStart w:name="z195" w:id="161"/>
    <w:p>
      <w:pPr>
        <w:spacing w:after="0"/>
        <w:ind w:left="0"/>
        <w:jc w:val="both"/>
      </w:pPr>
      <w:r>
        <w:rPr>
          <w:rFonts w:ascii="Times New Roman"/>
          <w:b w:val="false"/>
          <w:i w:val="false"/>
          <w:color w:val="000000"/>
          <w:sz w:val="28"/>
        </w:rPr>
        <w:t xml:space="preserve">
      Коэффициент </w:t>
      </w:r>
      <w:r>
        <w:rPr>
          <w:rFonts w:ascii="Times New Roman"/>
          <w:b w:val="false"/>
          <w:i/>
          <w:color w:val="000000"/>
          <w:sz w:val="28"/>
        </w:rPr>
        <w:t>z</w:t>
      </w:r>
      <w:r>
        <w:rPr>
          <w:rFonts w:ascii="Times New Roman"/>
          <w:b w:val="false"/>
          <w:i w:val="false"/>
          <w:color w:val="000000"/>
          <w:sz w:val="28"/>
        </w:rPr>
        <w:t xml:space="preserve"> принимают с учетом назначения дороги. Магистраль, ведущую из большого города к международному аэропорту, целесообразно проектировать таким образом, чтобы исключить взаимные помехи автомобилей, которые могли бы повлиять на своевременную доставку пассажиров, т.е. исходя из малых значений </w:t>
      </w:r>
      <w:r>
        <w:rPr>
          <w:rFonts w:ascii="Times New Roman"/>
          <w:b w:val="false"/>
          <w:i/>
          <w:color w:val="000000"/>
          <w:sz w:val="28"/>
        </w:rPr>
        <w:t>z</w:t>
      </w:r>
      <w:r>
        <w:rPr>
          <w:rFonts w:ascii="Times New Roman"/>
          <w:b w:val="false"/>
          <w:i w:val="false"/>
          <w:color w:val="000000"/>
          <w:sz w:val="28"/>
        </w:rPr>
        <w:t xml:space="preserve">. На грузовой дороге, которая в течение всего срока службы будет работать практически при одной загрузке (например, при доставке руды из карьера на обогатительную фабрику), допустимо с самого начала предусматривать связанные режимы движения, для которых </w:t>
      </w:r>
      <w:r>
        <w:rPr>
          <w:rFonts w:ascii="Times New Roman"/>
          <w:b w:val="false"/>
          <w:i/>
          <w:color w:val="000000"/>
          <w:sz w:val="28"/>
        </w:rPr>
        <w:t>z</w:t>
      </w:r>
      <w:r>
        <w:rPr>
          <w:rFonts w:ascii="Times New Roman"/>
          <w:b w:val="false"/>
          <w:i w:val="false"/>
          <w:color w:val="000000"/>
          <w:sz w:val="28"/>
        </w:rPr>
        <w:t xml:space="preserve"> может составлять 0,5-0,6.</w:t>
      </w:r>
    </w:p>
    <w:bookmarkEnd w:id="161"/>
    <w:bookmarkStart w:name="z196" w:id="162"/>
    <w:p>
      <w:pPr>
        <w:spacing w:after="0"/>
        <w:ind w:left="0"/>
        <w:jc w:val="both"/>
      </w:pPr>
      <w:r>
        <w:rPr>
          <w:rFonts w:ascii="Times New Roman"/>
          <w:b w:val="false"/>
          <w:i w:val="false"/>
          <w:color w:val="000000"/>
          <w:sz w:val="28"/>
        </w:rPr>
        <w:t>
      Если у двухполосной проезжей части автомобильных дорог в одном направлении значения n&gt;2, то возникает потребность во введении 3-й полосы. В противном случае недостаточное количество полос движения приводит к затруднению условий движения на автомобильных дорогах, магистральных улицах, создавая заторовую ситуацию. Это особенно ярко проявляется на подходах к перекрестку, где образуются очереди транспортных средств, а также в зонах торговых точек из-за наличия уличных стоянок.</w:t>
      </w:r>
    </w:p>
    <w:bookmarkEnd w:id="162"/>
    <w:bookmarkStart w:name="z197" w:id="163"/>
    <w:p>
      <w:pPr>
        <w:spacing w:after="0"/>
        <w:ind w:left="0"/>
        <w:jc w:val="both"/>
      </w:pPr>
      <w:r>
        <w:rPr>
          <w:rFonts w:ascii="Times New Roman"/>
          <w:b w:val="false"/>
          <w:i w:val="false"/>
          <w:color w:val="000000"/>
          <w:sz w:val="28"/>
        </w:rPr>
        <w:t>
      5.4 Дополнительная полоса для лево- и правоповоротного движения принимается из условий введения светофорного регулирования на перекрестках, согласно ГОСТ 23457-86. Несоблюдение этих условий также может привести к заторовой ситуации.</w:t>
      </w:r>
    </w:p>
    <w:bookmarkEnd w:id="163"/>
    <w:bookmarkStart w:name="z198" w:id="164"/>
    <w:p>
      <w:pPr>
        <w:spacing w:after="0"/>
        <w:ind w:left="0"/>
        <w:jc w:val="both"/>
      </w:pPr>
      <w:r>
        <w:rPr>
          <w:rFonts w:ascii="Times New Roman"/>
          <w:b w:val="false"/>
          <w:i w:val="false"/>
          <w:color w:val="000000"/>
          <w:sz w:val="28"/>
        </w:rPr>
        <w:t>
      5.5 Боковая видимость на подходах к перекрестку определяется по формуле:</w:t>
      </w:r>
    </w:p>
    <w:bookmarkEnd w:id="164"/>
    <w:bookmarkStart w:name="z199" w:id="165"/>
    <w:p>
      <w:pPr>
        <w:spacing w:after="0"/>
        <w:ind w:left="0"/>
        <w:jc w:val="both"/>
      </w:pPr>
      <w:r>
        <w:rPr>
          <w:rFonts w:ascii="Times New Roman"/>
          <w:b w:val="false"/>
          <w:i w:val="false"/>
          <w:color w:val="000000"/>
          <w:sz w:val="28"/>
        </w:rPr>
        <w:t xml:space="preserve">
      </w:t>
      </w:r>
    </w:p>
    <w:bookmarkEnd w:id="165"/>
    <w:p>
      <w:pPr>
        <w:spacing w:after="0"/>
        <w:ind w:left="0"/>
        <w:jc w:val="both"/>
      </w:pPr>
      <w:r>
        <w:drawing>
          <wp:inline distT="0" distB="0" distL="0" distR="0">
            <wp:extent cx="4483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83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0" w:id="166"/>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п</w:t>
      </w:r>
      <w:r>
        <w:rPr>
          <w:rFonts w:ascii="Times New Roman"/>
          <w:b w:val="false"/>
          <w:i w:val="false"/>
          <w:color w:val="000000"/>
          <w:sz w:val="28"/>
        </w:rPr>
        <w:t>      - скорость бегущего пешехода, пересекающего автомобильную дорогу, км/ч; V</w:t>
      </w:r>
      <w:r>
        <w:rPr>
          <w:rFonts w:ascii="Times New Roman"/>
          <w:b w:val="false"/>
          <w:i w:val="false"/>
          <w:color w:val="000000"/>
          <w:vertAlign w:val="subscript"/>
        </w:rPr>
        <w:t>а</w:t>
      </w:r>
      <w:r>
        <w:rPr>
          <w:rFonts w:ascii="Times New Roman"/>
          <w:b w:val="false"/>
          <w:i w:val="false"/>
          <w:color w:val="000000"/>
          <w:sz w:val="28"/>
        </w:rPr>
        <w:t xml:space="preserve"> - расчетная скорость автомобиля при подходе к перекрестку, км/ч; S</w:t>
      </w:r>
      <w:r>
        <w:rPr>
          <w:rFonts w:ascii="Times New Roman"/>
          <w:b w:val="false"/>
          <w:i w:val="false"/>
          <w:color w:val="000000"/>
          <w:vertAlign w:val="subscript"/>
        </w:rPr>
        <w:t>1</w:t>
      </w:r>
      <w:r>
        <w:rPr>
          <w:rFonts w:ascii="Times New Roman"/>
          <w:b w:val="false"/>
          <w:i w:val="false"/>
          <w:color w:val="000000"/>
          <w:sz w:val="28"/>
        </w:rPr>
        <w:t xml:space="preserve"> - расстояние видимости на горизонтальной поверхности автомобильной дороги, м. При срезке зеленых насаждений в зоне перекрестка учитывается уровень бокового зрения водителя легкового автомобиля (1,2 м) над поверхностью проезжей части.</w:t>
      </w:r>
    </w:p>
    <w:bookmarkEnd w:id="166"/>
    <w:bookmarkStart w:name="z201" w:id="167"/>
    <w:p>
      <w:pPr>
        <w:spacing w:after="0"/>
        <w:ind w:left="0"/>
        <w:jc w:val="both"/>
      </w:pPr>
      <w:r>
        <w:rPr>
          <w:rFonts w:ascii="Times New Roman"/>
          <w:b w:val="false"/>
          <w:i w:val="false"/>
          <w:color w:val="000000"/>
          <w:sz w:val="28"/>
        </w:rPr>
        <w:t>
      5.6 "Узкие места" на УДС города также могут оцениваться коэффициентом безопасности (п.п.      4.5.1) и итоговым коэффициентом аварийности (п.п. 4.5.2). Учет производится в соответствии с Приложением М (пп. М-1, М-2, М-3 и М-4).</w:t>
      </w:r>
    </w:p>
    <w:bookmarkEnd w:id="167"/>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Оценка эффективности мероприятий по устранению</w:t>
      </w:r>
      <w:r>
        <w:rPr>
          <w:rFonts w:ascii="Times New Roman"/>
          <w:b w:val="false"/>
          <w:i w:val="false"/>
          <w:color w:val="000000"/>
          <w:sz w:val="28"/>
        </w:rPr>
        <w:t xml:space="preserve"> </w:t>
      </w:r>
      <w:r>
        <w:rPr>
          <w:rFonts w:ascii="Times New Roman"/>
          <w:b/>
          <w:i w:val="false"/>
          <w:color w:val="000000"/>
          <w:sz w:val="28"/>
        </w:rPr>
        <w:t>"узких мест"</w:t>
      </w:r>
    </w:p>
    <w:bookmarkStart w:name="z202" w:id="168"/>
    <w:p>
      <w:pPr>
        <w:spacing w:after="0"/>
        <w:ind w:left="0"/>
        <w:jc w:val="both"/>
      </w:pPr>
      <w:r>
        <w:rPr>
          <w:rFonts w:ascii="Times New Roman"/>
          <w:b w:val="false"/>
          <w:i w:val="false"/>
          <w:color w:val="000000"/>
          <w:sz w:val="28"/>
        </w:rPr>
        <w:t>
      6.1 Контроль за эффективностью выполненных мероприятий по повышению безопасности движения транспортных средств и пешеходов на опасных участках должен осуществляться в течение трех лет после полной их реализации.</w:t>
      </w:r>
    </w:p>
    <w:bookmarkEnd w:id="168"/>
    <w:bookmarkStart w:name="z203" w:id="169"/>
    <w:p>
      <w:pPr>
        <w:spacing w:after="0"/>
        <w:ind w:left="0"/>
        <w:jc w:val="both"/>
      </w:pPr>
      <w:r>
        <w:rPr>
          <w:rFonts w:ascii="Times New Roman"/>
          <w:b w:val="false"/>
          <w:i w:val="false"/>
          <w:color w:val="000000"/>
          <w:sz w:val="28"/>
        </w:rPr>
        <w:t>
      6.2 Главным критерием эффективности должно быть отсутствие дорожно-транспортных происшествий, имеющих связь с дорожными условиями на участке с выполненными мероприятиями.</w:t>
      </w:r>
    </w:p>
    <w:bookmarkEnd w:id="169"/>
    <w:bookmarkStart w:name="z204" w:id="170"/>
    <w:p>
      <w:pPr>
        <w:spacing w:after="0"/>
        <w:ind w:left="0"/>
        <w:jc w:val="both"/>
      </w:pPr>
      <w:r>
        <w:rPr>
          <w:rFonts w:ascii="Times New Roman"/>
          <w:b w:val="false"/>
          <w:i w:val="false"/>
          <w:color w:val="000000"/>
          <w:sz w:val="28"/>
        </w:rPr>
        <w:t>
      6.3 В случае повторности дорожно-транспортного происшествия на "узком месте" с проведенными мероприятиями в течение трех лет такое "узкое место" снятию с учета не подлежит, и на нем должны быть проведены дополнительные мероприятия по повышению безопасности движения транспортных средств и пешеходов.</w:t>
      </w:r>
    </w:p>
    <w:bookmarkEnd w:id="170"/>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Техника безопасности</w:t>
      </w:r>
    </w:p>
    <w:bookmarkStart w:name="z205" w:id="171"/>
    <w:p>
      <w:pPr>
        <w:spacing w:after="0"/>
        <w:ind w:left="0"/>
        <w:jc w:val="both"/>
      </w:pPr>
      <w:r>
        <w:rPr>
          <w:rFonts w:ascii="Times New Roman"/>
          <w:b w:val="false"/>
          <w:i w:val="false"/>
          <w:color w:val="000000"/>
          <w:sz w:val="28"/>
        </w:rPr>
        <w:t>
      7.1 При проведении натурных исследований опасных мест персонал, проводящий их, должен соблюдать требования правил дорожного движения, требования ВСН 41-92 по организации движения в местах производства работ на автомобильных дорогах Республики Казахстан.</w:t>
      </w:r>
    </w:p>
    <w:bookmarkEnd w:id="171"/>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Требования к охране окружающей среды</w:t>
      </w:r>
    </w:p>
    <w:bookmarkStart w:name="z206" w:id="172"/>
    <w:p>
      <w:pPr>
        <w:spacing w:after="0"/>
        <w:ind w:left="0"/>
        <w:jc w:val="both"/>
      </w:pPr>
      <w:r>
        <w:rPr>
          <w:rFonts w:ascii="Times New Roman"/>
          <w:b w:val="false"/>
          <w:i w:val="false"/>
          <w:color w:val="000000"/>
          <w:sz w:val="28"/>
        </w:rPr>
        <w:t>
      8.1 Проведение любых мероприятий по повышению безопасности движения транспортных средств и пешеходов на опасных участках, в первую очередь, должно быть направлено на приоритет жизни и здоровья граждан, участвующих в дорожном движении, над экономическими результатами хозяйственной деятельности.</w:t>
      </w:r>
    </w:p>
    <w:bookmarkEnd w:id="172"/>
    <w:bookmarkStart w:name="z207" w:id="173"/>
    <w:p>
      <w:pPr>
        <w:spacing w:after="0"/>
        <w:ind w:left="0"/>
        <w:jc w:val="both"/>
      </w:pPr>
      <w:r>
        <w:rPr>
          <w:rFonts w:ascii="Times New Roman"/>
          <w:b w:val="false"/>
          <w:i w:val="false"/>
          <w:color w:val="000000"/>
          <w:sz w:val="28"/>
        </w:rPr>
        <w:t>
      8.2 При проведении мероприятий должны выполняться требования защиты окружающей среды от воздействия токсичных строительных материалов. Зеленые насаждения при их ликвидации в целях безопасности движения должны возобновляться новыми посадками или перемещением имеющихся в другое место, не ухудшающее безопасность движения.</w:t>
      </w:r>
    </w:p>
    <w:bookmarkEnd w:id="173"/>
    <w:bookmarkStart w:name="z208" w:id="174"/>
    <w:p>
      <w:pPr>
        <w:spacing w:after="0"/>
        <w:ind w:left="0"/>
        <w:jc w:val="both"/>
      </w:pPr>
      <w:r>
        <w:rPr>
          <w:rFonts w:ascii="Times New Roman"/>
          <w:b w:val="false"/>
          <w:i w:val="false"/>
          <w:color w:val="000000"/>
          <w:sz w:val="28"/>
        </w:rPr>
        <w:t>
      8.3 Устройство искусственных сооружений и ограждений не должно ухудшать пути естественных миграций диких животных, при необходимости должны устраиваться специальные пропускные сооружения под дорогами или над ними.</w:t>
      </w:r>
    </w:p>
    <w:bookmarkEnd w:id="174"/>
    <w:bookmarkStart w:name="z209" w:id="175"/>
    <w:p>
      <w:pPr>
        <w:spacing w:after="0"/>
        <w:ind w:left="0"/>
        <w:jc w:val="both"/>
      </w:pPr>
      <w:r>
        <w:rPr>
          <w:rFonts w:ascii="Times New Roman"/>
          <w:b w:val="false"/>
          <w:i w:val="false"/>
          <w:color w:val="000000"/>
          <w:sz w:val="28"/>
        </w:rPr>
        <w:t>
      8.4 Остальные требования должны выполняться в соответствии с действующим законодательством Республики Казахстан по экологии.</w:t>
      </w:r>
    </w:p>
    <w:bookmarkEnd w:id="175"/>
    <w:bookmarkStart w:name="z210" w:id="176"/>
    <w:p>
      <w:pPr>
        <w:spacing w:after="0"/>
        <w:ind w:left="0"/>
        <w:jc w:val="left"/>
      </w:pPr>
      <w:r>
        <w:rPr>
          <w:rFonts w:ascii="Times New Roman"/>
          <w:b/>
          <w:i w:val="false"/>
          <w:color w:val="000000"/>
        </w:rPr>
        <w:t xml:space="preserve"> ПРИЛОЖЕНИЕ А</w:t>
      </w:r>
    </w:p>
    <w:bookmarkEnd w:id="176"/>
    <w:bookmarkStart w:name="z211" w:id="177"/>
    <w:p>
      <w:pPr>
        <w:spacing w:after="0"/>
        <w:ind w:left="0"/>
        <w:jc w:val="left"/>
      </w:pPr>
      <w:r>
        <w:rPr>
          <w:rFonts w:ascii="Times New Roman"/>
          <w:b/>
          <w:i w:val="false"/>
          <w:color w:val="000000"/>
        </w:rPr>
        <w:t xml:space="preserve"> (информационное) </w:t>
      </w:r>
    </w:p>
    <w:bookmarkEnd w:id="177"/>
    <w:bookmarkStart w:name="z212" w:id="178"/>
    <w:p>
      <w:pPr>
        <w:spacing w:after="0"/>
        <w:ind w:left="0"/>
        <w:jc w:val="left"/>
      </w:pPr>
      <w:r>
        <w:rPr>
          <w:rFonts w:ascii="Times New Roman"/>
          <w:b/>
          <w:i w:val="false"/>
          <w:color w:val="000000"/>
        </w:rPr>
        <w:t xml:space="preserve"> ЗОНА ВЛИЯНИЯ ЭЛЕМЕНТОВ ДОРОГ </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3"/>
        <w:gridCol w:w="6367"/>
      </w:tblGrid>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Элемент дороги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Зона влияния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Подъемы и спуски</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за вершиной подъема 150 м после подошвы спуска</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в одном уровне</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каждую сторону по 50 м</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Кривые в плане с обеспеченной видимостью при 400 м</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каждую сторону по 50 м</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Кривые в плане с необеспеченной видимостью при 400 м</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каждую сторону по 100 м</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и путепроводы</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каждую сторону по 75 м</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Пересечения в разных уровнях</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между премыканиями к основной дороге переходно-скоростных полос и правоповоротных съездов</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переезд на прямом горизонтальном участке</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переезд в конце спуска более 30% при длине спуска, м:</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и более</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Кривые в плане радиусов менее 200 м на подходе к переездам</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w:t>
            </w:r>
          </w:p>
        </w:tc>
      </w:tr>
    </w:tbl>
    <w:p>
      <w:pPr>
        <w:spacing w:after="0"/>
        <w:ind w:left="0"/>
        <w:jc w:val="left"/>
      </w:pPr>
      <w:r>
        <w:br/>
      </w:r>
      <w:r>
        <w:rPr>
          <w:rFonts w:ascii="Times New Roman"/>
          <w:b w:val="false"/>
          <w:i w:val="false"/>
          <w:color w:val="000000"/>
          <w:sz w:val="28"/>
        </w:rPr>
        <w:t>
</w:t>
      </w:r>
    </w:p>
    <w:bookmarkStart w:name="z213" w:id="179"/>
    <w:p>
      <w:pPr>
        <w:spacing w:after="0"/>
        <w:ind w:left="0"/>
        <w:jc w:val="left"/>
      </w:pPr>
      <w:r>
        <w:rPr>
          <w:rFonts w:ascii="Times New Roman"/>
          <w:b/>
          <w:i w:val="false"/>
          <w:color w:val="000000"/>
        </w:rPr>
        <w:t xml:space="preserve"> ПРИЛОЖЕНИЕ Б</w:t>
      </w:r>
    </w:p>
    <w:bookmarkEnd w:id="179"/>
    <w:bookmarkStart w:name="z214" w:id="180"/>
    <w:p>
      <w:pPr>
        <w:spacing w:after="0"/>
        <w:ind w:left="0"/>
        <w:jc w:val="left"/>
      </w:pPr>
      <w:r>
        <w:rPr>
          <w:rFonts w:ascii="Times New Roman"/>
          <w:b/>
          <w:i w:val="false"/>
          <w:color w:val="000000"/>
        </w:rPr>
        <w:t xml:space="preserve"> (информационное) </w:t>
      </w:r>
    </w:p>
    <w:bookmarkEnd w:id="180"/>
    <w:bookmarkStart w:name="z215" w:id="181"/>
    <w:p>
      <w:pPr>
        <w:spacing w:after="0"/>
        <w:ind w:left="0"/>
        <w:jc w:val="left"/>
      </w:pPr>
      <w:r>
        <w:rPr>
          <w:rFonts w:ascii="Times New Roman"/>
          <w:b/>
          <w:i w:val="false"/>
          <w:color w:val="000000"/>
        </w:rPr>
        <w:t xml:space="preserve"> ПРЕДЕЛЬНО ДОПУСТИМЫЕ НОРМЫ ПРОДОЛЬНЫХ УКЛОНОВ, РАССТОЯНИЙ ВИДИМОСТИ И РАДИУСОВ КРИВЫХ (СНИП РК 3.03-09-2003)</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346"/>
        <w:gridCol w:w="1144"/>
        <w:gridCol w:w="1144"/>
        <w:gridCol w:w="1444"/>
        <w:gridCol w:w="1444"/>
        <w:gridCol w:w="1745"/>
        <w:gridCol w:w="1444"/>
        <w:gridCol w:w="1445"/>
      </w:tblGrid>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скорость</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Наибольшие продольные уклоны,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Наименьшие расстояния видимости, 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Наименьшие радиусы кривых,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остановки</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Встречного автомобиля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продольном профиле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горной местности</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выпуклых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вогнутых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горной местности</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bookmarkStart w:name="z216" w:id="182"/>
    <w:p>
      <w:pPr>
        <w:spacing w:after="0"/>
        <w:ind w:left="0"/>
        <w:jc w:val="both"/>
      </w:pPr>
      <w:r>
        <w:rPr>
          <w:rFonts w:ascii="Times New Roman"/>
          <w:b w:val="false"/>
          <w:i w:val="false"/>
          <w:color w:val="000000"/>
          <w:sz w:val="28"/>
        </w:rPr>
        <w:t>
      Примечание: Наименьшее расстояние видимости для остановки должно обеспечить видимость любых предметов, имеющих высоту 0,2 м и более, находящихся на середине полосы движения, с высоты глаз водителя легкового автомобиля, равной 1,2 м от поверхности проезжей части</w:t>
      </w:r>
    </w:p>
    <w:bookmarkEnd w:id="1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7" w:id="183"/>
    <w:p>
      <w:pPr>
        <w:spacing w:after="0"/>
        <w:ind w:left="0"/>
        <w:jc w:val="left"/>
      </w:pPr>
      <w:r>
        <w:rPr>
          <w:rFonts w:ascii="Times New Roman"/>
          <w:b/>
          <w:i w:val="false"/>
          <w:color w:val="000000"/>
        </w:rPr>
        <w:t xml:space="preserve"> ПРИЛОЖЕНИЕ В</w:t>
      </w:r>
    </w:p>
    <w:bookmarkEnd w:id="183"/>
    <w:bookmarkStart w:name="z218" w:id="184"/>
    <w:p>
      <w:pPr>
        <w:spacing w:after="0"/>
        <w:ind w:left="0"/>
        <w:jc w:val="left"/>
      </w:pPr>
      <w:r>
        <w:rPr>
          <w:rFonts w:ascii="Times New Roman"/>
          <w:b/>
          <w:i w:val="false"/>
          <w:color w:val="000000"/>
        </w:rPr>
        <w:t xml:space="preserve"> (информационное) </w:t>
      </w:r>
    </w:p>
    <w:bookmarkEnd w:id="184"/>
    <w:bookmarkStart w:name="z219" w:id="185"/>
    <w:p>
      <w:pPr>
        <w:spacing w:after="0"/>
        <w:ind w:left="0"/>
        <w:jc w:val="left"/>
      </w:pPr>
      <w:r>
        <w:rPr>
          <w:rFonts w:ascii="Times New Roman"/>
          <w:b/>
          <w:i w:val="false"/>
          <w:color w:val="000000"/>
        </w:rPr>
        <w:t xml:space="preserve"> ПРЕДЕЛЬНО ДОПУСТИМЫЕ НОРМЫ ИНТЕНСИВНОСТИ ДВИЖЕНИЯ И РАСЧЕТНЫХ СКОРОСТЕЙ </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3981"/>
        <w:gridCol w:w="3628"/>
        <w:gridCol w:w="1339"/>
        <w:gridCol w:w="1340"/>
        <w:gridCol w:w="987"/>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6"/>
          <w:p>
            <w:pPr>
              <w:spacing w:after="20"/>
              <w:ind w:left="20"/>
              <w:jc w:val="both"/>
            </w:pPr>
            <w:r>
              <w:rPr>
                <w:rFonts w:ascii="Times New Roman"/>
                <w:b w:val="false"/>
                <w:i w:val="false"/>
                <w:color w:val="000000"/>
                <w:sz w:val="20"/>
              </w:rPr>
              <w:t>
Категория</w:t>
            </w:r>
            <w:r>
              <w:br/>
            </w:r>
            <w:r>
              <w:rPr>
                <w:rFonts w:ascii="Times New Roman"/>
                <w:b w:val="false"/>
                <w:i w:val="false"/>
                <w:color w:val="000000"/>
                <w:sz w:val="20"/>
              </w:rPr>
              <w:t>
а/дороги</w:t>
            </w:r>
          </w:p>
          <w:bookmarkEnd w:id="1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интенсивность движения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скорости, км/ч</w:t>
            </w:r>
          </w:p>
        </w:tc>
      </w:tr>
      <w:tr>
        <w:trPr>
          <w:trHeight w:val="30" w:hRule="atLeast"/>
        </w:trPr>
        <w:tc>
          <w:tcPr>
            <w:tcW w:w="0" w:type="auto"/>
            <w:vMerge/>
            <w:tcBorders>
              <w:top w:val="nil"/>
              <w:left w:val="single" w:color="cfcfcf" w:sz="5"/>
              <w:bottom w:val="single" w:color="cfcfcf" w:sz="5"/>
              <w:right w:val="single" w:color="cfcfcf" w:sz="5"/>
            </w:tcBorders>
          </w:tcPr>
          <w:p/>
        </w:tc>
        <w:tc>
          <w:tcPr>
            <w:tcW w:w="3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приведенная к легковому автомобилю</w:t>
            </w:r>
          </w:p>
        </w:tc>
        <w:tc>
          <w:tcPr>
            <w:tcW w:w="3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транспортных единицах, авт/сут</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допускаемые на трудных участках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пересеченной</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14000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7000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14000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7000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6000 до 14000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3000 до 7000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2000 до 6000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 до 3000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 до 2000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 до 1000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bookmarkStart w:name="z221" w:id="187"/>
    <w:p>
      <w:pPr>
        <w:spacing w:after="0"/>
        <w:ind w:left="0"/>
        <w:jc w:val="both"/>
      </w:pPr>
      <w:r>
        <w:rPr>
          <w:rFonts w:ascii="Times New Roman"/>
          <w:b w:val="false"/>
          <w:i w:val="false"/>
          <w:color w:val="000000"/>
          <w:sz w:val="28"/>
        </w:rPr>
        <w:t xml:space="preserve">
      </w:t>
      </w:r>
      <w:r>
        <w:rPr>
          <w:rFonts w:ascii="Times New Roman"/>
          <w:b/>
          <w:i w:val="false"/>
          <w:color w:val="000000"/>
          <w:sz w:val="28"/>
        </w:rPr>
        <w:t>ПРИЛОЖЕНИЕ Г</w:t>
      </w:r>
    </w:p>
    <w:bookmarkEnd w:id="187"/>
    <w:bookmarkStart w:name="z222" w:id="188"/>
    <w:p>
      <w:pPr>
        <w:spacing w:after="0"/>
        <w:ind w:left="0"/>
        <w:jc w:val="both"/>
      </w:pPr>
      <w:r>
        <w:rPr>
          <w:rFonts w:ascii="Times New Roman"/>
          <w:b w:val="false"/>
          <w:i w:val="false"/>
          <w:color w:val="000000"/>
          <w:sz w:val="28"/>
        </w:rPr>
        <w:t>
      (информационное)</w:t>
      </w:r>
    </w:p>
    <w:bookmarkEnd w:id="1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3" w:id="189"/>
    <w:p>
      <w:pPr>
        <w:spacing w:after="0"/>
        <w:ind w:left="0"/>
        <w:jc w:val="both"/>
      </w:pPr>
      <w:r>
        <w:rPr>
          <w:rFonts w:ascii="Times New Roman"/>
          <w:b w:val="false"/>
          <w:i w:val="false"/>
          <w:color w:val="000000"/>
          <w:sz w:val="28"/>
        </w:rPr>
        <w:t xml:space="preserve">
      </w:t>
      </w:r>
      <w:r>
        <w:rPr>
          <w:rFonts w:ascii="Times New Roman"/>
          <w:b/>
          <w:i w:val="false"/>
          <w:color w:val="000000"/>
          <w:sz w:val="28"/>
        </w:rPr>
        <w:t>СХЕМА ВЫЯВЛЕНИЯ ОПАСНЫХ УЧАСТКОВ МЕТОДОМ АНАЛИЗА ДОРОЖНО-ТРАНСПОРТНЫХ ПРОИСШЕСТВИЙ</w:t>
      </w:r>
    </w:p>
    <w:bookmarkEnd w:id="1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8"/>
        <w:gridCol w:w="7789"/>
        <w:gridCol w:w="2043"/>
      </w:tblGrid>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материала</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осуществления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по автомобильным дорогам</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данных в разрезе титула каждой автомобильной дороги</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органы, коммунальные службы, подразделения дорожной полиции</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Построение линейного графика</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Нанесение на план трассы с разбивкой по километрам</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мест концентрации</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 более за рассматриваемый период т.г. или 3 и более за предыдущие 5 лет, если последнее произошло в прошедшем или текущем году при неизменившейся дорожной ситуации</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Построение картограмм (масштабных схем) на местах концентрации</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масштабная схема с точной привязкой по местам совершения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локальных</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в границах зоны влияния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случайных ДТП от ДТП, имеющих связь с дорожными условиями</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материалов учета, дознания и следствия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Подразделения дорожной полиции</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мест концентрации, имеющих связь с дорожными условиями</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картотеку учета аварийноопасных мест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органы, коммунальные службы, подразделения дорожной полиции</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очередности устранения опасных мест</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коэффициентов тяжести, относительной аварийности</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опасных мест</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технико-эксплуатационных параметров участка натурным исследованием в соответствии с п. 4.2.4 данной Инструкции</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органы, коммунальные службы, подразделения дорожной полиции</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оперативных мероприятий</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схемы организации движения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оперативных мероприятий</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Расстановка знаков, нанесение разметки, установка направляющих и ограждающих устройств и т.д.</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перспективных мероприятий</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Лицензированные юридические и физические лица</w:t>
            </w:r>
          </w:p>
        </w:tc>
      </w:tr>
    </w:tbl>
    <w:p>
      <w:pPr>
        <w:spacing w:after="0"/>
        <w:ind w:left="0"/>
        <w:jc w:val="left"/>
      </w:pPr>
    </w:p>
    <w:bookmarkStart w:name="z224" w:id="190"/>
    <w:p>
      <w:pPr>
        <w:spacing w:after="0"/>
        <w:ind w:left="0"/>
        <w:jc w:val="left"/>
      </w:pPr>
      <w:r>
        <w:rPr>
          <w:rFonts w:ascii="Times New Roman"/>
          <w:b/>
          <w:i w:val="false"/>
          <w:color w:val="000000"/>
        </w:rPr>
        <w:t xml:space="preserve"> ПРИЛОЖЕНИЕ Д</w:t>
      </w:r>
    </w:p>
    <w:bookmarkEnd w:id="190"/>
    <w:bookmarkStart w:name="z225" w:id="191"/>
    <w:p>
      <w:pPr>
        <w:spacing w:after="0"/>
        <w:ind w:left="0"/>
        <w:jc w:val="left"/>
      </w:pPr>
      <w:r>
        <w:rPr>
          <w:rFonts w:ascii="Times New Roman"/>
          <w:b/>
          <w:i w:val="false"/>
          <w:color w:val="000000"/>
        </w:rPr>
        <w:t xml:space="preserve"> (обязательное) </w:t>
      </w:r>
    </w:p>
    <w:bookmarkEnd w:id="191"/>
    <w:bookmarkStart w:name="z226" w:id="192"/>
    <w:p>
      <w:pPr>
        <w:spacing w:after="0"/>
        <w:ind w:left="0"/>
        <w:jc w:val="left"/>
      </w:pPr>
      <w:r>
        <w:rPr>
          <w:rFonts w:ascii="Times New Roman"/>
          <w:b/>
          <w:i w:val="false"/>
          <w:color w:val="000000"/>
        </w:rPr>
        <w:t xml:space="preserve"> ПЕРЕЧЕНЬ "УЗКИХ МЕСТ" НА АВТОМОБИЛЬНЫХ ДОРОГАХ, НАХОДЯЩИХСЯ В ВЕДЕНИИ (ВЛАДЕНИИ)</w:t>
      </w:r>
    </w:p>
    <w:bookmarkEnd w:id="192"/>
    <w:bookmarkStart w:name="z227" w:id="193"/>
    <w:p>
      <w:pPr>
        <w:spacing w:after="0"/>
        <w:ind w:left="0"/>
        <w:jc w:val="left"/>
      </w:pPr>
      <w:r>
        <w:rPr>
          <w:rFonts w:ascii="Times New Roman"/>
          <w:b/>
          <w:i w:val="false"/>
          <w:color w:val="000000"/>
        </w:rPr>
        <w:t xml:space="preserve"> ____________________________________________________</w:t>
      </w:r>
    </w:p>
    <w:bookmarkEnd w:id="193"/>
    <w:bookmarkStart w:name="z228" w:id="194"/>
    <w:p>
      <w:pPr>
        <w:spacing w:after="0"/>
        <w:ind w:left="0"/>
        <w:jc w:val="left"/>
      </w:pPr>
      <w:r>
        <w:rPr>
          <w:rFonts w:ascii="Times New Roman"/>
          <w:b/>
          <w:i w:val="false"/>
          <w:color w:val="000000"/>
        </w:rPr>
        <w:t xml:space="preserve"> _____________________________________________________</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607"/>
        <w:gridCol w:w="815"/>
        <w:gridCol w:w="2174"/>
        <w:gridCol w:w="1722"/>
        <w:gridCol w:w="815"/>
        <w:gridCol w:w="1042"/>
        <w:gridCol w:w="815"/>
        <w:gridCol w:w="816"/>
      </w:tblGrid>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автодороги, значение, категория</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(км+м, № дома)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участка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ДТП за 5 и более лет</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оперативные меры, дата, характеристика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перспективные меры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устранения</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29" w:id="195"/>
    <w:p>
      <w:pPr>
        <w:spacing w:after="0"/>
        <w:ind w:left="0"/>
        <w:jc w:val="both"/>
      </w:pPr>
      <w:r>
        <w:rPr>
          <w:rFonts w:ascii="Times New Roman"/>
          <w:b w:val="false"/>
          <w:i w:val="false"/>
          <w:color w:val="000000"/>
          <w:sz w:val="28"/>
        </w:rPr>
        <w:t>
      Подпись ответственного лица       _______________________________________________________________ (Ф.И.О.)</w:t>
      </w:r>
    </w:p>
    <w:bookmarkEnd w:id="1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0" w:id="196"/>
    <w:p>
      <w:pPr>
        <w:spacing w:after="0"/>
        <w:ind w:left="0"/>
        <w:jc w:val="left"/>
      </w:pPr>
      <w:r>
        <w:rPr>
          <w:rFonts w:ascii="Times New Roman"/>
          <w:b/>
          <w:i w:val="false"/>
          <w:color w:val="000000"/>
        </w:rPr>
        <w:t xml:space="preserve"> ПРИЛОЖЕНИЕ Е</w:t>
      </w:r>
    </w:p>
    <w:bookmarkEnd w:id="196"/>
    <w:bookmarkStart w:name="z231" w:id="197"/>
    <w:p>
      <w:pPr>
        <w:spacing w:after="0"/>
        <w:ind w:left="0"/>
        <w:jc w:val="left"/>
      </w:pPr>
      <w:r>
        <w:rPr>
          <w:rFonts w:ascii="Times New Roman"/>
          <w:b/>
          <w:i w:val="false"/>
          <w:color w:val="000000"/>
        </w:rPr>
        <w:t xml:space="preserve"> (обязательное) </w:t>
      </w:r>
    </w:p>
    <w:bookmarkEnd w:id="197"/>
    <w:bookmarkStart w:name="z232" w:id="198"/>
    <w:p>
      <w:pPr>
        <w:spacing w:after="0"/>
        <w:ind w:left="0"/>
        <w:jc w:val="left"/>
      </w:pPr>
      <w:r>
        <w:rPr>
          <w:rFonts w:ascii="Times New Roman"/>
          <w:b/>
          <w:i w:val="false"/>
          <w:color w:val="000000"/>
        </w:rPr>
        <w:t xml:space="preserve"> КАРТОЧКА №__________</w:t>
      </w:r>
    </w:p>
    <w:bookmarkEnd w:id="198"/>
    <w:bookmarkStart w:name="z233" w:id="199"/>
    <w:p>
      <w:pPr>
        <w:spacing w:after="0"/>
        <w:ind w:left="0"/>
        <w:jc w:val="left"/>
      </w:pPr>
      <w:r>
        <w:rPr>
          <w:rFonts w:ascii="Times New Roman"/>
          <w:b/>
          <w:i w:val="false"/>
          <w:color w:val="000000"/>
        </w:rPr>
        <w:t xml:space="preserve"> УЧЕТА "УЗКОГО МЕСТА" (ПО АВАРИЙНОСТИ)</w:t>
      </w:r>
    </w:p>
    <w:bookmarkEnd w:id="199"/>
    <w:bookmarkStart w:name="z234" w:id="200"/>
    <w:p>
      <w:pPr>
        <w:spacing w:after="0"/>
        <w:ind w:left="0"/>
        <w:jc w:val="both"/>
      </w:pPr>
      <w:r>
        <w:rPr>
          <w:rFonts w:ascii="Times New Roman"/>
          <w:b w:val="false"/>
          <w:i w:val="false"/>
          <w:color w:val="000000"/>
          <w:sz w:val="28"/>
        </w:rPr>
        <w:t>
      Область __________________________________ Район _____________________</w:t>
      </w:r>
      <w:r>
        <w:br/>
      </w:r>
      <w:r>
        <w:rPr>
          <w:rFonts w:ascii="Times New Roman"/>
          <w:b w:val="false"/>
          <w:i w:val="false"/>
          <w:color w:val="000000"/>
          <w:sz w:val="28"/>
        </w:rPr>
        <w:t>Организация _________________________________________________________</w:t>
      </w:r>
      <w:r>
        <w:br/>
      </w:r>
      <w:r>
        <w:rPr>
          <w:rFonts w:ascii="Times New Roman"/>
          <w:b w:val="false"/>
          <w:i w:val="false"/>
          <w:color w:val="000000"/>
          <w:sz w:val="28"/>
        </w:rPr>
        <w:t>Титул автодороги _____________________________________________________</w:t>
      </w:r>
      <w:r>
        <w:br/>
      </w:r>
      <w:r>
        <w:rPr>
          <w:rFonts w:ascii="Times New Roman"/>
          <w:b w:val="false"/>
          <w:i w:val="false"/>
          <w:color w:val="000000"/>
          <w:sz w:val="28"/>
        </w:rPr>
        <w:t>Категория ___________________________________________________________</w:t>
      </w:r>
      <w:r>
        <w:br/>
      </w:r>
      <w:r>
        <w:rPr>
          <w:rFonts w:ascii="Times New Roman"/>
          <w:b w:val="false"/>
          <w:i w:val="false"/>
          <w:color w:val="000000"/>
          <w:sz w:val="28"/>
        </w:rPr>
        <w:t>Значение ____________________________________________________________</w:t>
      </w:r>
      <w:r>
        <w:br/>
      </w:r>
      <w:r>
        <w:rPr>
          <w:rFonts w:ascii="Times New Roman"/>
          <w:b w:val="false"/>
          <w:i w:val="false"/>
          <w:color w:val="000000"/>
          <w:sz w:val="28"/>
        </w:rPr>
        <w:t>Начальный адрес участка (км+м) ________________________________________</w:t>
      </w:r>
      <w:r>
        <w:br/>
      </w:r>
      <w:r>
        <w:rPr>
          <w:rFonts w:ascii="Times New Roman"/>
          <w:b w:val="false"/>
          <w:i w:val="false"/>
          <w:color w:val="000000"/>
          <w:sz w:val="28"/>
        </w:rPr>
        <w:t>Протяженность участка (м) _____________________________________________</w:t>
      </w:r>
      <w:r>
        <w:br/>
      </w:r>
      <w:r>
        <w:rPr>
          <w:rFonts w:ascii="Times New Roman"/>
          <w:b w:val="false"/>
          <w:i w:val="false"/>
          <w:color w:val="000000"/>
          <w:sz w:val="28"/>
        </w:rPr>
        <w:t>Среднесуточная интенсивность движения на участке (а/сут) _________________</w:t>
      </w:r>
    </w:p>
    <w:bookmarkEnd w:id="2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1559"/>
        <w:gridCol w:w="1559"/>
        <w:gridCol w:w="1559"/>
        <w:gridCol w:w="1559"/>
        <w:gridCol w:w="1559"/>
        <w:gridCol w:w="1559"/>
        <w:gridCol w:w="1560"/>
      </w:tblGrid>
      <w:tr>
        <w:trPr>
          <w:trHeight w:val="30" w:hRule="atLeast"/>
        </w:trPr>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Аварийность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 д ы</w:t>
            </w:r>
          </w:p>
        </w:tc>
      </w:tr>
      <w:tr>
        <w:trPr>
          <w:trHeight w:val="30" w:hRule="atLeast"/>
        </w:trPr>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200_</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200_</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200_</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200_</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200_</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200_</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200_</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ДТП</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ДТП (км+м)</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Погибло</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Ранено</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дорожным условиям</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Показатель относительно аварийности ___________________________________</w:t>
      </w:r>
      <w:r>
        <w:br/>
      </w:r>
      <w:r>
        <w:rPr>
          <w:rFonts w:ascii="Times New Roman"/>
          <w:b w:val="false"/>
          <w:i w:val="false"/>
          <w:color w:val="000000"/>
          <w:sz w:val="28"/>
        </w:rPr>
        <w:t>Характеристика "узкого места" 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Дата постановки на учет _______________________________________________</w:t>
      </w:r>
      <w:r>
        <w:br/>
      </w:r>
      <w:r>
        <w:rPr>
          <w:rFonts w:ascii="Times New Roman"/>
          <w:b w:val="false"/>
          <w:i w:val="false"/>
          <w:color w:val="000000"/>
          <w:sz w:val="28"/>
        </w:rPr>
        <w:t>Дата снятия с учета ____________________________________________________</w:t>
      </w:r>
      <w:r>
        <w:br/>
      </w:r>
      <w:r>
        <w:rPr>
          <w:rFonts w:ascii="Times New Roman"/>
          <w:b w:val="false"/>
          <w:i w:val="false"/>
          <w:color w:val="000000"/>
          <w:sz w:val="28"/>
        </w:rPr>
        <w:t>Карточку составил 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w:t>
      </w:r>
    </w:p>
    <w:p>
      <w:pPr>
        <w:spacing w:after="0"/>
        <w:ind w:left="0"/>
        <w:jc w:val="left"/>
      </w:pPr>
    </w:p>
    <w:bookmarkStart w:name="z236" w:id="201"/>
    <w:p>
      <w:pPr>
        <w:spacing w:after="0"/>
        <w:ind w:left="0"/>
        <w:jc w:val="left"/>
      </w:pPr>
      <w:r>
        <w:rPr>
          <w:rFonts w:ascii="Times New Roman"/>
          <w:b/>
          <w:i w:val="false"/>
          <w:color w:val="000000"/>
        </w:rPr>
        <w:t xml:space="preserve"> ПРИЛОЖЕНИЕ Ж</w:t>
      </w:r>
    </w:p>
    <w:bookmarkEnd w:id="201"/>
    <w:bookmarkStart w:name="z237" w:id="202"/>
    <w:p>
      <w:pPr>
        <w:spacing w:after="0"/>
        <w:ind w:left="0"/>
        <w:jc w:val="left"/>
      </w:pPr>
      <w:r>
        <w:rPr>
          <w:rFonts w:ascii="Times New Roman"/>
          <w:b/>
          <w:i w:val="false"/>
          <w:color w:val="000000"/>
        </w:rPr>
        <w:t xml:space="preserve"> (обязательное) </w:t>
      </w:r>
    </w:p>
    <w:bookmarkEnd w:id="202"/>
    <w:bookmarkStart w:name="z238" w:id="203"/>
    <w:p>
      <w:pPr>
        <w:spacing w:after="0"/>
        <w:ind w:left="0"/>
        <w:jc w:val="left"/>
      </w:pPr>
      <w:r>
        <w:rPr>
          <w:rFonts w:ascii="Times New Roman"/>
          <w:b/>
          <w:i w:val="false"/>
          <w:color w:val="000000"/>
        </w:rPr>
        <w:t xml:space="preserve"> КАРТОЧКА № __________</w:t>
      </w:r>
    </w:p>
    <w:bookmarkEnd w:id="203"/>
    <w:bookmarkStart w:name="z239" w:id="204"/>
    <w:p>
      <w:pPr>
        <w:spacing w:after="0"/>
        <w:ind w:left="0"/>
        <w:jc w:val="left"/>
      </w:pPr>
      <w:r>
        <w:rPr>
          <w:rFonts w:ascii="Times New Roman"/>
          <w:b/>
          <w:i w:val="false"/>
          <w:color w:val="000000"/>
        </w:rPr>
        <w:t xml:space="preserve"> УЧЕТА "УЗКОГО МЕСТА"</w:t>
      </w:r>
    </w:p>
    <w:bookmarkEnd w:id="204"/>
    <w:bookmarkStart w:name="z240" w:id="205"/>
    <w:p>
      <w:pPr>
        <w:spacing w:after="0"/>
        <w:ind w:left="0"/>
        <w:jc w:val="left"/>
      </w:pPr>
      <w:r>
        <w:rPr>
          <w:rFonts w:ascii="Times New Roman"/>
          <w:b/>
          <w:i w:val="false"/>
          <w:color w:val="000000"/>
        </w:rPr>
        <w:t xml:space="preserve"> (ПО ТЕХНИЧЕСКОМУ СОСТОЯНИЮ)</w:t>
      </w:r>
    </w:p>
    <w:bookmarkEnd w:id="205"/>
    <w:bookmarkStart w:name="z241" w:id="206"/>
    <w:p>
      <w:pPr>
        <w:spacing w:after="0"/>
        <w:ind w:left="0"/>
        <w:jc w:val="both"/>
      </w:pPr>
      <w:r>
        <w:rPr>
          <w:rFonts w:ascii="Times New Roman"/>
          <w:b w:val="false"/>
          <w:i w:val="false"/>
          <w:color w:val="000000"/>
          <w:sz w:val="28"/>
        </w:rPr>
        <w:t>
      Область __________________________________       Район ____________________</w:t>
      </w:r>
      <w:r>
        <w:br/>
      </w:r>
      <w:r>
        <w:rPr>
          <w:rFonts w:ascii="Times New Roman"/>
          <w:b w:val="false"/>
          <w:i w:val="false"/>
          <w:color w:val="000000"/>
          <w:sz w:val="28"/>
        </w:rPr>
        <w:t>Организация ______________________________________________________________</w:t>
      </w:r>
      <w:r>
        <w:br/>
      </w:r>
      <w:r>
        <w:rPr>
          <w:rFonts w:ascii="Times New Roman"/>
          <w:b w:val="false"/>
          <w:i w:val="false"/>
          <w:color w:val="000000"/>
          <w:sz w:val="28"/>
        </w:rPr>
        <w:t>Титул автодороги _________________________________________________________</w:t>
      </w:r>
      <w:r>
        <w:br/>
      </w:r>
      <w:r>
        <w:rPr>
          <w:rFonts w:ascii="Times New Roman"/>
          <w:b w:val="false"/>
          <w:i w:val="false"/>
          <w:color w:val="000000"/>
          <w:sz w:val="28"/>
        </w:rPr>
        <w:t>Категория _______________________________________________________________</w:t>
      </w:r>
      <w:r>
        <w:br/>
      </w:r>
      <w:r>
        <w:rPr>
          <w:rFonts w:ascii="Times New Roman"/>
          <w:b w:val="false"/>
          <w:i w:val="false"/>
          <w:color w:val="000000"/>
          <w:sz w:val="28"/>
        </w:rPr>
        <w:t>Значение ________________________________________________________________</w:t>
      </w:r>
      <w:r>
        <w:br/>
      </w:r>
      <w:r>
        <w:rPr>
          <w:rFonts w:ascii="Times New Roman"/>
          <w:b w:val="false"/>
          <w:i w:val="false"/>
          <w:color w:val="000000"/>
          <w:sz w:val="28"/>
        </w:rPr>
        <w:t>Начальный адрес участка (км+м) ____________________________________________</w:t>
      </w:r>
      <w:r>
        <w:br/>
      </w:r>
      <w:r>
        <w:rPr>
          <w:rFonts w:ascii="Times New Roman"/>
          <w:b w:val="false"/>
          <w:i w:val="false"/>
          <w:color w:val="000000"/>
          <w:sz w:val="28"/>
        </w:rPr>
        <w:t>Протяженность участка (м) _________________________________________________</w:t>
      </w:r>
      <w:r>
        <w:br/>
      </w:r>
      <w:r>
        <w:rPr>
          <w:rFonts w:ascii="Times New Roman"/>
          <w:b w:val="false"/>
          <w:i w:val="false"/>
          <w:color w:val="000000"/>
          <w:sz w:val="28"/>
        </w:rPr>
        <w:t>Среднесуточная интенсивность движения на участке (а/сут) ____________________</w:t>
      </w:r>
      <w:r>
        <w:br/>
      </w:r>
      <w:r>
        <w:rPr>
          <w:rFonts w:ascii="Times New Roman"/>
          <w:b w:val="false"/>
          <w:i w:val="false"/>
          <w:color w:val="000000"/>
          <w:sz w:val="28"/>
        </w:rPr>
        <w:t>Итоговый коэффициент аварийности К</w:t>
      </w:r>
      <w:r>
        <w:rPr>
          <w:rFonts w:ascii="Times New Roman"/>
          <w:b w:val="false"/>
          <w:i w:val="false"/>
          <w:color w:val="000000"/>
          <w:vertAlign w:val="subscript"/>
        </w:rPr>
        <w:t>итг</w:t>
      </w:r>
      <w:r>
        <w:rPr>
          <w:rFonts w:ascii="Times New Roman"/>
          <w:b w:val="false"/>
          <w:i w:val="false"/>
          <w:color w:val="000000"/>
          <w:vertAlign w:val="subscript"/>
        </w:rPr>
        <w:t xml:space="preserve"> </w:t>
      </w:r>
      <w:r>
        <w:rPr>
          <w:rFonts w:ascii="Times New Roman"/>
          <w:b w:val="false"/>
          <w:i w:val="false"/>
          <w:color w:val="000000"/>
          <w:vertAlign w:val="subscript"/>
        </w:rPr>
        <w:t>_____</w:t>
      </w:r>
      <w:r>
        <w:rPr>
          <w:rFonts w:ascii="Times New Roman"/>
          <w:b w:val="false"/>
          <w:i w:val="false"/>
          <w:color w:val="000000"/>
          <w:vertAlign w:val="subscript"/>
        </w:rPr>
        <w:t>__________________________</w:t>
      </w:r>
      <w:r>
        <w:rPr>
          <w:rFonts w:ascii="Times New Roman"/>
          <w:b w:val="false"/>
          <w:i w:val="false"/>
          <w:color w:val="000000"/>
          <w:vertAlign w:val="subscript"/>
        </w:rPr>
        <w:t>______________________</w:t>
      </w:r>
      <w:r>
        <w:rPr>
          <w:rFonts w:ascii="Times New Roman"/>
          <w:b w:val="false"/>
          <w:i w:val="false"/>
          <w:color w:val="000000"/>
          <w:vertAlign w:val="subscript"/>
        </w:rPr>
        <w:t>_</w:t>
      </w:r>
      <w:r>
        <w:rPr>
          <w:rFonts w:ascii="Times New Roman"/>
          <w:b w:val="false"/>
          <w:i w:val="false"/>
          <w:color w:val="000000"/>
          <w:vertAlign w:val="subscript"/>
        </w:rPr>
        <w:t>____</w:t>
      </w:r>
      <w:r>
        <w:br/>
      </w:r>
      <w:r>
        <w:rPr>
          <w:rFonts w:ascii="Times New Roman"/>
          <w:b w:val="false"/>
          <w:i w:val="false"/>
          <w:color w:val="000000"/>
          <w:sz w:val="28"/>
        </w:rPr>
        <w:t>Коэффициент безопасности К</w:t>
      </w:r>
      <w:r>
        <w:rPr>
          <w:rFonts w:ascii="Times New Roman"/>
          <w:b w:val="false"/>
          <w:i w:val="false"/>
          <w:color w:val="000000"/>
          <w:vertAlign w:val="subscript"/>
        </w:rPr>
        <w:t>без</w:t>
      </w:r>
      <w:r>
        <w:rPr>
          <w:rFonts w:ascii="Times New Roman"/>
          <w:b w:val="false"/>
          <w:i w:val="false"/>
          <w:color w:val="000000"/>
          <w:sz w:val="28"/>
        </w:rPr>
        <w:t xml:space="preserve"> 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Характеристика "узкого места" 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Принятые оперативные меры по обеспечению безопасности движения 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Перспективные меры по устранению "узкого места" 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Ориентировочная стоимость предлагаемых работ 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Дата постановки на учет ____________________________________________________</w:t>
      </w:r>
      <w:r>
        <w:br/>
      </w:r>
      <w:r>
        <w:rPr>
          <w:rFonts w:ascii="Times New Roman"/>
          <w:b w:val="false"/>
          <w:i w:val="false"/>
          <w:color w:val="000000"/>
          <w:sz w:val="28"/>
        </w:rPr>
        <w:t>Срок устранения ___________________________________________________________</w:t>
      </w:r>
      <w:r>
        <w:br/>
      </w:r>
      <w:r>
        <w:rPr>
          <w:rFonts w:ascii="Times New Roman"/>
          <w:b w:val="false"/>
          <w:i w:val="false"/>
          <w:color w:val="000000"/>
          <w:sz w:val="28"/>
        </w:rPr>
        <w:t>Дата снятия с учета _________________________________________________________</w:t>
      </w:r>
      <w:r>
        <w:br/>
      </w:r>
      <w:r>
        <w:rPr>
          <w:rFonts w:ascii="Times New Roman"/>
          <w:b w:val="false"/>
          <w:i w:val="false"/>
          <w:color w:val="000000"/>
          <w:sz w:val="28"/>
        </w:rPr>
        <w:t>Фактически проведенные работы, их стоимость 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Карточку составил _________________________________________________________</w:t>
      </w:r>
      <w:r>
        <w:br/>
      </w:r>
      <w:r>
        <w:rPr>
          <w:rFonts w:ascii="Times New Roman"/>
          <w:b w:val="false"/>
          <w:i w:val="false"/>
          <w:color w:val="000000"/>
          <w:sz w:val="28"/>
        </w:rPr>
        <w:t xml:space="preserve">                               (подпись)</w:t>
      </w:r>
    </w:p>
    <w:bookmarkEnd w:id="206"/>
    <w:p>
      <w:pPr>
        <w:spacing w:after="0"/>
        <w:ind w:left="0"/>
        <w:jc w:val="left"/>
      </w:pPr>
    </w:p>
    <w:bookmarkStart w:name="z242" w:id="207"/>
    <w:p>
      <w:pPr>
        <w:spacing w:after="0"/>
        <w:ind w:left="0"/>
        <w:jc w:val="left"/>
      </w:pPr>
      <w:r>
        <w:rPr>
          <w:rFonts w:ascii="Times New Roman"/>
          <w:b/>
          <w:i w:val="false"/>
          <w:color w:val="000000"/>
        </w:rPr>
        <w:t xml:space="preserve"> ПРИЛОЖЕНИЕ И</w:t>
      </w:r>
    </w:p>
    <w:bookmarkEnd w:id="207"/>
    <w:bookmarkStart w:name="z243" w:id="208"/>
    <w:p>
      <w:pPr>
        <w:spacing w:after="0"/>
        <w:ind w:left="0"/>
        <w:jc w:val="left"/>
      </w:pPr>
      <w:r>
        <w:rPr>
          <w:rFonts w:ascii="Times New Roman"/>
          <w:b/>
          <w:i w:val="false"/>
          <w:color w:val="000000"/>
        </w:rPr>
        <w:t xml:space="preserve"> (обязательное) </w:t>
      </w:r>
    </w:p>
    <w:bookmarkEnd w:id="208"/>
    <w:bookmarkStart w:name="z244" w:id="209"/>
    <w:p>
      <w:pPr>
        <w:spacing w:after="0"/>
        <w:ind w:left="0"/>
        <w:jc w:val="left"/>
      </w:pPr>
      <w:r>
        <w:rPr>
          <w:rFonts w:ascii="Times New Roman"/>
          <w:b/>
          <w:i w:val="false"/>
          <w:color w:val="000000"/>
        </w:rPr>
        <w:t xml:space="preserve"> КАРТОЧКА № __________</w:t>
      </w:r>
    </w:p>
    <w:bookmarkEnd w:id="209"/>
    <w:bookmarkStart w:name="z245" w:id="210"/>
    <w:p>
      <w:pPr>
        <w:spacing w:after="0"/>
        <w:ind w:left="0"/>
        <w:jc w:val="left"/>
      </w:pPr>
      <w:r>
        <w:rPr>
          <w:rFonts w:ascii="Times New Roman"/>
          <w:b/>
          <w:i w:val="false"/>
          <w:color w:val="000000"/>
        </w:rPr>
        <w:t xml:space="preserve"> УЧЕТА "УЗКОГО МЕСТА"</w:t>
      </w:r>
    </w:p>
    <w:bookmarkEnd w:id="210"/>
    <w:bookmarkStart w:name="z246" w:id="211"/>
    <w:p>
      <w:pPr>
        <w:spacing w:after="0"/>
        <w:ind w:left="0"/>
        <w:jc w:val="left"/>
      </w:pPr>
      <w:r>
        <w:rPr>
          <w:rFonts w:ascii="Times New Roman"/>
          <w:b/>
          <w:i w:val="false"/>
          <w:color w:val="000000"/>
        </w:rPr>
        <w:t xml:space="preserve"> ДОЛГОВРЕМЕННОГО КОНТРОЛЯ </w:t>
      </w:r>
    </w:p>
    <w:bookmarkEnd w:id="211"/>
    <w:bookmarkStart w:name="z247" w:id="212"/>
    <w:p>
      <w:pPr>
        <w:spacing w:after="0"/>
        <w:ind w:left="0"/>
        <w:jc w:val="both"/>
      </w:pPr>
      <w:r>
        <w:rPr>
          <w:rFonts w:ascii="Times New Roman"/>
          <w:b w:val="false"/>
          <w:i w:val="false"/>
          <w:color w:val="000000"/>
          <w:sz w:val="28"/>
        </w:rPr>
        <w:t>
      Область __________________________________ Район __________________________</w:t>
      </w:r>
      <w:r>
        <w:br/>
      </w:r>
      <w:r>
        <w:rPr>
          <w:rFonts w:ascii="Times New Roman"/>
          <w:b w:val="false"/>
          <w:i w:val="false"/>
          <w:color w:val="000000"/>
          <w:sz w:val="28"/>
        </w:rPr>
        <w:t>Организация _______________________________________________________________</w:t>
      </w:r>
      <w:r>
        <w:br/>
      </w:r>
      <w:r>
        <w:rPr>
          <w:rFonts w:ascii="Times New Roman"/>
          <w:b w:val="false"/>
          <w:i w:val="false"/>
          <w:color w:val="000000"/>
          <w:sz w:val="28"/>
        </w:rPr>
        <w:t>Титул автодороги __________________________________________________________</w:t>
      </w:r>
      <w:r>
        <w:br/>
      </w:r>
      <w:r>
        <w:rPr>
          <w:rFonts w:ascii="Times New Roman"/>
          <w:b w:val="false"/>
          <w:i w:val="false"/>
          <w:color w:val="000000"/>
          <w:sz w:val="28"/>
        </w:rPr>
        <w:t>Категория _________________________________________________________________</w:t>
      </w:r>
      <w:r>
        <w:br/>
      </w:r>
      <w:r>
        <w:rPr>
          <w:rFonts w:ascii="Times New Roman"/>
          <w:b w:val="false"/>
          <w:i w:val="false"/>
          <w:color w:val="000000"/>
          <w:sz w:val="28"/>
        </w:rPr>
        <w:t>Значение __________________________________________________________________</w:t>
      </w:r>
      <w:r>
        <w:br/>
      </w:r>
      <w:r>
        <w:rPr>
          <w:rFonts w:ascii="Times New Roman"/>
          <w:b w:val="false"/>
          <w:i w:val="false"/>
          <w:color w:val="000000"/>
          <w:sz w:val="28"/>
        </w:rPr>
        <w:t>Начальный адрес участка (км+м) ______________________________________________</w:t>
      </w:r>
      <w:r>
        <w:br/>
      </w:r>
      <w:r>
        <w:rPr>
          <w:rFonts w:ascii="Times New Roman"/>
          <w:b w:val="false"/>
          <w:i w:val="false"/>
          <w:color w:val="000000"/>
          <w:sz w:val="28"/>
        </w:rPr>
        <w:t>Протяженность участка (м) __________________________________________________</w:t>
      </w:r>
      <w:r>
        <w:br/>
      </w:r>
      <w:r>
        <w:rPr>
          <w:rFonts w:ascii="Times New Roman"/>
          <w:b w:val="false"/>
          <w:i w:val="false"/>
          <w:color w:val="000000"/>
          <w:sz w:val="28"/>
        </w:rPr>
        <w:t>Среднесуточная интенсивность движения на участке (а/сут) ______________________</w:t>
      </w:r>
      <w:r>
        <w:br/>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1559"/>
        <w:gridCol w:w="1559"/>
        <w:gridCol w:w="1559"/>
        <w:gridCol w:w="1559"/>
        <w:gridCol w:w="1559"/>
        <w:gridCol w:w="1559"/>
        <w:gridCol w:w="1560"/>
      </w:tblGrid>
      <w:tr>
        <w:trPr>
          <w:trHeight w:val="30" w:hRule="atLeast"/>
        </w:trPr>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Аварийность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 д ы</w:t>
            </w:r>
          </w:p>
        </w:tc>
      </w:tr>
      <w:tr>
        <w:trPr>
          <w:trHeight w:val="30" w:hRule="atLeast"/>
        </w:trPr>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200_</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200_</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200_</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200_</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200_</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200_</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200_</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ДТП</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ДТП (км+м)</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Погибло</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Ранено</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дорожным условиям</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 w:id="213"/>
    <w:p>
      <w:pPr>
        <w:spacing w:after="0"/>
        <w:ind w:left="0"/>
        <w:jc w:val="both"/>
      </w:pPr>
      <w:r>
        <w:rPr>
          <w:rFonts w:ascii="Times New Roman"/>
          <w:b w:val="false"/>
          <w:i w:val="false"/>
          <w:color w:val="000000"/>
          <w:sz w:val="28"/>
        </w:rPr>
        <w:t>
      Показатель относительно аварийности _________________________________________</w:t>
      </w:r>
      <w:r>
        <w:br/>
      </w:r>
      <w:r>
        <w:rPr>
          <w:rFonts w:ascii="Times New Roman"/>
          <w:b w:val="false"/>
          <w:i w:val="false"/>
          <w:color w:val="000000"/>
          <w:sz w:val="28"/>
        </w:rPr>
        <w:t>Характеристика "узкого места" _______________________________________________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Принятые оперативные меры __________________________________________________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Перспективные меры _________________________________________________________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Этапность реализованных перспективных мер ____________________________________</w:t>
      </w:r>
      <w:r>
        <w:br/>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9" w:id="214"/>
    <w:p>
      <w:pPr>
        <w:spacing w:after="0"/>
        <w:ind w:left="0"/>
        <w:jc w:val="both"/>
      </w:pPr>
      <w:r>
        <w:rPr>
          <w:rFonts w:ascii="Times New Roman"/>
          <w:b w:val="false"/>
          <w:i w:val="false"/>
          <w:color w:val="000000"/>
          <w:sz w:val="28"/>
        </w:rPr>
        <w:t>
      Дата постановки на учет _____________________________________________________</w:t>
      </w:r>
      <w:r>
        <w:br/>
      </w:r>
      <w:r>
        <w:rPr>
          <w:rFonts w:ascii="Times New Roman"/>
          <w:b w:val="false"/>
          <w:i w:val="false"/>
          <w:color w:val="000000"/>
          <w:sz w:val="28"/>
        </w:rPr>
        <w:t>Дата снятия с учета _________________________________________________________</w:t>
      </w:r>
      <w:r>
        <w:br/>
      </w:r>
      <w:r>
        <w:rPr>
          <w:rFonts w:ascii="Times New Roman"/>
          <w:b w:val="false"/>
          <w:i w:val="false"/>
          <w:color w:val="000000"/>
          <w:sz w:val="28"/>
        </w:rPr>
        <w:t>Карточку составил __________________________________________________________</w:t>
      </w:r>
    </w:p>
    <w:bookmarkEnd w:id="214"/>
    <w:bookmarkStart w:name="z250" w:id="215"/>
    <w:p>
      <w:pPr>
        <w:spacing w:after="0"/>
        <w:ind w:left="0"/>
        <w:jc w:val="both"/>
      </w:pPr>
      <w:r>
        <w:rPr>
          <w:rFonts w:ascii="Times New Roman"/>
          <w:b w:val="false"/>
          <w:i w:val="false"/>
          <w:color w:val="000000"/>
          <w:sz w:val="28"/>
        </w:rPr>
        <w:t>
                                                 (подпись)</w:t>
      </w:r>
    </w:p>
    <w:bookmarkEnd w:id="215"/>
    <w:p>
      <w:pPr>
        <w:spacing w:after="0"/>
        <w:ind w:left="0"/>
        <w:jc w:val="left"/>
      </w:pPr>
    </w:p>
    <w:bookmarkStart w:name="z251" w:id="216"/>
    <w:p>
      <w:pPr>
        <w:spacing w:after="0"/>
        <w:ind w:left="0"/>
        <w:jc w:val="left"/>
      </w:pPr>
      <w:r>
        <w:rPr>
          <w:rFonts w:ascii="Times New Roman"/>
          <w:b/>
          <w:i w:val="false"/>
          <w:color w:val="000000"/>
        </w:rPr>
        <w:t xml:space="preserve"> ПРИЛОЖЕНИЕ К</w:t>
      </w:r>
    </w:p>
    <w:bookmarkEnd w:id="216"/>
    <w:bookmarkStart w:name="z252" w:id="217"/>
    <w:p>
      <w:pPr>
        <w:spacing w:after="0"/>
        <w:ind w:left="0"/>
        <w:jc w:val="left"/>
      </w:pPr>
      <w:r>
        <w:rPr>
          <w:rFonts w:ascii="Times New Roman"/>
          <w:b/>
          <w:i w:val="false"/>
          <w:color w:val="000000"/>
        </w:rPr>
        <w:t xml:space="preserve"> (информационное) </w:t>
      </w:r>
    </w:p>
    <w:bookmarkEnd w:id="217"/>
    <w:bookmarkStart w:name="z253" w:id="218"/>
    <w:p>
      <w:pPr>
        <w:spacing w:after="0"/>
        <w:ind w:left="0"/>
        <w:jc w:val="left"/>
      </w:pPr>
      <w:r>
        <w:rPr>
          <w:rFonts w:ascii="Times New Roman"/>
          <w:b/>
          <w:i w:val="false"/>
          <w:color w:val="000000"/>
        </w:rPr>
        <w:t xml:space="preserve"> ЧАСТНЫЕ КОЭФФИЦИЕНТЫ АВАРИЙНОСТИ </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2"/>
        <w:gridCol w:w="929"/>
        <w:gridCol w:w="231"/>
        <w:gridCol w:w="305"/>
        <w:gridCol w:w="452"/>
        <w:gridCol w:w="464"/>
        <w:gridCol w:w="109"/>
        <w:gridCol w:w="456"/>
        <w:gridCol w:w="342"/>
        <w:gridCol w:w="118"/>
        <w:gridCol w:w="118"/>
        <w:gridCol w:w="925"/>
        <w:gridCol w:w="465"/>
        <w:gridCol w:w="307"/>
        <w:gridCol w:w="310"/>
        <w:gridCol w:w="312"/>
        <w:gridCol w:w="307"/>
        <w:gridCol w:w="461"/>
        <w:gridCol w:w="464"/>
        <w:gridCol w:w="556"/>
        <w:gridCol w:w="186"/>
        <w:gridCol w:w="187"/>
        <w:gridCol w:w="230"/>
        <w:gridCol w:w="231"/>
        <w:gridCol w:w="235"/>
        <w:gridCol w:w="235"/>
        <w:gridCol w:w="933"/>
      </w:tblGrid>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движени, тыс. авт./сут.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35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40</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w:t>
            </w:r>
            <w:r>
              <w:rPr>
                <w:rFonts w:ascii="Times New Roman"/>
                <w:b w:val="false"/>
                <w:i w:val="false"/>
                <w:color w:val="000000"/>
                <w:vertAlign w:val="subscript"/>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r>
              <w:rPr>
                <w:rFonts w:ascii="Times New Roman"/>
                <w:b/>
                <w:i w:val="false"/>
                <w:color w:val="000000"/>
                <w:sz w:val="20"/>
              </w:rPr>
              <w:t>,</w:t>
            </w:r>
            <w:r>
              <w:rPr>
                <w:rFonts w:ascii="Times New Roman"/>
                <w:b/>
                <w:i w:val="false"/>
                <w:color w:val="000000"/>
                <w:sz w:val="20"/>
              </w:rPr>
              <w:t>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r>
              <w:rPr>
                <w:rFonts w:ascii="Times New Roman"/>
                <w:b/>
                <w:i w:val="false"/>
                <w:color w:val="000000"/>
                <w:sz w:val="20"/>
              </w:rPr>
              <w:t>,</w:t>
            </w:r>
            <w:r>
              <w:rPr>
                <w:rFonts w:ascii="Times New Roman"/>
                <w:b/>
                <w:i w:val="false"/>
                <w:color w:val="000000"/>
                <w:sz w:val="20"/>
              </w:rPr>
              <w:t>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r>
              <w:rPr>
                <w:rFonts w:ascii="Times New Roman"/>
                <w:b/>
                <w:i w:val="false"/>
                <w:color w:val="000000"/>
                <w:sz w:val="20"/>
              </w:rPr>
              <w:t>,</w:t>
            </w:r>
            <w:r>
              <w:rPr>
                <w:rFonts w:ascii="Times New Roman"/>
                <w:b/>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r>
              <w:rPr>
                <w:rFonts w:ascii="Times New Roman"/>
                <w:b/>
                <w:i w:val="false"/>
                <w:color w:val="000000"/>
                <w:sz w:val="20"/>
              </w:rPr>
              <w:t>,90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легковых автомобилей в потоке,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20</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w:t>
            </w:r>
            <w:r>
              <w:rPr>
                <w:rFonts w:ascii="Times New Roman"/>
                <w:b w:val="false"/>
                <w:i w:val="false"/>
                <w:color w:val="000000"/>
                <w:vertAlign w:val="subscript"/>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Ширина проезжей части, 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w:t>
            </w:r>
            <w:r>
              <w:rPr>
                <w:rFonts w:ascii="Times New Roman"/>
                <w:b w:val="false"/>
                <w:i w:val="false"/>
                <w:color w:val="000000"/>
                <w:vertAlign w:val="subscript"/>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Безопасная скорость потока, км/ч</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60</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w:t>
            </w:r>
            <w:r>
              <w:rPr>
                <w:rFonts w:ascii="Times New Roman"/>
                <w:b w:val="false"/>
                <w:i w:val="false"/>
                <w:color w:val="000000"/>
                <w:vertAlign w:val="subscript"/>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Движение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Одностороннее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Двустороннее</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полос</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5</w:t>
            </w:r>
            <w:r>
              <w:rPr>
                <w:rFonts w:ascii="Times New Roman"/>
                <w:b w:val="false"/>
                <w:i w:val="false"/>
                <w:color w:val="000000"/>
                <w:sz w:val="20"/>
              </w:rPr>
              <w:t xml:space="preserve"> при интенсивности до 15 тыс.авт./сут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0,6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5</w:t>
            </w:r>
            <w:r>
              <w:rPr>
                <w:rFonts w:ascii="Times New Roman"/>
                <w:b w:val="false"/>
                <w:i w:val="false"/>
                <w:color w:val="000000"/>
                <w:sz w:val="20"/>
              </w:rPr>
              <w:t xml:space="preserve"> при интенсивности более 15 тыс.авт./сут.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0,8</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тротуаров и проезжей части, лк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9"/>
          <w:p>
            <w:pPr>
              <w:spacing w:after="20"/>
              <w:ind w:left="20"/>
              <w:jc w:val="both"/>
            </w:pPr>
            <w:r>
              <w:rPr>
                <w:rFonts w:ascii="Times New Roman"/>
                <w:b w:val="false"/>
                <w:i w:val="false"/>
                <w:color w:val="000000"/>
                <w:sz w:val="20"/>
              </w:rPr>
              <w:t>
</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освещены</w:t>
            </w:r>
          </w:p>
          <w:bookmarkEnd w:id="21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7-8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r>
      <w:tr>
        <w:trPr>
          <w:trHeight w:val="30" w:hRule="atLeast"/>
        </w:trPr>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vertAlign w:val="subscript"/>
              </w:rPr>
              <w:t>Тип пересечения</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bookmarkEnd w:id="220"/>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В разных уровнях</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Кольцевое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Перекресток</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Перекресток со светофорным регулированием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В одном уровне: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Примыкание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Примыкание со светофорным регулированием</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1"/>
          <w:p>
            <w:pPr>
              <w:spacing w:after="20"/>
              <w:ind w:left="20"/>
              <w:jc w:val="both"/>
            </w:pPr>
            <w:r>
              <w:rPr>
                <w:rFonts w:ascii="Times New Roman"/>
                <w:b w:val="false"/>
                <w:i w:val="false"/>
                <w:color w:val="000000"/>
                <w:sz w:val="20"/>
              </w:rPr>
              <w:t>
Суммарная</w:t>
            </w:r>
            <w:r>
              <w:br/>
            </w:r>
            <w:r>
              <w:rPr>
                <w:rFonts w:ascii="Times New Roman"/>
                <w:b w:val="false"/>
                <w:i w:val="false"/>
                <w:color w:val="000000"/>
                <w:sz w:val="20"/>
              </w:rPr>
              <w:t>
интенсивность движения пешеходов на наземных переходах на перекрестках, тыс. чел/сут</w:t>
            </w:r>
          </w:p>
          <w:bookmarkEnd w:id="2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50</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 xml:space="preserve">8 </w:t>
            </w:r>
            <w:r>
              <w:rPr>
                <w:rFonts w:ascii="Times New Roman"/>
                <w:b w:val="false"/>
                <w:i w:val="false"/>
                <w:color w:val="000000"/>
                <w:sz w:val="20"/>
              </w:rPr>
              <w:t>необорудованного пересечения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2,22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3,37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4,18</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 xml:space="preserve">8 </w:t>
            </w:r>
            <w:r>
              <w:rPr>
                <w:rFonts w:ascii="Times New Roman"/>
                <w:b w:val="false"/>
                <w:i w:val="false"/>
                <w:color w:val="000000"/>
                <w:sz w:val="20"/>
              </w:rPr>
              <w:t>пересечение со светофорным регулированием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2,05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3,11</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 xml:space="preserve">8 </w:t>
            </w:r>
            <w:r>
              <w:rPr>
                <w:rFonts w:ascii="Times New Roman"/>
                <w:b w:val="false"/>
                <w:i w:val="false"/>
                <w:color w:val="000000"/>
                <w:sz w:val="20"/>
              </w:rPr>
              <w:t>не оборудованного примыкания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2,31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2,84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 xml:space="preserve">8 </w:t>
            </w:r>
            <w:r>
              <w:rPr>
                <w:rFonts w:ascii="Times New Roman"/>
                <w:b w:val="false"/>
                <w:i w:val="false"/>
                <w:color w:val="000000"/>
                <w:sz w:val="20"/>
              </w:rPr>
              <w:t>примыкания со светофорным регулированием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2,36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2"/>
          <w:p>
            <w:pPr>
              <w:spacing w:after="20"/>
              <w:ind w:left="20"/>
              <w:jc w:val="both"/>
            </w:pPr>
            <w:r>
              <w:rPr>
                <w:rFonts w:ascii="Times New Roman"/>
                <w:b w:val="false"/>
                <w:i w:val="false"/>
                <w:color w:val="000000"/>
                <w:sz w:val="20"/>
              </w:rPr>
              <w:t>
Суммарная</w:t>
            </w:r>
            <w:r>
              <w:br/>
            </w:r>
            <w:r>
              <w:rPr>
                <w:rFonts w:ascii="Times New Roman"/>
                <w:b w:val="false"/>
                <w:i w:val="false"/>
                <w:color w:val="000000"/>
                <w:sz w:val="20"/>
              </w:rPr>
              <w:t>
интенсивность движения пешеходов на наземных переходах на перекрестках, тыс. чел/сут</w:t>
            </w:r>
          </w:p>
          <w:bookmarkEnd w:id="2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 xml:space="preserve">9 </w:t>
            </w:r>
            <w:r>
              <w:rPr>
                <w:rFonts w:ascii="Times New Roman"/>
                <w:b w:val="false"/>
                <w:i w:val="false"/>
                <w:color w:val="000000"/>
                <w:sz w:val="20"/>
              </w:rPr>
              <w:t>пересечение со светофорным регулированием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0,90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2,31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3,05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 xml:space="preserve">9 </w:t>
            </w:r>
            <w:r>
              <w:rPr>
                <w:rFonts w:ascii="Times New Roman"/>
                <w:b w:val="false"/>
                <w:i w:val="false"/>
                <w:color w:val="000000"/>
                <w:sz w:val="20"/>
              </w:rPr>
              <w:t>необорудованного пересечения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2,16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2,80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 xml:space="preserve">9 </w:t>
            </w:r>
            <w:r>
              <w:rPr>
                <w:rFonts w:ascii="Times New Roman"/>
                <w:b w:val="false"/>
                <w:i w:val="false"/>
                <w:color w:val="000000"/>
                <w:sz w:val="20"/>
              </w:rPr>
              <w:t>примыкания со светофорным регулированием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пересечения с пересекающей улицы,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примыкания с примыкающей улицы,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полос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3"/>
          <w:p>
            <w:pPr>
              <w:spacing w:after="20"/>
              <w:ind w:left="20"/>
              <w:jc w:val="both"/>
            </w:pPr>
            <w:r>
              <w:rPr>
                <w:rFonts w:ascii="Times New Roman"/>
                <w:b w:val="false"/>
                <w:i w:val="false"/>
                <w:color w:val="000000"/>
                <w:sz w:val="20"/>
              </w:rPr>
              <w:t>
Расположение остановочного пункта:</w:t>
            </w:r>
            <w:r>
              <w:br/>
            </w:r>
            <w:r>
              <w:rPr>
                <w:rFonts w:ascii="Times New Roman"/>
                <w:b w:val="false"/>
                <w:i w:val="false"/>
                <w:color w:val="000000"/>
                <w:sz w:val="20"/>
              </w:rPr>
              <w:t>
в "кармане"</w:t>
            </w:r>
          </w:p>
          <w:bookmarkEnd w:id="223"/>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 xml:space="preserve">11 </w:t>
            </w:r>
            <w:r>
              <w:rPr>
                <w:rFonts w:ascii="Times New Roman"/>
                <w:b w:val="false"/>
                <w:i w:val="false"/>
                <w:color w:val="000000"/>
                <w:sz w:val="20"/>
              </w:rPr>
              <w:t>при двустороннем движении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0,8</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 xml:space="preserve">11 </w:t>
            </w:r>
            <w:r>
              <w:rPr>
                <w:rFonts w:ascii="Times New Roman"/>
                <w:b w:val="false"/>
                <w:i w:val="false"/>
                <w:color w:val="000000"/>
                <w:sz w:val="20"/>
              </w:rPr>
              <w:t>при одностороннем движении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1,68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1,64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бордюрного камня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 xml:space="preserve">11 </w:t>
            </w:r>
            <w:r>
              <w:rPr>
                <w:rFonts w:ascii="Times New Roman"/>
                <w:b w:val="false"/>
                <w:i w:val="false"/>
                <w:color w:val="000000"/>
                <w:sz w:val="20"/>
              </w:rPr>
              <w:t>при двустороннем движении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2,24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1,94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1,60</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 xml:space="preserve">11 </w:t>
            </w:r>
            <w:r>
              <w:rPr>
                <w:rFonts w:ascii="Times New Roman"/>
                <w:b w:val="false"/>
                <w:i w:val="false"/>
                <w:color w:val="000000"/>
                <w:sz w:val="20"/>
              </w:rPr>
              <w:t>при одностороннем движении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2,16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1,04</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полос движения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4"/>
          <w:p>
            <w:pPr>
              <w:spacing w:after="20"/>
              <w:ind w:left="20"/>
              <w:jc w:val="both"/>
            </w:pPr>
            <w:r>
              <w:rPr>
                <w:rFonts w:ascii="Times New Roman"/>
                <w:b w:val="false"/>
                <w:i w:val="false"/>
                <w:color w:val="000000"/>
                <w:sz w:val="20"/>
              </w:rPr>
              <w:t>
Расположение</w:t>
            </w:r>
            <w:r>
              <w:br/>
            </w:r>
            <w:r>
              <w:rPr>
                <w:rFonts w:ascii="Times New Roman"/>
                <w:b w:val="false"/>
                <w:i w:val="false"/>
                <w:color w:val="000000"/>
                <w:sz w:val="20"/>
              </w:rPr>
              <w:t>
переходов: в местах скопления пешеходов (1000 чел/ч и более)</w:t>
            </w:r>
          </w:p>
          <w:bookmarkEnd w:id="224"/>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5"/>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12</w:t>
            </w:r>
            <w:r>
              <w:rPr>
                <w:rFonts w:ascii="Times New Roman"/>
                <w:b w:val="false"/>
                <w:i w:val="false"/>
                <w:color w:val="000000"/>
                <w:sz w:val="20"/>
              </w:rPr>
              <w:t xml:space="preserve"> для улиц с односторонним</w:t>
            </w:r>
            <w:r>
              <w:br/>
            </w:r>
            <w:r>
              <w:rPr>
                <w:rFonts w:ascii="Times New Roman"/>
                <w:b w:val="false"/>
                <w:i w:val="false"/>
                <w:color w:val="000000"/>
                <w:sz w:val="20"/>
              </w:rPr>
              <w:t xml:space="preserve">
движением </w:t>
            </w:r>
          </w:p>
          <w:bookmarkEnd w:id="22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4,18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3,62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зонах остановочных пунктов</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6"/>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12</w:t>
            </w:r>
            <w:r>
              <w:rPr>
                <w:rFonts w:ascii="Times New Roman"/>
                <w:b w:val="false"/>
                <w:i w:val="false"/>
                <w:color w:val="000000"/>
                <w:sz w:val="20"/>
              </w:rPr>
              <w:t xml:space="preserve"> для улиц с односторонним</w:t>
            </w:r>
            <w:r>
              <w:br/>
            </w:r>
            <w:r>
              <w:rPr>
                <w:rFonts w:ascii="Times New Roman"/>
                <w:b w:val="false"/>
                <w:i w:val="false"/>
                <w:color w:val="000000"/>
                <w:sz w:val="20"/>
              </w:rPr>
              <w:t>
движением</w:t>
            </w:r>
          </w:p>
          <w:bookmarkEnd w:id="22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3,21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2,74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2,04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1,10</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7"/>
          <w:p>
            <w:pPr>
              <w:spacing w:after="20"/>
              <w:ind w:left="20"/>
              <w:jc w:val="both"/>
            </w:pPr>
            <w:r>
              <w:rPr>
                <w:rFonts w:ascii="Times New Roman"/>
                <w:b w:val="false"/>
                <w:i w:val="false"/>
                <w:color w:val="000000"/>
                <w:sz w:val="20"/>
              </w:rPr>
              <w:t>
На спусках с уклонам</w:t>
            </w:r>
            <w:r>
              <w:br/>
            </w:r>
            <w:r>
              <w:rPr>
                <w:rFonts w:ascii="Times New Roman"/>
                <w:b w:val="false"/>
                <w:i w:val="false"/>
                <w:color w:val="000000"/>
                <w:sz w:val="20"/>
              </w:rPr>
              <w:t>
30 %</w:t>
            </w:r>
          </w:p>
          <w:bookmarkEnd w:id="227"/>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28"/>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12</w:t>
            </w:r>
            <w:r>
              <w:rPr>
                <w:rFonts w:ascii="Times New Roman"/>
                <w:b w:val="false"/>
                <w:i w:val="false"/>
                <w:color w:val="000000"/>
                <w:sz w:val="20"/>
              </w:rPr>
              <w:t xml:space="preserve"> для улиц с односторонним</w:t>
            </w:r>
            <w:r>
              <w:br/>
            </w:r>
            <w:r>
              <w:rPr>
                <w:rFonts w:ascii="Times New Roman"/>
                <w:b w:val="false"/>
                <w:i w:val="false"/>
                <w:color w:val="000000"/>
                <w:sz w:val="20"/>
              </w:rPr>
              <w:t>
движением</w:t>
            </w:r>
          </w:p>
          <w:bookmarkEnd w:id="22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2,44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1,02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 горизонтальных участках</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1</w:t>
            </w:r>
            <w:r>
              <w:rPr>
                <w:rFonts w:ascii="Times New Roman"/>
                <w:b w:val="false"/>
                <w:i w:val="false"/>
                <w:color w:val="000000"/>
                <w:vertAlign w:val="subscript"/>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9"/>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1</w:t>
            </w:r>
            <w:r>
              <w:rPr>
                <w:rFonts w:ascii="Times New Roman"/>
                <w:b w:val="false"/>
                <w:i w:val="false"/>
                <w:color w:val="000000"/>
                <w:vertAlign w:val="subscript"/>
              </w:rPr>
              <w:t>3</w:t>
            </w:r>
            <w:r>
              <w:rPr>
                <w:rFonts w:ascii="Times New Roman"/>
                <w:b w:val="false"/>
                <w:i w:val="false"/>
                <w:color w:val="000000"/>
                <w:sz w:val="20"/>
              </w:rPr>
              <w:t xml:space="preserve"> для улиц с односторонним</w:t>
            </w:r>
            <w:r>
              <w:br/>
            </w:r>
            <w:r>
              <w:rPr>
                <w:rFonts w:ascii="Times New Roman"/>
                <w:b w:val="false"/>
                <w:i w:val="false"/>
                <w:color w:val="000000"/>
                <w:sz w:val="20"/>
              </w:rPr>
              <w:t>
движением</w:t>
            </w:r>
          </w:p>
          <w:bookmarkEnd w:id="22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1,95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1,66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движения пешеходов на переходах вне перекрестков, тыс. чел/сут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1</w:t>
            </w:r>
            <w:r>
              <w:rPr>
                <w:rFonts w:ascii="Times New Roman"/>
                <w:b w:val="false"/>
                <w:i w:val="false"/>
                <w:color w:val="000000"/>
                <w:vertAlign w:val="sub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тротуаров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У проезжей части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5км от дороги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 xml:space="preserve">10 м от дороги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15 м и более от дороги</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1</w:t>
            </w:r>
            <w:r>
              <w:rPr>
                <w:rFonts w:ascii="Times New Roman"/>
                <w:b w:val="false"/>
                <w:i w:val="false"/>
                <w:color w:val="000000"/>
                <w:vertAlign w:val="subscript"/>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0"/>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1</w:t>
            </w:r>
            <w:r>
              <w:rPr>
                <w:rFonts w:ascii="Times New Roman"/>
                <w:b w:val="false"/>
                <w:i w:val="false"/>
                <w:color w:val="000000"/>
                <w:vertAlign w:val="subscript"/>
              </w:rPr>
              <w:t>4</w:t>
            </w:r>
            <w:r>
              <w:rPr>
                <w:rFonts w:ascii="Times New Roman"/>
                <w:b w:val="false"/>
                <w:i w:val="false"/>
                <w:color w:val="000000"/>
                <w:sz w:val="20"/>
              </w:rPr>
              <w:t xml:space="preserve"> для участков улиц со скоплением пешеходов</w:t>
            </w:r>
            <w:r>
              <w:br/>
            </w:r>
            <w:r>
              <w:rPr>
                <w:rFonts w:ascii="Times New Roman"/>
                <w:b w:val="false"/>
                <w:i w:val="false"/>
                <w:color w:val="000000"/>
                <w:sz w:val="20"/>
              </w:rPr>
              <w:t>
 </w:t>
            </w:r>
          </w:p>
          <w:bookmarkEnd w:id="23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3,20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1,67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1,05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Продольный уклон, %</w:t>
            </w:r>
            <w:r>
              <w:rPr>
                <w:rFonts w:ascii="Times New Roman"/>
                <w:b w:val="false"/>
                <w:i w:val="false"/>
                <w:color w:val="000000"/>
                <w:vertAlign w:val="subscript"/>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1"/>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1</w:t>
            </w:r>
            <w:r>
              <w:rPr>
                <w:rFonts w:ascii="Times New Roman"/>
                <w:b w:val="false"/>
                <w:i w:val="false"/>
                <w:color w:val="000000"/>
                <w:vertAlign w:val="subscript"/>
              </w:rPr>
              <w:t>6</w:t>
            </w:r>
            <w:r>
              <w:br/>
            </w:r>
            <w:r>
              <w:rPr>
                <w:rFonts w:ascii="Times New Roman"/>
                <w:b w:val="false"/>
                <w:i w:val="false"/>
                <w:color w:val="000000"/>
                <w:sz w:val="20"/>
              </w:rPr>
              <w:t>
 </w:t>
            </w:r>
          </w:p>
          <w:bookmarkEnd w:id="2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 кривой в плане,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и более</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2"/>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1</w:t>
            </w:r>
            <w:r>
              <w:rPr>
                <w:rFonts w:ascii="Times New Roman"/>
                <w:b w:val="false"/>
                <w:i w:val="false"/>
                <w:color w:val="000000"/>
                <w:vertAlign w:val="subscript"/>
              </w:rPr>
              <w:t>6</w:t>
            </w:r>
            <w:r>
              <w:br/>
            </w:r>
            <w:r>
              <w:rPr>
                <w:rFonts w:ascii="Times New Roman"/>
                <w:b w:val="false"/>
                <w:i w:val="false"/>
                <w:color w:val="000000"/>
                <w:sz w:val="20"/>
              </w:rPr>
              <w:t>
 </w:t>
            </w:r>
          </w:p>
          <w:bookmarkEnd w:id="2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трамвайного пути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Отсутствуют</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обособленном полотне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общем полотне: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 края улицы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середине улицы</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3"/>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1</w:t>
            </w:r>
            <w:r>
              <w:rPr>
                <w:rFonts w:ascii="Times New Roman"/>
                <w:b w:val="false"/>
                <w:i w:val="false"/>
                <w:color w:val="000000"/>
                <w:vertAlign w:val="subscript"/>
              </w:rPr>
              <w:t>7</w:t>
            </w:r>
            <w:r>
              <w:br/>
            </w:r>
            <w:r>
              <w:rPr>
                <w:rFonts w:ascii="Times New Roman"/>
                <w:b w:val="false"/>
                <w:i w:val="false"/>
                <w:color w:val="000000"/>
                <w:sz w:val="20"/>
              </w:rPr>
              <w:t>
 </w:t>
            </w:r>
          </w:p>
          <w:bookmarkEnd w:id="23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4"/>
          <w:p>
            <w:pPr>
              <w:spacing w:after="20"/>
              <w:ind w:left="20"/>
              <w:jc w:val="both"/>
            </w:pPr>
            <w:r>
              <w:rPr>
                <w:rFonts w:ascii="Times New Roman"/>
                <w:b w:val="false"/>
                <w:i w:val="false"/>
                <w:color w:val="000000"/>
                <w:sz w:val="20"/>
              </w:rPr>
              <w:t>
Характеристика</w:t>
            </w:r>
            <w:r>
              <w:br/>
            </w:r>
            <w:r>
              <w:rPr>
                <w:rFonts w:ascii="Times New Roman"/>
                <w:b w:val="false"/>
                <w:i w:val="false"/>
                <w:color w:val="000000"/>
                <w:sz w:val="20"/>
              </w:rPr>
              <w:t>
покрытия</w:t>
            </w:r>
          </w:p>
          <w:bookmarkEnd w:id="23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5"/>
          <w:p>
            <w:pPr>
              <w:spacing w:after="20"/>
              <w:ind w:left="20"/>
              <w:jc w:val="both"/>
            </w:pPr>
            <w:r>
              <w:rPr>
                <w:rFonts w:ascii="Times New Roman"/>
                <w:b w:val="false"/>
                <w:i w:val="false"/>
                <w:color w:val="000000"/>
                <w:sz w:val="20"/>
              </w:rPr>
              <w:t>
</w:t>
            </w:r>
            <w:r>
              <w:rPr>
                <w:rFonts w:ascii="Times New Roman"/>
                <w:b/>
                <w:i w:val="false"/>
                <w:color w:val="000000"/>
                <w:sz w:val="20"/>
              </w:rPr>
              <w:t>Скользкое</w:t>
            </w:r>
            <w:r>
              <w:br/>
            </w:r>
            <w:r>
              <w:rPr>
                <w:rFonts w:ascii="Times New Roman"/>
                <w:b w:val="false"/>
                <w:i w:val="false"/>
                <w:color w:val="000000"/>
                <w:sz w:val="20"/>
              </w:rPr>
              <w:t>
</w:t>
            </w:r>
            <w:r>
              <w:rPr>
                <w:rFonts w:ascii="Times New Roman"/>
                <w:b/>
                <w:i w:val="false"/>
                <w:color w:val="000000"/>
                <w:sz w:val="20"/>
              </w:rPr>
              <w:t>(грязное,</w:t>
            </w:r>
            <w:r>
              <w:br/>
            </w:r>
            <w:r>
              <w:rPr>
                <w:rFonts w:ascii="Times New Roman"/>
                <w:b w:val="false"/>
                <w:i w:val="false"/>
                <w:color w:val="000000"/>
                <w:sz w:val="20"/>
              </w:rPr>
              <w:t>
</w:t>
            </w:r>
            <w:r>
              <w:rPr>
                <w:rFonts w:ascii="Times New Roman"/>
                <w:b/>
                <w:i w:val="false"/>
                <w:color w:val="000000"/>
                <w:sz w:val="20"/>
              </w:rPr>
              <w:t>гололед)</w:t>
            </w:r>
          </w:p>
          <w:bookmarkEnd w:id="23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6"/>
          <w:p>
            <w:pPr>
              <w:spacing w:after="20"/>
              <w:ind w:left="20"/>
              <w:jc w:val="both"/>
            </w:pPr>
            <w:r>
              <w:rPr>
                <w:rFonts w:ascii="Times New Roman"/>
                <w:b w:val="false"/>
                <w:i w:val="false"/>
                <w:color w:val="000000"/>
                <w:sz w:val="20"/>
              </w:rPr>
              <w:t>
</w:t>
            </w:r>
            <w:r>
              <w:rPr>
                <w:rFonts w:ascii="Times New Roman"/>
                <w:b/>
                <w:i w:val="false"/>
                <w:color w:val="000000"/>
                <w:sz w:val="20"/>
              </w:rPr>
              <w:t>Скользкое</w:t>
            </w:r>
            <w:r>
              <w:br/>
            </w:r>
            <w:r>
              <w:rPr>
                <w:rFonts w:ascii="Times New Roman"/>
                <w:b w:val="false"/>
                <w:i w:val="false"/>
                <w:color w:val="000000"/>
                <w:sz w:val="20"/>
              </w:rPr>
              <w:t>
</w:t>
            </w:r>
            <w:r>
              <w:rPr>
                <w:rFonts w:ascii="Times New Roman"/>
                <w:b/>
                <w:i w:val="false"/>
                <w:color w:val="000000"/>
                <w:sz w:val="20"/>
              </w:rPr>
              <w:t>(мокрое)</w:t>
            </w:r>
          </w:p>
          <w:bookmarkEnd w:id="23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7"/>
          <w:p>
            <w:pPr>
              <w:spacing w:after="20"/>
              <w:ind w:left="20"/>
              <w:jc w:val="both"/>
            </w:pPr>
            <w:r>
              <w:rPr>
                <w:rFonts w:ascii="Times New Roman"/>
                <w:b w:val="false"/>
                <w:i w:val="false"/>
                <w:color w:val="000000"/>
                <w:sz w:val="20"/>
              </w:rPr>
              <w:t>
</w:t>
            </w:r>
            <w:r>
              <w:rPr>
                <w:rFonts w:ascii="Times New Roman"/>
                <w:b/>
                <w:i w:val="false"/>
                <w:color w:val="000000"/>
                <w:sz w:val="20"/>
              </w:rPr>
              <w:t>Сухое</w:t>
            </w:r>
            <w:r>
              <w:br/>
            </w:r>
            <w:r>
              <w:rPr>
                <w:rFonts w:ascii="Times New Roman"/>
                <w:b w:val="false"/>
                <w:i w:val="false"/>
                <w:color w:val="000000"/>
                <w:sz w:val="20"/>
              </w:rPr>
              <w:t>
</w:t>
            </w:r>
            <w:r>
              <w:rPr>
                <w:rFonts w:ascii="Times New Roman"/>
                <w:b/>
                <w:i w:val="false"/>
                <w:color w:val="000000"/>
                <w:sz w:val="20"/>
              </w:rPr>
              <w:t>чистое</w:t>
            </w:r>
          </w:p>
          <w:bookmarkEnd w:id="23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Шероховатое</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сцепления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1</w:t>
            </w:r>
            <w:r>
              <w:rPr>
                <w:rFonts w:ascii="Times New Roman"/>
                <w:b w:val="false"/>
                <w:i w:val="false"/>
                <w:color w:val="000000"/>
                <w:vertAlign w:val="subscript"/>
              </w:rPr>
              <w:t>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r>
    </w:tbl>
    <w:p>
      <w:pPr>
        <w:spacing w:after="0"/>
        <w:ind w:left="0"/>
        <w:jc w:val="left"/>
      </w:pPr>
    </w:p>
    <w:bookmarkStart w:name="z274" w:id="238"/>
    <w:p>
      <w:pPr>
        <w:spacing w:after="0"/>
        <w:ind w:left="0"/>
        <w:jc w:val="left"/>
      </w:pPr>
      <w:r>
        <w:rPr>
          <w:rFonts w:ascii="Times New Roman"/>
          <w:b/>
          <w:i w:val="false"/>
          <w:color w:val="000000"/>
        </w:rPr>
        <w:t xml:space="preserve"> ПРИЛОЖЕНИЕ Л</w:t>
      </w:r>
    </w:p>
    <w:bookmarkEnd w:id="238"/>
    <w:bookmarkStart w:name="z275" w:id="239"/>
    <w:p>
      <w:pPr>
        <w:spacing w:after="0"/>
        <w:ind w:left="0"/>
        <w:jc w:val="left"/>
      </w:pPr>
      <w:r>
        <w:rPr>
          <w:rFonts w:ascii="Times New Roman"/>
          <w:b/>
          <w:i w:val="false"/>
          <w:color w:val="000000"/>
        </w:rPr>
        <w:t xml:space="preserve"> (информационное) </w:t>
      </w:r>
    </w:p>
    <w:bookmarkEnd w:id="239"/>
    <w:bookmarkStart w:name="z276" w:id="240"/>
    <w:p>
      <w:pPr>
        <w:spacing w:after="0"/>
        <w:ind w:left="0"/>
        <w:jc w:val="left"/>
      </w:pPr>
      <w:r>
        <w:rPr>
          <w:rFonts w:ascii="Times New Roman"/>
          <w:b/>
          <w:i w:val="false"/>
          <w:color w:val="000000"/>
        </w:rPr>
        <w:t xml:space="preserve"> ПРИМЕР ГРАФИКА ИТОГОВОГО КОЭФФИЦИЕНТА АВАРИЙНОСТИ, БЕЗОПАСНОСТИ И СКОРОСТИ ДВИЖЕНИЯ</w:t>
      </w:r>
    </w:p>
    <w:bookmarkEnd w:id="240"/>
    <w:bookmarkStart w:name="z277" w:id="241"/>
    <w:p>
      <w:pPr>
        <w:spacing w:after="0"/>
        <w:ind w:left="0"/>
        <w:jc w:val="left"/>
      </w:pPr>
    </w:p>
    <w:bookmarkEnd w:id="241"/>
    <w:p>
      <w:pPr>
        <w:spacing w:after="0"/>
        <w:ind w:left="0"/>
        <w:jc w:val="both"/>
      </w:pPr>
      <w:r>
        <w:t>[MISSING IMAGE: ,  ]</w:t>
      </w:r>
    </w:p>
    <w:p>
      <w:pPr>
        <w:spacing w:after="0"/>
        <w:ind w:left="0"/>
        <w:jc w:val="left"/>
      </w:pPr>
      <w:r>
        <w:br/>
      </w:r>
    </w:p>
    <w:bookmarkStart w:name="z278" w:id="242"/>
    <w:p>
      <w:pPr>
        <w:spacing w:after="0"/>
        <w:ind w:left="0"/>
        <w:jc w:val="left"/>
      </w:pPr>
    </w:p>
    <w:bookmarkEnd w:id="242"/>
    <w:p>
      <w:pPr>
        <w:spacing w:after="0"/>
        <w:ind w:left="0"/>
        <w:jc w:val="both"/>
      </w:pPr>
      <w:r>
        <w:t>[MISSING IMAGE: ,  ]</w:t>
      </w:r>
    </w:p>
    <w:p>
      <w:pPr>
        <w:spacing w:after="0"/>
        <w:ind w:left="0"/>
        <w:jc w:val="left"/>
      </w:pPr>
      <w:r>
        <w:br/>
      </w:r>
    </w:p>
    <w:bookmarkStart w:name="z279" w:id="243"/>
    <w:p>
      <w:pPr>
        <w:spacing w:after="0"/>
        <w:ind w:left="0"/>
        <w:jc w:val="left"/>
      </w:pPr>
    </w:p>
    <w:bookmarkEnd w:id="243"/>
    <w:p>
      <w:pPr>
        <w:spacing w:after="0"/>
        <w:ind w:left="0"/>
        <w:jc w:val="both"/>
      </w:pPr>
      <w:r>
        <w:t>[MISSING IMAGE: ,  ]</w:t>
      </w:r>
    </w:p>
    <w:p>
      <w:pPr>
        <w:spacing w:after="0"/>
        <w:ind w:left="0"/>
        <w:jc w:val="left"/>
      </w:pPr>
      <w:r>
        <w:br/>
      </w:r>
      <w:r>
        <w:br/>
      </w:r>
      <w:r>
        <w:rPr>
          <w:rFonts w:ascii="Times New Roman"/>
          <w:b w:val="false"/>
          <w:i w:val="false"/>
          <w:color w:val="000000"/>
          <w:sz w:val="28"/>
        </w:rPr>
        <w:t>
</w:t>
      </w:r>
    </w:p>
    <w:bookmarkStart w:name="z280" w:id="244"/>
    <w:p>
      <w:pPr>
        <w:spacing w:after="0"/>
        <w:ind w:left="0"/>
        <w:jc w:val="left"/>
      </w:pPr>
      <w:r>
        <w:rPr>
          <w:rFonts w:ascii="Times New Roman"/>
          <w:b/>
          <w:i w:val="false"/>
          <w:color w:val="000000"/>
        </w:rPr>
        <w:t xml:space="preserve"> ПРИЛОЖЕНИЕ М</w:t>
      </w:r>
    </w:p>
    <w:bookmarkEnd w:id="244"/>
    <w:bookmarkStart w:name="z281" w:id="245"/>
    <w:p>
      <w:pPr>
        <w:spacing w:after="0"/>
        <w:ind w:left="0"/>
        <w:jc w:val="left"/>
      </w:pPr>
      <w:r>
        <w:rPr>
          <w:rFonts w:ascii="Times New Roman"/>
          <w:b/>
          <w:i w:val="false"/>
          <w:color w:val="000000"/>
        </w:rPr>
        <w:t xml:space="preserve"> (обязательное) </w:t>
      </w:r>
    </w:p>
    <w:bookmarkEnd w:id="245"/>
    <w:bookmarkStart w:name="z282" w:id="246"/>
    <w:p>
      <w:pPr>
        <w:spacing w:after="0"/>
        <w:ind w:left="0"/>
        <w:jc w:val="left"/>
      </w:pPr>
      <w:r>
        <w:rPr>
          <w:rFonts w:ascii="Times New Roman"/>
          <w:b/>
          <w:i w:val="false"/>
          <w:color w:val="000000"/>
        </w:rPr>
        <w:t xml:space="preserve"> УЧЕТ "УЗКИХ МЕСТ" НА УЛИЧНО-ДОРОЖНОЙ СЕТИ ГОРОДОВ (НАСЕЛЕННЫХ ПУНКТОВ)</w:t>
      </w:r>
    </w:p>
    <w:bookmarkEnd w:id="246"/>
    <w:bookmarkStart w:name="z283" w:id="247"/>
    <w:p>
      <w:pPr>
        <w:spacing w:after="0"/>
        <w:ind w:left="0"/>
        <w:jc w:val="left"/>
      </w:pPr>
      <w:r>
        <w:rPr>
          <w:rFonts w:ascii="Times New Roman"/>
          <w:b/>
          <w:i w:val="false"/>
          <w:color w:val="000000"/>
        </w:rPr>
        <w:t xml:space="preserve"> М-1. На перегонных участках </w:t>
      </w:r>
    </w:p>
    <w:bookmarkEnd w:id="247"/>
    <w:bookmarkStart w:name="z284" w:id="248"/>
    <w:p>
      <w:pPr>
        <w:spacing w:after="0"/>
        <w:ind w:left="0"/>
        <w:jc w:val="both"/>
      </w:pPr>
      <w:r>
        <w:rPr>
          <w:rFonts w:ascii="Times New Roman"/>
          <w:b w:val="false"/>
          <w:i w:val="false"/>
          <w:color w:val="000000"/>
          <w:sz w:val="28"/>
        </w:rPr>
        <w:t>
      Город(населенный пункт) _____________________________________________________</w:t>
      </w:r>
      <w:r>
        <w:br/>
      </w:r>
      <w:r>
        <w:rPr>
          <w:rFonts w:ascii="Times New Roman"/>
          <w:b w:val="false"/>
          <w:i w:val="false"/>
          <w:color w:val="000000"/>
          <w:sz w:val="28"/>
        </w:rPr>
        <w:t>Улица______________________________________________________________________</w:t>
      </w:r>
      <w:r>
        <w:br/>
      </w:r>
      <w:r>
        <w:rPr>
          <w:rFonts w:ascii="Times New Roman"/>
          <w:b w:val="false"/>
          <w:i w:val="false"/>
          <w:color w:val="000000"/>
          <w:sz w:val="28"/>
        </w:rPr>
        <w:t>Участок_____________________________________________________________________</w:t>
      </w:r>
      <w:r>
        <w:br/>
      </w:r>
      <w:r>
        <w:rPr>
          <w:rFonts w:ascii="Times New Roman"/>
          <w:b w:val="false"/>
          <w:i w:val="false"/>
          <w:color w:val="000000"/>
          <w:sz w:val="28"/>
        </w:rPr>
        <w:t>Период _____________________________________________________________________</w:t>
      </w:r>
    </w:p>
    <w:bookmarkEnd w:id="2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1469"/>
        <w:gridCol w:w="2465"/>
        <w:gridCol w:w="1788"/>
        <w:gridCol w:w="2108"/>
        <w:gridCol w:w="572"/>
        <w:gridCol w:w="577"/>
        <w:gridCol w:w="830"/>
        <w:gridCol w:w="831"/>
        <w:gridCol w:w="831"/>
      </w:tblGrid>
      <w:tr>
        <w:trPr>
          <w:trHeight w:val="30" w:hRule="atLeast"/>
        </w:trPr>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участка, м</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 ность движения , ед/ч</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проезжей части, м</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разделите льной полосы,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тротуара,м</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ограждений</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газона</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покрытия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Существующая</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СНиПу</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5" w:id="249"/>
    <w:p>
      <w:pPr>
        <w:spacing w:after="0"/>
        <w:ind w:left="0"/>
        <w:jc w:val="both"/>
      </w:pPr>
      <w:r>
        <w:rPr>
          <w:rFonts w:ascii="Times New Roman"/>
          <w:b w:val="false"/>
          <w:i w:val="false"/>
          <w:color w:val="000000"/>
          <w:sz w:val="28"/>
        </w:rPr>
        <w:t>
      Дата ___________________________________________________________________</w:t>
      </w:r>
      <w:r>
        <w:br/>
      </w:r>
      <w:r>
        <w:rPr>
          <w:rFonts w:ascii="Times New Roman"/>
          <w:b w:val="false"/>
          <w:i w:val="false"/>
          <w:color w:val="000000"/>
          <w:sz w:val="28"/>
        </w:rPr>
        <w:t>Карточку составил _______________________________________________________</w:t>
      </w:r>
      <w:r>
        <w:br/>
      </w:r>
      <w:r>
        <w:rPr>
          <w:rFonts w:ascii="Times New Roman"/>
          <w:b w:val="false"/>
          <w:i w:val="false"/>
          <w:color w:val="000000"/>
          <w:sz w:val="28"/>
        </w:rPr>
        <w:t xml:space="preserve">                                     (подпись)</w:t>
      </w:r>
    </w:p>
    <w:bookmarkEnd w:id="2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6" w:id="250"/>
    <w:p>
      <w:pPr>
        <w:spacing w:after="0"/>
        <w:ind w:left="0"/>
        <w:jc w:val="left"/>
      </w:pPr>
      <w:r>
        <w:rPr>
          <w:rFonts w:ascii="Times New Roman"/>
          <w:b/>
          <w:i w:val="false"/>
          <w:color w:val="000000"/>
        </w:rPr>
        <w:t xml:space="preserve"> М-2. На перекрестках </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3"/>
        <w:gridCol w:w="3417"/>
      </w:tblGrid>
      <w:tr>
        <w:trPr>
          <w:trHeight w:val="30" w:hRule="atLeast"/>
        </w:trPr>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(населенный пункт)       _______________________________________</w:t>
            </w:r>
          </w:p>
        </w:tc>
        <w:tc>
          <w:tcPr>
            <w:tcW w:w="3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p>
          <w:p>
            <w:pPr>
              <w:spacing w:after="20"/>
              <w:ind w:left="20"/>
              <w:jc w:val="both"/>
            </w:pPr>
            <w:r>
              <w:t>[MISSING IMAGE: ,  ]</w:t>
            </w:r>
          </w:p>
          <w:p>
            <w:pPr>
              <w:spacing w:after="0"/>
              <w:ind w:left="0"/>
              <w:jc w:val="both"/>
            </w:pPr>
            <w:r>
              <w:br/>
            </w:r>
          </w:p>
        </w:tc>
      </w:tr>
      <w:tr>
        <w:trPr>
          <w:trHeight w:val="30" w:hRule="atLeast"/>
        </w:trPr>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_________________________________________________________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Участок________________________________________________________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Сложность перекрестка __________________________________________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цикла регулирования, с _________________________________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____________________________________________________________</w:t>
            </w:r>
          </w:p>
        </w:tc>
        <w:tc>
          <w:tcPr>
            <w:tcW w:w="0" w:type="auto"/>
            <w:vMerge/>
            <w:tcBorders>
              <w:top w:val="nil"/>
              <w:left w:val="single" w:color="cfcfcf" w:sz="5"/>
              <w:bottom w:val="single" w:color="cfcfcf" w:sz="5"/>
              <w:right w:val="single" w:color="cfcfcf" w:sz="5"/>
            </w:tcBorders>
          </w:tc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
        <w:gridCol w:w="397"/>
        <w:gridCol w:w="595"/>
        <w:gridCol w:w="431"/>
        <w:gridCol w:w="906"/>
        <w:gridCol w:w="906"/>
        <w:gridCol w:w="906"/>
        <w:gridCol w:w="550"/>
        <w:gridCol w:w="550"/>
        <w:gridCol w:w="550"/>
        <w:gridCol w:w="550"/>
        <w:gridCol w:w="550"/>
        <w:gridCol w:w="550"/>
        <w:gridCol w:w="550"/>
        <w:gridCol w:w="550"/>
        <w:gridCol w:w="657"/>
        <w:gridCol w:w="657"/>
        <w:gridCol w:w="550"/>
        <w:gridCol w:w="550"/>
        <w:gridCol w:w="550"/>
        <w:gridCol w:w="551"/>
      </w:tblGrid>
      <w:tr>
        <w:trPr>
          <w:trHeight w:val="30" w:hRule="atLeast"/>
        </w:trPr>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регулирования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 ть движения, ед/ч</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горения основного такта светофора, 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полос движения по направлениям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проезжей части по направлениям,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пешеходного перехода по направл.,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Боковая видимость по направлениям,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покрытия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 улица</w:t>
            </w: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втор.улица</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фаза</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фаза</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фаза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подходы</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 улица</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 улица</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 улица</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 улица</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 улица</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 улица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Существующая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7" w:id="251"/>
    <w:p>
      <w:pPr>
        <w:spacing w:after="0"/>
        <w:ind w:left="0"/>
        <w:jc w:val="both"/>
      </w:pPr>
      <w:r>
        <w:rPr>
          <w:rFonts w:ascii="Times New Roman"/>
          <w:b w:val="false"/>
          <w:i w:val="false"/>
          <w:color w:val="000000"/>
          <w:sz w:val="28"/>
        </w:rPr>
        <w:t>
      Дата __________________________________________________________________</w:t>
      </w:r>
      <w:r>
        <w:br/>
      </w:r>
      <w:r>
        <w:rPr>
          <w:rFonts w:ascii="Times New Roman"/>
          <w:b w:val="false"/>
          <w:i w:val="false"/>
          <w:color w:val="000000"/>
          <w:sz w:val="28"/>
        </w:rPr>
        <w:t>Карточку составил ______________________________________________________</w:t>
      </w:r>
      <w:r>
        <w:br/>
      </w:r>
      <w:r>
        <w:rPr>
          <w:rFonts w:ascii="Times New Roman"/>
          <w:b w:val="false"/>
          <w:i w:val="false"/>
          <w:color w:val="000000"/>
          <w:sz w:val="28"/>
        </w:rPr>
        <w:t xml:space="preserve">                                           (подпись) </w:t>
      </w:r>
    </w:p>
    <w:bookmarkEnd w:id="2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8" w:id="252"/>
    <w:p>
      <w:pPr>
        <w:spacing w:after="0"/>
        <w:ind w:left="0"/>
        <w:jc w:val="left"/>
      </w:pPr>
      <w:r>
        <w:rPr>
          <w:rFonts w:ascii="Times New Roman"/>
          <w:b/>
          <w:i w:val="false"/>
          <w:color w:val="000000"/>
        </w:rPr>
        <w:t xml:space="preserve"> М-3. На остановках общественного транспорта</w:t>
      </w:r>
    </w:p>
    <w:bookmarkEnd w:id="252"/>
    <w:bookmarkStart w:name="z289" w:id="253"/>
    <w:p>
      <w:pPr>
        <w:spacing w:after="0"/>
        <w:ind w:left="0"/>
        <w:jc w:val="both"/>
      </w:pPr>
      <w:r>
        <w:rPr>
          <w:rFonts w:ascii="Times New Roman"/>
          <w:b w:val="false"/>
          <w:i w:val="false"/>
          <w:color w:val="000000"/>
          <w:sz w:val="28"/>
        </w:rPr>
        <w:t>
      Город (населенный пункт) ___________________________________________________________</w:t>
      </w:r>
      <w:r>
        <w:br/>
      </w:r>
      <w:r>
        <w:rPr>
          <w:rFonts w:ascii="Times New Roman"/>
          <w:b w:val="false"/>
          <w:i w:val="false"/>
          <w:color w:val="000000"/>
          <w:sz w:val="28"/>
        </w:rPr>
        <w:t>Улица _____________________________________________________________________________</w:t>
      </w:r>
      <w:r>
        <w:br/>
      </w:r>
      <w:r>
        <w:rPr>
          <w:rFonts w:ascii="Times New Roman"/>
          <w:b w:val="false"/>
          <w:i w:val="false"/>
          <w:color w:val="000000"/>
          <w:sz w:val="28"/>
        </w:rPr>
        <w:t>Период</w:t>
      </w:r>
      <w:r>
        <w:rPr>
          <w:rFonts w:ascii="Times New Roman"/>
          <w:b/>
          <w:i w:val="false"/>
          <w:color w:val="000000"/>
          <w:sz w:val="28"/>
        </w:rPr>
        <w:t xml:space="preserve"> ______________________________________________________________________</w:t>
      </w:r>
      <w:r>
        <w:rPr>
          <w:rFonts w:ascii="Times New Roman"/>
          <w:b/>
          <w:i w:val="false"/>
          <w:color w:val="000000"/>
          <w:sz w:val="28"/>
        </w:rPr>
        <w:t>_____</w:t>
      </w:r>
      <w:r>
        <w:rPr>
          <w:rFonts w:ascii="Times New Roman"/>
          <w:b/>
          <w:i w:val="false"/>
          <w:color w:val="000000"/>
          <w:sz w:val="28"/>
        </w:rPr>
        <w:t>_</w:t>
      </w:r>
    </w:p>
    <w:bookmarkEnd w:id="2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4353"/>
        <w:gridCol w:w="2732"/>
        <w:gridCol w:w="1252"/>
        <w:gridCol w:w="555"/>
        <w:gridCol w:w="556"/>
        <w:gridCol w:w="1949"/>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заездной полосы ("кармана"), м</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"кармана", 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4"/>
          <w:p>
            <w:pPr>
              <w:spacing w:after="20"/>
              <w:ind w:left="20"/>
              <w:jc w:val="both"/>
            </w:pPr>
            <w:r>
              <w:rPr>
                <w:rFonts w:ascii="Times New Roman"/>
                <w:b w:val="false"/>
                <w:i w:val="false"/>
                <w:color w:val="000000"/>
                <w:sz w:val="20"/>
              </w:rPr>
              <w:t>
Посадочная площадка остановочного</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пункта, м</w:t>
            </w:r>
          </w:p>
          <w:bookmarkEnd w:id="254"/>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5"/>
          <w:p>
            <w:pPr>
              <w:spacing w:after="20"/>
              <w:ind w:left="20"/>
              <w:jc w:val="both"/>
            </w:pPr>
            <w:r>
              <w:rPr>
                <w:rFonts w:ascii="Times New Roman"/>
                <w:b w:val="false"/>
                <w:i w:val="false"/>
                <w:color w:val="000000"/>
                <w:sz w:val="20"/>
              </w:rPr>
              <w:t>
Наличие</w:t>
            </w:r>
            <w:r>
              <w:br/>
            </w:r>
            <w:r>
              <w:rPr>
                <w:rFonts w:ascii="Times New Roman"/>
                <w:b w:val="false"/>
                <w:i w:val="false"/>
                <w:color w:val="000000"/>
                <w:sz w:val="20"/>
              </w:rPr>
              <w:t>
павильона</w:t>
            </w:r>
          </w:p>
          <w:bookmarkEnd w:id="255"/>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6"/>
          <w:p>
            <w:pPr>
              <w:spacing w:after="20"/>
              <w:ind w:left="20"/>
              <w:jc w:val="both"/>
            </w:pPr>
            <w:r>
              <w:rPr>
                <w:rFonts w:ascii="Times New Roman"/>
                <w:b w:val="false"/>
                <w:i w:val="false"/>
                <w:color w:val="000000"/>
                <w:sz w:val="20"/>
              </w:rPr>
              <w:t>
Место</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остановочного</w:t>
            </w:r>
            <w:r>
              <w:br/>
            </w:r>
            <w:r>
              <w:rPr>
                <w:rFonts w:ascii="Times New Roman"/>
                <w:b w:val="false"/>
                <w:i w:val="false"/>
                <w:color w:val="000000"/>
                <w:sz w:val="20"/>
              </w:rPr>
              <w:t>
пункта</w:t>
            </w:r>
          </w:p>
          <w:bookmarkEnd w:id="256"/>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покрытия дороги у остановки</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Существующая</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6" w:id="257"/>
    <w:p>
      <w:pPr>
        <w:spacing w:after="0"/>
        <w:ind w:left="0"/>
        <w:jc w:val="both"/>
      </w:pPr>
      <w:r>
        <w:rPr>
          <w:rFonts w:ascii="Times New Roman"/>
          <w:b w:val="false"/>
          <w:i w:val="false"/>
          <w:color w:val="000000"/>
          <w:sz w:val="28"/>
        </w:rPr>
        <w:t>
      Дата _____________________________________________________________________</w:t>
      </w:r>
      <w:r>
        <w:br/>
      </w:r>
      <w:r>
        <w:rPr>
          <w:rFonts w:ascii="Times New Roman"/>
          <w:b w:val="false"/>
          <w:i w:val="false"/>
          <w:color w:val="000000"/>
          <w:sz w:val="28"/>
        </w:rPr>
        <w:t>Карточку составил _________________________________________________________</w:t>
      </w:r>
      <w:r>
        <w:br/>
      </w:r>
      <w:r>
        <w:rPr>
          <w:rFonts w:ascii="Times New Roman"/>
          <w:b w:val="false"/>
          <w:i w:val="false"/>
          <w:color w:val="000000"/>
          <w:sz w:val="28"/>
        </w:rPr>
        <w:t xml:space="preserve">                                           (подпись)</w:t>
      </w:r>
    </w:p>
    <w:bookmarkEnd w:id="2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7" w:id="258"/>
    <w:p>
      <w:pPr>
        <w:spacing w:after="0"/>
        <w:ind w:left="0"/>
        <w:jc w:val="left"/>
      </w:pPr>
      <w:r>
        <w:rPr>
          <w:rFonts w:ascii="Times New Roman"/>
          <w:b/>
          <w:i w:val="false"/>
          <w:color w:val="000000"/>
        </w:rPr>
        <w:t xml:space="preserve"> М-4. На стоянках, расположенных в зонах торговых точек</w:t>
      </w:r>
    </w:p>
    <w:bookmarkEnd w:id="258"/>
    <w:bookmarkStart w:name="z298" w:id="259"/>
    <w:p>
      <w:pPr>
        <w:spacing w:after="0"/>
        <w:ind w:left="0"/>
        <w:jc w:val="both"/>
      </w:pPr>
      <w:r>
        <w:rPr>
          <w:rFonts w:ascii="Times New Roman"/>
          <w:b w:val="false"/>
          <w:i w:val="false"/>
          <w:color w:val="000000"/>
          <w:sz w:val="28"/>
        </w:rPr>
        <w:t>
      Город (населенный пункт)       ______________________________________________________</w:t>
      </w:r>
      <w:r>
        <w:br/>
      </w:r>
      <w:r>
        <w:rPr>
          <w:rFonts w:ascii="Times New Roman"/>
          <w:b w:val="false"/>
          <w:i w:val="false"/>
          <w:color w:val="000000"/>
          <w:sz w:val="28"/>
        </w:rPr>
        <w:t>Улица _______________________________________________________________________</w:t>
      </w:r>
      <w:r>
        <w:br/>
      </w:r>
      <w:r>
        <w:rPr>
          <w:rFonts w:ascii="Times New Roman"/>
          <w:b w:val="false"/>
          <w:i w:val="false"/>
          <w:color w:val="000000"/>
          <w:sz w:val="28"/>
        </w:rPr>
        <w:t>Участок_______________________________________________________________________</w:t>
      </w:r>
      <w:r>
        <w:br/>
      </w:r>
      <w:r>
        <w:rPr>
          <w:rFonts w:ascii="Times New Roman"/>
          <w:b w:val="false"/>
          <w:i w:val="false"/>
          <w:color w:val="000000"/>
          <w:sz w:val="28"/>
        </w:rPr>
        <w:t>Период _______________________________________________________________________</w:t>
      </w:r>
    </w:p>
    <w:bookmarkEnd w:id="2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442"/>
        <w:gridCol w:w="1454"/>
        <w:gridCol w:w="1454"/>
        <w:gridCol w:w="1454"/>
        <w:gridCol w:w="894"/>
        <w:gridCol w:w="2574"/>
        <w:gridCol w:w="2575"/>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движения</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0"/>
          <w:p>
            <w:pPr>
              <w:spacing w:after="20"/>
              <w:ind w:left="20"/>
              <w:jc w:val="both"/>
            </w:pPr>
            <w:r>
              <w:rPr>
                <w:rFonts w:ascii="Times New Roman"/>
                <w:b w:val="false"/>
                <w:i w:val="false"/>
                <w:color w:val="000000"/>
                <w:sz w:val="20"/>
              </w:rPr>
              <w:t xml:space="preserve">
Количество полос </w:t>
            </w:r>
            <w:r>
              <w:br/>
            </w:r>
            <w:r>
              <w:rPr>
                <w:rFonts w:ascii="Times New Roman"/>
                <w:b w:val="false"/>
                <w:i w:val="false"/>
                <w:color w:val="000000"/>
                <w:sz w:val="20"/>
              </w:rPr>
              <w:t>
движения</w:t>
            </w:r>
          </w:p>
          <w:bookmarkEnd w:id="260"/>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1"/>
          <w:p>
            <w:pPr>
              <w:spacing w:after="20"/>
              <w:ind w:left="20"/>
              <w:jc w:val="both"/>
            </w:pPr>
            <w:r>
              <w:rPr>
                <w:rFonts w:ascii="Times New Roman"/>
                <w:b w:val="false"/>
                <w:i w:val="false"/>
                <w:color w:val="000000"/>
                <w:sz w:val="20"/>
              </w:rPr>
              <w:t>
Наличие</w:t>
            </w:r>
            <w:r>
              <w:br/>
            </w:r>
            <w:r>
              <w:rPr>
                <w:rFonts w:ascii="Times New Roman"/>
                <w:b w:val="false"/>
                <w:i w:val="false"/>
                <w:color w:val="000000"/>
                <w:sz w:val="20"/>
              </w:rPr>
              <w:t>
ограждений</w:t>
            </w:r>
          </w:p>
          <w:bookmarkEnd w:id="261"/>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стоянки, м</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стоянки, м</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Существующая</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1" w:id="262"/>
    <w:p>
      <w:pPr>
        <w:spacing w:after="0"/>
        <w:ind w:left="0"/>
        <w:jc w:val="both"/>
      </w:pPr>
      <w:r>
        <w:rPr>
          <w:rFonts w:ascii="Times New Roman"/>
          <w:b w:val="false"/>
          <w:i w:val="false"/>
          <w:color w:val="000000"/>
          <w:sz w:val="28"/>
        </w:rPr>
        <w:t>
      Дата _________________________________________________________________________</w:t>
      </w:r>
      <w:r>
        <w:br/>
      </w:r>
      <w:r>
        <w:rPr>
          <w:rFonts w:ascii="Times New Roman"/>
          <w:b w:val="false"/>
          <w:i w:val="false"/>
          <w:color w:val="000000"/>
          <w:sz w:val="28"/>
        </w:rPr>
        <w:t>Карточку составил       ____________________________________________________________</w:t>
      </w:r>
      <w:r>
        <w:br/>
      </w:r>
      <w:r>
        <w:rPr>
          <w:rFonts w:ascii="Times New Roman"/>
          <w:b w:val="false"/>
          <w:i w:val="false"/>
          <w:color w:val="000000"/>
          <w:sz w:val="28"/>
        </w:rPr>
        <w:t xml:space="preserve">                                           (подпись) </w:t>
      </w:r>
    </w:p>
    <w:bookmarkEnd w:id="2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