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ff08" w14:textId="d8ff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РЕКОМЕНДАЦИИ по устройству конструкций деформационных швов мостовых сооружений на автомобильных дорогах</w:t>
      </w:r>
    </w:p>
    <w:p>
      <w:pPr>
        <w:spacing w:after="0"/>
        <w:ind w:left="0"/>
        <w:jc w:val="both"/>
      </w:pPr>
      <w:r>
        <w:rPr>
          <w:rFonts w:ascii="Times New Roman"/>
          <w:b w:val="false"/>
          <w:i w:val="false"/>
          <w:color w:val="000000"/>
          <w:sz w:val="28"/>
        </w:rPr>
        <w:t>Приказ Председателя Комитета автомобильных дорог Министерства по инвестициям и развитию Республики Казахстан от 30 ноября 2016 года № 171.</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1513"/>
        <w:gridCol w:w="10787"/>
      </w:tblGrid>
      <w:tr>
        <w:trPr>
          <w:trHeight w:val="30" w:hRule="atLeast"/>
        </w:trPr>
        <w:tc>
          <w:tcPr>
            <w:tcW w:w="1513"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РАЗРАБОТАН И ВНЕСЕН</w:t>
            </w:r>
          </w:p>
          <w:bookmarkEnd w:id="1"/>
        </w:tc>
        <w:tc>
          <w:tcPr>
            <w:tcW w:w="10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Акционерным обществом "Казахстанский дорожный научно-исследовательский институт"</w:t>
            </w:r>
            <w:r>
              <w:br/>
            </w:r>
            <w:r>
              <w:rPr>
                <w:rFonts w:ascii="Times New Roman"/>
                <w:b w:val="false"/>
                <w:i w:val="false"/>
                <w:color w:val="000000"/>
                <w:sz w:val="20"/>
              </w:rPr>
              <w:t>
(АО "КаздорНИИ")</w:t>
            </w:r>
          </w:p>
        </w:tc>
      </w:tr>
      <w:tr>
        <w:trPr>
          <w:trHeight w:val="30" w:hRule="atLeast"/>
        </w:trPr>
        <w:tc>
          <w:tcPr>
            <w:tcW w:w="1513" w:type="dxa"/>
            <w:tcBorders/>
            <w:tcMar>
              <w:top w:w="15" w:type="dxa"/>
              <w:left w:w="15" w:type="dxa"/>
              <w:bottom w:w="15" w:type="dxa"/>
              <w:right w:w="15" w:type="dxa"/>
            </w:tcMar>
            <w:vAlign w:val="center"/>
          </w:tcPr>
          <w:bookmarkStart w:name="z5" w:id="2"/>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УТВЕРЖДЕНЫ И ВВЕДЕНЫ </w:t>
            </w:r>
            <w:r>
              <w:br/>
            </w:r>
            <w:r>
              <w:rPr>
                <w:rFonts w:ascii="Times New Roman"/>
                <w:b w:val="false"/>
                <w:i w:val="false"/>
                <w:color w:val="000000"/>
                <w:sz w:val="20"/>
              </w:rPr>
              <w:t>
</w:t>
            </w:r>
            <w:r>
              <w:rPr>
                <w:rFonts w:ascii="Times New Roman"/>
                <w:b/>
                <w:i w:val="false"/>
                <w:color w:val="000000"/>
                <w:sz w:val="20"/>
              </w:rPr>
              <w:t>В ДЕЙСТВИЕ</w:t>
            </w:r>
          </w:p>
          <w:bookmarkEnd w:id="2"/>
        </w:tc>
        <w:tc>
          <w:tcPr>
            <w:tcW w:w="10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Председателя Комитета автомобильных дорог Министерства по инвестициям и развитию Республики Казахстан от 30 11. 2016 г. № 171</w:t>
            </w:r>
          </w:p>
        </w:tc>
      </w:tr>
      <w:tr>
        <w:trPr>
          <w:trHeight w:val="30" w:hRule="atLeast"/>
        </w:trPr>
        <w:tc>
          <w:tcPr>
            <w:tcW w:w="1513"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СОГЛАСОВАН</w:t>
            </w:r>
            <w:r>
              <w:br/>
            </w:r>
            <w:r>
              <w:rPr>
                <w:rFonts w:ascii="Times New Roman"/>
                <w:b w:val="false"/>
                <w:i w:val="false"/>
                <w:color w:val="000000"/>
                <w:sz w:val="20"/>
              </w:rPr>
              <w:t>
 </w:t>
            </w:r>
          </w:p>
          <w:bookmarkEnd w:id="3"/>
        </w:tc>
        <w:tc>
          <w:tcPr>
            <w:tcW w:w="10787"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Акционерным обществом </w:t>
            </w:r>
            <w:r>
              <w:br/>
            </w:r>
            <w:r>
              <w:rPr>
                <w:rFonts w:ascii="Times New Roman"/>
                <w:b w:val="false"/>
                <w:i w:val="false"/>
                <w:color w:val="000000"/>
                <w:sz w:val="20"/>
              </w:rPr>
              <w:t>
</w:t>
            </w:r>
            <w:r>
              <w:rPr>
                <w:rFonts w:ascii="Times New Roman"/>
                <w:b w:val="false"/>
                <w:i w:val="false"/>
                <w:color w:val="000000"/>
                <w:sz w:val="20"/>
              </w:rPr>
              <w:t>"НК "КазАвтоЖол"</w:t>
            </w:r>
            <w:r>
              <w:br/>
            </w:r>
            <w:r>
              <w:rPr>
                <w:rFonts w:ascii="Times New Roman"/>
                <w:b w:val="false"/>
                <w:i w:val="false"/>
                <w:color w:val="000000"/>
                <w:sz w:val="20"/>
              </w:rPr>
              <w:t>
</w:t>
            </w:r>
            <w:r>
              <w:rPr>
                <w:rFonts w:ascii="Times New Roman"/>
                <w:b w:val="false"/>
                <w:i w:val="false"/>
                <w:color w:val="000000"/>
                <w:sz w:val="20"/>
              </w:rPr>
              <w:t>"15" сентября 2016 г. № 03/14-2-2629-И</w:t>
            </w:r>
            <w:r>
              <w:br/>
            </w:r>
            <w:r>
              <w:rPr>
                <w:rFonts w:ascii="Times New Roman"/>
                <w:b w:val="false"/>
                <w:i w:val="false"/>
                <w:color w:val="000000"/>
                <w:sz w:val="20"/>
              </w:rPr>
              <w:t>
 </w:t>
            </w:r>
          </w:p>
          <w:bookmarkEnd w:id="4"/>
        </w:tc>
      </w:tr>
      <w:tr>
        <w:trPr>
          <w:trHeight w:val="30" w:hRule="atLeast"/>
        </w:trPr>
        <w:tc>
          <w:tcPr>
            <w:tcW w:w="1513"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СРОК ПЕРВОЙ ПРОВЕРКИ</w:t>
            </w:r>
            <w:r>
              <w:rPr>
                <w:rFonts w:ascii="Times New Roman"/>
                <w:b w:val="false"/>
                <w:i w:val="false"/>
                <w:color w:val="000000"/>
                <w:sz w:val="20"/>
              </w:rPr>
              <w:t xml:space="preserve"> </w:t>
            </w:r>
          </w:p>
          <w:bookmarkEnd w:id="5"/>
        </w:tc>
        <w:tc>
          <w:tcPr>
            <w:tcW w:w="10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1513"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w:t>
            </w:r>
            <w:r>
              <w:rPr>
                <w:rFonts w:ascii="Times New Roman"/>
                <w:b/>
                <w:i w:val="false"/>
                <w:color w:val="000000"/>
                <w:sz w:val="20"/>
              </w:rPr>
              <w:t>ПЕРИОДИЧНОСТЬ ПРОВЕРКИ</w:t>
            </w:r>
          </w:p>
          <w:bookmarkEnd w:id="6"/>
        </w:tc>
        <w:tc>
          <w:tcPr>
            <w:tcW w:w="10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ВВЕДЕНЫ ВПЕРВЫЕ</w:t>
            </w:r>
          </w:p>
        </w:tc>
        <w:tc>
          <w:tcPr>
            <w:tcW w:w="10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Настоящие рекомендации не могут быть полностью или частично воспроизведены, тиражированы и распространены без разрешения Комитета автомобильных дорог Министерства по инвестициям и развитию Республики Казахстан</w:t>
      </w:r>
    </w:p>
    <w:bookmarkEnd w:id="7"/>
    <w:bookmarkStart w:name="z14" w:id="8"/>
    <w:p>
      <w:pPr>
        <w:spacing w:after="0"/>
        <w:ind w:left="0"/>
        <w:jc w:val="left"/>
      </w:pPr>
      <w:r>
        <w:rPr>
          <w:rFonts w:ascii="Times New Roman"/>
          <w:b/>
          <w:i w:val="false"/>
          <w:color w:val="000000"/>
        </w:rPr>
        <w:t xml:space="preserve"> СОДЕРЖАНИЕ</w:t>
      </w:r>
    </w:p>
    <w:bookmarkEnd w:id="8"/>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 Область применения</w:t>
            </w:r>
          </w:p>
          <w:bookmarkEnd w:id="9"/>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 Нормативные ссылки</w:t>
            </w:r>
          </w:p>
          <w:bookmarkEnd w:id="10"/>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 Термины и определения</w:t>
            </w:r>
          </w:p>
          <w:bookmarkEnd w:id="11"/>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 Обозначение и сокращения</w:t>
            </w:r>
          </w:p>
          <w:bookmarkEnd w:id="12"/>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5 Общие требования</w:t>
            </w:r>
          </w:p>
          <w:bookmarkEnd w:id="13"/>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xml:space="preserve">
6 Технология производства работ по устройству деформационных швов </w:t>
            </w:r>
          </w:p>
          <w:bookmarkEnd w:id="14"/>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6.1 Общие требования к подготовительным работам </w:t>
            </w:r>
          </w:p>
          <w:bookmarkEnd w:id="15"/>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6.2 Общие требования к производству работ</w:t>
            </w:r>
          </w:p>
          <w:bookmarkEnd w:id="16"/>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6.3 Подготовительные работы при устройстве конструкций деформационных швов закрытого типа</w:t>
            </w:r>
          </w:p>
          <w:bookmarkEnd w:id="17"/>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6.4 Технология устройства конструкций деформационных швов закрытого типа с опорной пластиной</w:t>
            </w:r>
          </w:p>
          <w:bookmarkEnd w:id="18"/>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6.5 Технология устройства конструкций деформационных  швов закрытого типа с компенсатором</w:t>
            </w:r>
          </w:p>
          <w:bookmarkEnd w:id="19"/>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6.6 Подготовительные работы при устройстве конструкций щебеночно-мастичных деформационных швов</w:t>
            </w:r>
          </w:p>
          <w:bookmarkEnd w:id="20"/>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xml:space="preserve">
6.7 Технология устройства конструкций щебеночно - мастичных деформационных швов </w:t>
            </w:r>
          </w:p>
          <w:bookmarkEnd w:id="21"/>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6.8 Подготовительные работы при устройстве конструкций деформационных швов заполненного типа </w:t>
            </w:r>
          </w:p>
          <w:bookmarkEnd w:id="22"/>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6.9 Технология устройства конструкций деформационных швов заполненного типа </w:t>
            </w:r>
          </w:p>
          <w:bookmarkEnd w:id="23"/>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xml:space="preserve">
6.10 Подготовительные работы при устройстве конструкций деформационных швов перекрытого типа </w:t>
            </w:r>
          </w:p>
          <w:bookmarkEnd w:id="24"/>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6.11 Технология устройства конструкций деформационных швов перекрытого типа</w:t>
            </w:r>
          </w:p>
          <w:bookmarkEnd w:id="25"/>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xml:space="preserve">
6.12 Подготовительные работы при устройстве конструкций деформационных швов с резиновыми компенсаторами </w:t>
            </w:r>
          </w:p>
          <w:bookmarkEnd w:id="26"/>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xml:space="preserve">
6.13 Технология устройства конструкций деформационных швов с резиновыми компенсаторами </w:t>
            </w:r>
          </w:p>
          <w:bookmarkEnd w:id="27"/>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xml:space="preserve">
6.14 Работы по укрупнительной сборке конструкций деформационных швов с резиновыми компенсаторами </w:t>
            </w:r>
          </w:p>
          <w:bookmarkEnd w:id="28"/>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xml:space="preserve">
6.15 Технология работ по устройству полимербетонных приливов </w:t>
            </w:r>
          </w:p>
          <w:bookmarkEnd w:id="29"/>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xml:space="preserve">
7 Рекомендуемые материалы и требования, предъявляемые к ним </w:t>
            </w:r>
          </w:p>
          <w:bookmarkEnd w:id="30"/>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7.1 Герметики и уплотнители зазоров </w:t>
            </w:r>
          </w:p>
          <w:bookmarkEnd w:id="31"/>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7.2 Материалы заполнения штрабы конструкций щебеночно-мастичных деформационных швов</w:t>
            </w:r>
          </w:p>
          <w:bookmarkEnd w:id="32"/>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7.3 Материалы водоотводных лотков </w:t>
            </w:r>
          </w:p>
          <w:bookmarkEnd w:id="33"/>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xml:space="preserve">
7.4 Бетоны и бетонные смеси </w:t>
            </w:r>
          </w:p>
          <w:bookmarkEnd w:id="34"/>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7.5 Полимербетоны </w:t>
            </w:r>
          </w:p>
          <w:bookmarkEnd w:id="35"/>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xml:space="preserve">
7.6 Ударостойкий бетон </w:t>
            </w:r>
          </w:p>
          <w:bookmarkEnd w:id="36"/>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xml:space="preserve">
7.7 Пластбетон </w:t>
            </w:r>
          </w:p>
          <w:bookmarkEnd w:id="37"/>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xml:space="preserve">
7.8 Материалы для устройства переходных полос </w:t>
            </w:r>
          </w:p>
          <w:bookmarkEnd w:id="38"/>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7.9 Материалы для армирования одежды мостового полотна </w:t>
            </w:r>
          </w:p>
          <w:bookmarkEnd w:id="39"/>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7.10 Гидроизоляционные материалы</w:t>
            </w:r>
          </w:p>
          <w:bookmarkEnd w:id="40"/>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7.11 Смазочные материалы </w:t>
            </w:r>
          </w:p>
          <w:bookmarkEnd w:id="41"/>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xml:space="preserve">
7.12 Стальные элементы конструкции деформационных швов </w:t>
            </w:r>
          </w:p>
          <w:bookmarkEnd w:id="42"/>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Приложение А (</w:t>
            </w:r>
            <w:r>
              <w:rPr>
                <w:rFonts w:ascii="Times New Roman"/>
                <w:b w:val="false"/>
                <w:i/>
                <w:color w:val="000000"/>
                <w:sz w:val="20"/>
              </w:rPr>
              <w:t>обязательное</w:t>
            </w:r>
            <w:r>
              <w:rPr>
                <w:rFonts w:ascii="Times New Roman"/>
                <w:b w:val="false"/>
                <w:i w:val="false"/>
                <w:color w:val="000000"/>
                <w:sz w:val="20"/>
              </w:rPr>
              <w:t>) Каталог наиболее применяемых</w:t>
            </w:r>
            <w:r>
              <w:br/>
            </w:r>
            <w:r>
              <w:rPr>
                <w:rFonts w:ascii="Times New Roman"/>
                <w:b w:val="false"/>
                <w:i w:val="false"/>
                <w:color w:val="000000"/>
                <w:sz w:val="20"/>
              </w:rPr>
              <w:t xml:space="preserve">                           конструкций деформационных швов с</w:t>
            </w:r>
            <w:r>
              <w:br/>
            </w:r>
            <w:r>
              <w:rPr>
                <w:rFonts w:ascii="Times New Roman"/>
                <w:b w:val="false"/>
                <w:i w:val="false"/>
                <w:color w:val="000000"/>
                <w:sz w:val="20"/>
              </w:rPr>
              <w:t xml:space="preserve">                           рекомендуемыми материалами </w:t>
            </w:r>
          </w:p>
          <w:bookmarkEnd w:id="43"/>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Приложение Б (</w:t>
            </w:r>
            <w:r>
              <w:rPr>
                <w:rFonts w:ascii="Times New Roman"/>
                <w:b w:val="false"/>
                <w:i/>
                <w:color w:val="000000"/>
                <w:sz w:val="20"/>
              </w:rPr>
              <w:t>обязательное</w:t>
            </w:r>
            <w:r>
              <w:rPr>
                <w:rFonts w:ascii="Times New Roman"/>
                <w:b w:val="false"/>
                <w:i w:val="false"/>
                <w:color w:val="000000"/>
                <w:sz w:val="20"/>
              </w:rPr>
              <w:t>) Конструкции компенсаторов</w:t>
            </w:r>
            <w:r>
              <w:br/>
            </w:r>
            <w:r>
              <w:rPr>
                <w:rFonts w:ascii="Times New Roman"/>
                <w:b w:val="false"/>
                <w:i w:val="false"/>
                <w:color w:val="000000"/>
                <w:sz w:val="20"/>
              </w:rPr>
              <w:t xml:space="preserve">                          деформационного шва закрытого типа </w:t>
            </w:r>
          </w:p>
          <w:bookmarkEnd w:id="44"/>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Приложение В (</w:t>
            </w:r>
            <w:r>
              <w:rPr>
                <w:rFonts w:ascii="Times New Roman"/>
                <w:b w:val="false"/>
                <w:i/>
                <w:color w:val="000000"/>
                <w:sz w:val="20"/>
              </w:rPr>
              <w:t>рекомендуемое</w:t>
            </w:r>
            <w:r>
              <w:rPr>
                <w:rFonts w:ascii="Times New Roman"/>
                <w:b w:val="false"/>
                <w:i w:val="false"/>
                <w:color w:val="000000"/>
                <w:sz w:val="20"/>
              </w:rPr>
              <w:t>) Рекомендуемые конструкции</w:t>
            </w:r>
            <w:r>
              <w:br/>
            </w:r>
            <w:r>
              <w:rPr>
                <w:rFonts w:ascii="Times New Roman"/>
                <w:b w:val="false"/>
                <w:i w:val="false"/>
                <w:color w:val="000000"/>
                <w:sz w:val="20"/>
              </w:rPr>
              <w:t xml:space="preserve">                          деформационных швов и области их применения</w:t>
            </w:r>
          </w:p>
          <w:bookmarkEnd w:id="45"/>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Приложение Г (</w:t>
            </w:r>
            <w:r>
              <w:rPr>
                <w:rFonts w:ascii="Times New Roman"/>
                <w:b w:val="false"/>
                <w:i/>
                <w:color w:val="000000"/>
                <w:sz w:val="20"/>
              </w:rPr>
              <w:t>рекомендуемое</w:t>
            </w:r>
            <w:r>
              <w:rPr>
                <w:rFonts w:ascii="Times New Roman"/>
                <w:b w:val="false"/>
                <w:i w:val="false"/>
                <w:color w:val="000000"/>
                <w:sz w:val="20"/>
              </w:rPr>
              <w:t>) Достоинства и недостатки</w:t>
            </w:r>
            <w:r>
              <w:br/>
            </w:r>
            <w:r>
              <w:rPr>
                <w:rFonts w:ascii="Times New Roman"/>
                <w:b w:val="false"/>
                <w:i w:val="false"/>
                <w:color w:val="000000"/>
                <w:sz w:val="20"/>
              </w:rPr>
              <w:t xml:space="preserve">                           деформационных швов</w:t>
            </w:r>
          </w:p>
          <w:bookmarkEnd w:id="46"/>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Приложение Д (</w:t>
            </w:r>
            <w:r>
              <w:rPr>
                <w:rFonts w:ascii="Times New Roman"/>
                <w:b w:val="false"/>
                <w:i/>
                <w:color w:val="000000"/>
                <w:sz w:val="20"/>
              </w:rPr>
              <w:t>рекомендуемое</w:t>
            </w:r>
            <w:r>
              <w:rPr>
                <w:rFonts w:ascii="Times New Roman"/>
                <w:b w:val="false"/>
                <w:i w:val="false"/>
                <w:color w:val="000000"/>
                <w:sz w:val="20"/>
              </w:rPr>
              <w:t>) Определение перемещений</w:t>
            </w:r>
            <w:r>
              <w:br/>
            </w:r>
            <w:r>
              <w:rPr>
                <w:rFonts w:ascii="Times New Roman"/>
                <w:b w:val="false"/>
                <w:i w:val="false"/>
                <w:color w:val="000000"/>
                <w:sz w:val="20"/>
              </w:rPr>
              <w:t xml:space="preserve">                           концов пролетных строений в деформационных</w:t>
            </w:r>
            <w:r>
              <w:br/>
            </w:r>
            <w:r>
              <w:rPr>
                <w:rFonts w:ascii="Times New Roman"/>
                <w:b w:val="false"/>
                <w:i w:val="false"/>
                <w:color w:val="000000"/>
                <w:sz w:val="20"/>
              </w:rPr>
              <w:t xml:space="preserve">                           швах мостовых сооружений</w:t>
            </w:r>
          </w:p>
          <w:bookmarkEnd w:id="47"/>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3" w:type="dxa"/>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xml:space="preserve">
Библиография </w:t>
            </w:r>
          </w:p>
          <w:bookmarkEnd w:id="48"/>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Область применения</w:t>
      </w:r>
    </w:p>
    <w:bookmarkStart w:name="z56" w:id="49"/>
    <w:p>
      <w:pPr>
        <w:spacing w:after="0"/>
        <w:ind w:left="0"/>
        <w:jc w:val="both"/>
      </w:pPr>
      <w:r>
        <w:rPr>
          <w:rFonts w:ascii="Times New Roman"/>
          <w:b w:val="false"/>
          <w:i w:val="false"/>
          <w:color w:val="000000"/>
          <w:sz w:val="28"/>
        </w:rPr>
        <w:t>
      1.1 Настоящие рекомендации распространяются на деформационные швы мостовых сооружений (автодорожных и пешеходных мостов, путепроводов, виадуков, эстакад) и устанавливают правила их устройства.</w:t>
      </w:r>
    </w:p>
    <w:bookmarkEnd w:id="49"/>
    <w:bookmarkStart w:name="z57" w:id="50"/>
    <w:p>
      <w:pPr>
        <w:spacing w:after="0"/>
        <w:ind w:left="0"/>
        <w:jc w:val="both"/>
      </w:pPr>
      <w:r>
        <w:rPr>
          <w:rFonts w:ascii="Times New Roman"/>
          <w:b w:val="false"/>
          <w:i w:val="false"/>
          <w:color w:val="000000"/>
          <w:sz w:val="28"/>
        </w:rPr>
        <w:t>
      1.2 Положения настоящих рекомендаций предназначены для применения при:</w:t>
      </w:r>
    </w:p>
    <w:bookmarkEnd w:id="50"/>
    <w:bookmarkStart w:name="z58" w:id="51"/>
    <w:p>
      <w:pPr>
        <w:spacing w:after="0"/>
        <w:ind w:left="0"/>
        <w:jc w:val="both"/>
      </w:pPr>
      <w:r>
        <w:rPr>
          <w:rFonts w:ascii="Times New Roman"/>
          <w:b w:val="false"/>
          <w:i w:val="false"/>
          <w:color w:val="000000"/>
          <w:sz w:val="28"/>
        </w:rPr>
        <w:t>
      - разработке проектов мостовых сооружений (выбор конструкции шва по приложению А);</w:t>
      </w:r>
    </w:p>
    <w:bookmarkEnd w:id="51"/>
    <w:bookmarkStart w:name="z59" w:id="52"/>
    <w:p>
      <w:pPr>
        <w:spacing w:after="0"/>
        <w:ind w:left="0"/>
        <w:jc w:val="both"/>
      </w:pPr>
      <w:r>
        <w:rPr>
          <w:rFonts w:ascii="Times New Roman"/>
          <w:b w:val="false"/>
          <w:i w:val="false"/>
          <w:color w:val="000000"/>
          <w:sz w:val="28"/>
        </w:rPr>
        <w:t>
      - разработке конструкций деформационных швов;</w:t>
      </w:r>
    </w:p>
    <w:bookmarkEnd w:id="52"/>
    <w:bookmarkStart w:name="z60" w:id="53"/>
    <w:p>
      <w:pPr>
        <w:spacing w:after="0"/>
        <w:ind w:left="0"/>
        <w:jc w:val="both"/>
      </w:pPr>
      <w:r>
        <w:rPr>
          <w:rFonts w:ascii="Times New Roman"/>
          <w:b w:val="false"/>
          <w:i w:val="false"/>
          <w:color w:val="000000"/>
          <w:sz w:val="28"/>
        </w:rPr>
        <w:t>
      - устройстве и ремонте мостовых сооружений.</w:t>
      </w:r>
    </w:p>
    <w:bookmarkEnd w:id="53"/>
    <w:p>
      <w:pPr>
        <w:spacing w:after="0"/>
        <w:ind w:left="0"/>
        <w:jc w:val="both"/>
      </w:pPr>
      <w:r>
        <w:rPr>
          <w:rFonts w:ascii="Times New Roman"/>
          <w:b/>
          <w:i w:val="false"/>
          <w:color w:val="000000"/>
          <w:sz w:val="28"/>
        </w:rPr>
        <w:t xml:space="preserve">2 Нормативные ссылки </w:t>
      </w:r>
    </w:p>
    <w:bookmarkStart w:name="z62" w:id="54"/>
    <w:p>
      <w:pPr>
        <w:spacing w:after="0"/>
        <w:ind w:left="0"/>
        <w:jc w:val="both"/>
      </w:pPr>
      <w:r>
        <w:rPr>
          <w:rFonts w:ascii="Times New Roman"/>
          <w:b w:val="false"/>
          <w:i w:val="false"/>
          <w:color w:val="000000"/>
          <w:sz w:val="28"/>
        </w:rPr>
        <w:t>
      Для применения настоящих рекомендаций необходимые следующие ссылочные нормативные документы:</w:t>
      </w:r>
    </w:p>
    <w:bookmarkEnd w:id="54"/>
    <w:bookmarkStart w:name="z63" w:id="55"/>
    <w:p>
      <w:pPr>
        <w:spacing w:after="0"/>
        <w:ind w:left="0"/>
        <w:jc w:val="both"/>
      </w:pPr>
      <w:r>
        <w:rPr>
          <w:rFonts w:ascii="Times New Roman"/>
          <w:b w:val="false"/>
          <w:i w:val="false"/>
          <w:color w:val="000000"/>
          <w:sz w:val="28"/>
        </w:rPr>
        <w:t>
      СТ РК 1025-2010 Вяжущие полимерно-битумные дорожные на основе блок-сополимеров типа стирол-бутадиен-стирол. Технические условия.</w:t>
      </w:r>
    </w:p>
    <w:bookmarkEnd w:id="55"/>
    <w:bookmarkStart w:name="z64" w:id="56"/>
    <w:p>
      <w:pPr>
        <w:spacing w:after="0"/>
        <w:ind w:left="0"/>
        <w:jc w:val="both"/>
      </w:pPr>
      <w:r>
        <w:rPr>
          <w:rFonts w:ascii="Times New Roman"/>
          <w:b w:val="false"/>
          <w:i w:val="false"/>
          <w:color w:val="000000"/>
          <w:sz w:val="28"/>
        </w:rPr>
        <w:t>
      СТ РК 1276-2004 Порошок минеральный для асфальтобетонных и органических минеральных смесей. Технические условия.</w:t>
      </w:r>
    </w:p>
    <w:bookmarkEnd w:id="56"/>
    <w:bookmarkStart w:name="z65" w:id="57"/>
    <w:p>
      <w:pPr>
        <w:spacing w:after="0"/>
        <w:ind w:left="0"/>
        <w:jc w:val="both"/>
      </w:pPr>
      <w:r>
        <w:rPr>
          <w:rFonts w:ascii="Times New Roman"/>
          <w:b w:val="false"/>
          <w:i w:val="false"/>
          <w:color w:val="000000"/>
          <w:sz w:val="28"/>
        </w:rPr>
        <w:t xml:space="preserve">
      СТ РК 1226-2003 Битумы и битумные вяжущие. Метод определения глубины проникания иглы. </w:t>
      </w:r>
    </w:p>
    <w:bookmarkEnd w:id="57"/>
    <w:bookmarkStart w:name="z66" w:id="58"/>
    <w:p>
      <w:pPr>
        <w:spacing w:after="0"/>
        <w:ind w:left="0"/>
        <w:jc w:val="both"/>
      </w:pPr>
      <w:r>
        <w:rPr>
          <w:rFonts w:ascii="Times New Roman"/>
          <w:b w:val="false"/>
          <w:i w:val="false"/>
          <w:color w:val="000000"/>
          <w:sz w:val="28"/>
        </w:rPr>
        <w:t>
      СТ РК 1227-2003 Битумы и битумные вяжущие. Определение точки размягчения методом кольца и шара.</w:t>
      </w:r>
    </w:p>
    <w:bookmarkEnd w:id="58"/>
    <w:bookmarkStart w:name="z67" w:id="59"/>
    <w:p>
      <w:pPr>
        <w:spacing w:after="0"/>
        <w:ind w:left="0"/>
        <w:jc w:val="both"/>
      </w:pPr>
      <w:r>
        <w:rPr>
          <w:rFonts w:ascii="Times New Roman"/>
          <w:b w:val="false"/>
          <w:i w:val="false"/>
          <w:color w:val="000000"/>
          <w:sz w:val="28"/>
        </w:rPr>
        <w:t>
      СТ РК 1274-2004 Битумы и битумные вяжущие. Эмульсии дорожные. Технические условия.</w:t>
      </w:r>
    </w:p>
    <w:bookmarkEnd w:id="59"/>
    <w:bookmarkStart w:name="z68" w:id="60"/>
    <w:p>
      <w:pPr>
        <w:spacing w:after="0"/>
        <w:ind w:left="0"/>
        <w:jc w:val="both"/>
      </w:pPr>
      <w:r>
        <w:rPr>
          <w:rFonts w:ascii="Times New Roman"/>
          <w:b w:val="false"/>
          <w:i w:val="false"/>
          <w:color w:val="000000"/>
          <w:sz w:val="28"/>
        </w:rPr>
        <w:t>
      СТ РК 1284-2004 Щебень и гравий из плотных горных пород для строительных работ. Технические условия.</w:t>
      </w:r>
    </w:p>
    <w:bookmarkEnd w:id="60"/>
    <w:bookmarkStart w:name="z69" w:id="61"/>
    <w:p>
      <w:pPr>
        <w:spacing w:after="0"/>
        <w:ind w:left="0"/>
        <w:jc w:val="both"/>
      </w:pPr>
      <w:r>
        <w:rPr>
          <w:rFonts w:ascii="Times New Roman"/>
          <w:b w:val="false"/>
          <w:i w:val="false"/>
          <w:color w:val="000000"/>
          <w:sz w:val="28"/>
        </w:rPr>
        <w:t>
      СТ РК 1373-2013 Битумы и битумные вяжущие. Битумы нефтяные дорожные вязкие. Технические условия.</w:t>
      </w:r>
    </w:p>
    <w:bookmarkEnd w:id="61"/>
    <w:bookmarkStart w:name="z70" w:id="62"/>
    <w:p>
      <w:pPr>
        <w:spacing w:after="0"/>
        <w:ind w:left="0"/>
        <w:jc w:val="both"/>
      </w:pPr>
      <w:r>
        <w:rPr>
          <w:rFonts w:ascii="Times New Roman"/>
          <w:b w:val="false"/>
          <w:i w:val="false"/>
          <w:color w:val="000000"/>
          <w:sz w:val="28"/>
        </w:rPr>
        <w:t xml:space="preserve">
      СТ РК 2367-2013 Мастика битумная дорожная, аэродромная. Технические условия. </w:t>
      </w:r>
    </w:p>
    <w:bookmarkEnd w:id="62"/>
    <w:bookmarkStart w:name="z71" w:id="63"/>
    <w:p>
      <w:pPr>
        <w:spacing w:after="0"/>
        <w:ind w:left="0"/>
        <w:jc w:val="both"/>
      </w:pPr>
      <w:r>
        <w:rPr>
          <w:rFonts w:ascii="Times New Roman"/>
          <w:b w:val="false"/>
          <w:i w:val="false"/>
          <w:color w:val="000000"/>
          <w:sz w:val="28"/>
        </w:rPr>
        <w:t>
      СТ РК 2371-2013 Мастики битумные для дорожных и аэродромных покрытий. Методы испытания.</w:t>
      </w:r>
    </w:p>
    <w:bookmarkEnd w:id="63"/>
    <w:bookmarkStart w:name="z72" w:id="64"/>
    <w:p>
      <w:pPr>
        <w:spacing w:after="0"/>
        <w:ind w:left="0"/>
        <w:jc w:val="both"/>
      </w:pPr>
      <w:r>
        <w:rPr>
          <w:rFonts w:ascii="Times New Roman"/>
          <w:b w:val="false"/>
          <w:i w:val="false"/>
          <w:color w:val="000000"/>
          <w:sz w:val="28"/>
        </w:rPr>
        <w:t>
      СТ РК 2597-2014 Сооружения мостовые и водопропускные трубы на автомобильных дорогах. Швы деформационные щебеночно-мастичные пролетных строений</w:t>
      </w:r>
    </w:p>
    <w:bookmarkEnd w:id="64"/>
    <w:bookmarkStart w:name="z73" w:id="65"/>
    <w:p>
      <w:pPr>
        <w:spacing w:after="0"/>
        <w:ind w:left="0"/>
        <w:jc w:val="both"/>
      </w:pPr>
      <w:r>
        <w:rPr>
          <w:rFonts w:ascii="Times New Roman"/>
          <w:b w:val="false"/>
          <w:i w:val="false"/>
          <w:color w:val="000000"/>
          <w:sz w:val="28"/>
        </w:rPr>
        <w:t>
      ГОСТ 9.010-80 Единая система защиты от коррозии и старения. Воздух сжатый для распыления лакокрасочных материалов. Технические требования и методы контроля.</w:t>
      </w:r>
    </w:p>
    <w:bookmarkEnd w:id="65"/>
    <w:bookmarkStart w:name="z74" w:id="66"/>
    <w:p>
      <w:pPr>
        <w:spacing w:after="0"/>
        <w:ind w:left="0"/>
        <w:jc w:val="both"/>
      </w:pPr>
      <w:r>
        <w:rPr>
          <w:rFonts w:ascii="Times New Roman"/>
          <w:b w:val="false"/>
          <w:i w:val="false"/>
          <w:color w:val="000000"/>
          <w:sz w:val="28"/>
        </w:rPr>
        <w:t>
      ГОСТ 9.026-74 Единая система защиты от коррозии и старения. Резины. Методы ускоренных испытаний на стойкость к озонному и термосветоозонному старению.</w:t>
      </w:r>
    </w:p>
    <w:bookmarkEnd w:id="66"/>
    <w:bookmarkStart w:name="z75" w:id="67"/>
    <w:p>
      <w:pPr>
        <w:spacing w:after="0"/>
        <w:ind w:left="0"/>
        <w:jc w:val="both"/>
      </w:pPr>
      <w:r>
        <w:rPr>
          <w:rFonts w:ascii="Times New Roman"/>
          <w:b w:val="false"/>
          <w:i w:val="false"/>
          <w:color w:val="000000"/>
          <w:sz w:val="28"/>
        </w:rPr>
        <w:t>
      ГОСТ 9.402-2004 Покрытия лакокрасочные. Подготовка металлических поверхностей к окрашиванию.</w:t>
      </w:r>
    </w:p>
    <w:bookmarkEnd w:id="67"/>
    <w:bookmarkStart w:name="z76" w:id="68"/>
    <w:p>
      <w:pPr>
        <w:spacing w:after="0"/>
        <w:ind w:left="0"/>
        <w:jc w:val="both"/>
      </w:pPr>
      <w:r>
        <w:rPr>
          <w:rFonts w:ascii="Times New Roman"/>
          <w:b w:val="false"/>
          <w:i w:val="false"/>
          <w:color w:val="000000"/>
          <w:sz w:val="28"/>
        </w:rPr>
        <w:t>
      ГОСТ 263-75 Резина. Метод определения твердости по Шору А.</w:t>
      </w:r>
    </w:p>
    <w:bookmarkEnd w:id="68"/>
    <w:bookmarkStart w:name="z77" w:id="69"/>
    <w:p>
      <w:pPr>
        <w:spacing w:after="0"/>
        <w:ind w:left="0"/>
        <w:jc w:val="both"/>
      </w:pPr>
      <w:r>
        <w:rPr>
          <w:rFonts w:ascii="Times New Roman"/>
          <w:b w:val="false"/>
          <w:i w:val="false"/>
          <w:color w:val="000000"/>
          <w:sz w:val="28"/>
        </w:rPr>
        <w:t>
      ГОСТ 269-66 Резина. Общие требования к проведению физико-механических испытаний</w:t>
      </w:r>
    </w:p>
    <w:bookmarkEnd w:id="69"/>
    <w:bookmarkStart w:name="z78" w:id="70"/>
    <w:p>
      <w:pPr>
        <w:spacing w:after="0"/>
        <w:ind w:left="0"/>
        <w:jc w:val="both"/>
      </w:pPr>
      <w:r>
        <w:rPr>
          <w:rFonts w:ascii="Times New Roman"/>
          <w:b w:val="false"/>
          <w:i w:val="false"/>
          <w:color w:val="000000"/>
          <w:sz w:val="28"/>
        </w:rPr>
        <w:t>
      ГОСТ 270-75 Резина. Метод определения упругопрочностных свойств при растяжении.</w:t>
      </w:r>
    </w:p>
    <w:bookmarkEnd w:id="70"/>
    <w:bookmarkStart w:name="z79" w:id="71"/>
    <w:p>
      <w:pPr>
        <w:spacing w:after="0"/>
        <w:ind w:left="0"/>
        <w:jc w:val="both"/>
      </w:pPr>
      <w:r>
        <w:rPr>
          <w:rFonts w:ascii="Times New Roman"/>
          <w:b w:val="false"/>
          <w:i w:val="false"/>
          <w:color w:val="000000"/>
          <w:sz w:val="28"/>
        </w:rPr>
        <w:t>
      ГОСТ 380-2005 Сталь углеродистая обыкновенного качества. Марки.</w:t>
      </w:r>
    </w:p>
    <w:bookmarkEnd w:id="71"/>
    <w:bookmarkStart w:name="z80" w:id="72"/>
    <w:p>
      <w:pPr>
        <w:spacing w:after="0"/>
        <w:ind w:left="0"/>
        <w:jc w:val="both"/>
      </w:pPr>
      <w:r>
        <w:rPr>
          <w:rFonts w:ascii="Times New Roman"/>
          <w:b w:val="false"/>
          <w:i w:val="false"/>
          <w:color w:val="000000"/>
          <w:sz w:val="28"/>
        </w:rPr>
        <w:t>
      ГОСТ 2084 -77 Бензины автомобильные. Технические условия.</w:t>
      </w:r>
    </w:p>
    <w:bookmarkEnd w:id="72"/>
    <w:bookmarkStart w:name="z81" w:id="73"/>
    <w:p>
      <w:pPr>
        <w:spacing w:after="0"/>
        <w:ind w:left="0"/>
        <w:jc w:val="both"/>
      </w:pPr>
      <w:r>
        <w:rPr>
          <w:rFonts w:ascii="Times New Roman"/>
          <w:b w:val="false"/>
          <w:i w:val="false"/>
          <w:color w:val="000000"/>
          <w:sz w:val="28"/>
        </w:rPr>
        <w:t>
      ГОСТ 2168-83 Диметиланилин технический. Технические условия.</w:t>
      </w:r>
    </w:p>
    <w:bookmarkEnd w:id="73"/>
    <w:bookmarkStart w:name="z82" w:id="74"/>
    <w:p>
      <w:pPr>
        <w:spacing w:after="0"/>
        <w:ind w:left="0"/>
        <w:jc w:val="both"/>
      </w:pPr>
      <w:r>
        <w:rPr>
          <w:rFonts w:ascii="Times New Roman"/>
          <w:b w:val="false"/>
          <w:i w:val="false"/>
          <w:color w:val="000000"/>
          <w:sz w:val="28"/>
        </w:rPr>
        <w:t>
      ГОСТ 2208-2007 Фольга, ленты, листы и плиты латунные. Технические условия.</w:t>
      </w:r>
    </w:p>
    <w:bookmarkEnd w:id="74"/>
    <w:bookmarkStart w:name="z83" w:id="75"/>
    <w:p>
      <w:pPr>
        <w:spacing w:after="0"/>
        <w:ind w:left="0"/>
        <w:jc w:val="both"/>
      </w:pPr>
      <w:r>
        <w:rPr>
          <w:rFonts w:ascii="Times New Roman"/>
          <w:b w:val="false"/>
          <w:i w:val="false"/>
          <w:color w:val="000000"/>
          <w:sz w:val="28"/>
        </w:rPr>
        <w:t>
      ГОСТ 2678-94 Материалы рулонные кровельные и гидроизоляционные. Методы испытаний</w:t>
      </w:r>
    </w:p>
    <w:bookmarkEnd w:id="75"/>
    <w:bookmarkStart w:name="z84" w:id="76"/>
    <w:p>
      <w:pPr>
        <w:spacing w:after="0"/>
        <w:ind w:left="0"/>
        <w:jc w:val="both"/>
      </w:pPr>
      <w:r>
        <w:rPr>
          <w:rFonts w:ascii="Times New Roman"/>
          <w:b w:val="false"/>
          <w:i w:val="false"/>
          <w:color w:val="000000"/>
          <w:sz w:val="28"/>
        </w:rPr>
        <w:t xml:space="preserve">
      ГОСТ 2768-84 Ацетон технический. Технические условия. </w:t>
      </w:r>
    </w:p>
    <w:bookmarkEnd w:id="76"/>
    <w:bookmarkStart w:name="z85" w:id="77"/>
    <w:p>
      <w:pPr>
        <w:spacing w:after="0"/>
        <w:ind w:left="0"/>
        <w:jc w:val="both"/>
      </w:pPr>
      <w:r>
        <w:rPr>
          <w:rFonts w:ascii="Times New Roman"/>
          <w:b w:val="false"/>
          <w:i w:val="false"/>
          <w:color w:val="000000"/>
          <w:sz w:val="28"/>
        </w:rPr>
        <w:t xml:space="preserve">
      ГОСТ 2770-74 Масло каменноугольное для пропитки древесины. Технические условия. </w:t>
      </w:r>
    </w:p>
    <w:bookmarkEnd w:id="77"/>
    <w:bookmarkStart w:name="z86" w:id="78"/>
    <w:p>
      <w:pPr>
        <w:spacing w:after="0"/>
        <w:ind w:left="0"/>
        <w:jc w:val="both"/>
      </w:pPr>
      <w:r>
        <w:rPr>
          <w:rFonts w:ascii="Times New Roman"/>
          <w:b w:val="false"/>
          <w:i w:val="false"/>
          <w:color w:val="000000"/>
          <w:sz w:val="28"/>
        </w:rPr>
        <w:t>
      ГОСТ 3134-78 Уайт-спирит. Технические условия.</w:t>
      </w:r>
    </w:p>
    <w:bookmarkEnd w:id="78"/>
    <w:bookmarkStart w:name="z87" w:id="79"/>
    <w:p>
      <w:pPr>
        <w:spacing w:after="0"/>
        <w:ind w:left="0"/>
        <w:jc w:val="both"/>
      </w:pPr>
      <w:r>
        <w:rPr>
          <w:rFonts w:ascii="Times New Roman"/>
          <w:b w:val="false"/>
          <w:i w:val="false"/>
          <w:color w:val="000000"/>
          <w:sz w:val="28"/>
        </w:rPr>
        <w:t xml:space="preserve">
      ГОСТ 3282-74 Проволока стальная низкоуглеродистая общего назначения. Технические условия. </w:t>
      </w:r>
    </w:p>
    <w:bookmarkEnd w:id="79"/>
    <w:bookmarkStart w:name="z88" w:id="80"/>
    <w:p>
      <w:pPr>
        <w:spacing w:after="0"/>
        <w:ind w:left="0"/>
        <w:jc w:val="both"/>
      </w:pPr>
      <w:r>
        <w:rPr>
          <w:rFonts w:ascii="Times New Roman"/>
          <w:b w:val="false"/>
          <w:i w:val="false"/>
          <w:color w:val="000000"/>
          <w:sz w:val="28"/>
        </w:rPr>
        <w:t>
      ГОСТ 3647-80 Материалы шлифовальные. Классификация. Зернистость и зерновой состав. Методы контроля.</w:t>
      </w:r>
    </w:p>
    <w:bookmarkEnd w:id="80"/>
    <w:bookmarkStart w:name="z89" w:id="81"/>
    <w:p>
      <w:pPr>
        <w:spacing w:after="0"/>
        <w:ind w:left="0"/>
        <w:jc w:val="both"/>
      </w:pPr>
      <w:r>
        <w:rPr>
          <w:rFonts w:ascii="Times New Roman"/>
          <w:b w:val="false"/>
          <w:i w:val="false"/>
          <w:color w:val="000000"/>
          <w:sz w:val="28"/>
        </w:rPr>
        <w:t xml:space="preserve">
      ГОСТ 3900-85 Нефть и нефтепродукты. Методы определения плотности. </w:t>
      </w:r>
    </w:p>
    <w:bookmarkEnd w:id="81"/>
    <w:bookmarkStart w:name="z90" w:id="82"/>
    <w:p>
      <w:pPr>
        <w:spacing w:after="0"/>
        <w:ind w:left="0"/>
        <w:jc w:val="both"/>
      </w:pPr>
      <w:r>
        <w:rPr>
          <w:rFonts w:ascii="Times New Roman"/>
          <w:b w:val="false"/>
          <w:i w:val="false"/>
          <w:color w:val="000000"/>
          <w:sz w:val="28"/>
        </w:rPr>
        <w:t>
      ГОСТ 5264-80 Ручная сварка. Соединения сварные. Основные типы, конструктивные элементы и размеры.</w:t>
      </w:r>
    </w:p>
    <w:bookmarkEnd w:id="82"/>
    <w:bookmarkStart w:name="z91" w:id="83"/>
    <w:p>
      <w:pPr>
        <w:spacing w:after="0"/>
        <w:ind w:left="0"/>
        <w:jc w:val="both"/>
      </w:pPr>
      <w:r>
        <w:rPr>
          <w:rFonts w:ascii="Times New Roman"/>
          <w:b w:val="false"/>
          <w:i w:val="false"/>
          <w:color w:val="000000"/>
          <w:sz w:val="28"/>
        </w:rPr>
        <w:t>
      ГОСТ 5781-82 Сталь горячекатаная для армирования железобетонных конструкций. Технические условия.</w:t>
      </w:r>
    </w:p>
    <w:bookmarkEnd w:id="83"/>
    <w:bookmarkStart w:name="z92" w:id="84"/>
    <w:p>
      <w:pPr>
        <w:spacing w:after="0"/>
        <w:ind w:left="0"/>
        <w:jc w:val="both"/>
      </w:pPr>
      <w:r>
        <w:rPr>
          <w:rFonts w:ascii="Times New Roman"/>
          <w:b w:val="false"/>
          <w:i w:val="false"/>
          <w:color w:val="000000"/>
          <w:sz w:val="28"/>
        </w:rPr>
        <w:t xml:space="preserve">
      ГОСТ 6713-91 Прокат низколегированный конструкционный для мостостроения. Технические условия. </w:t>
      </w:r>
    </w:p>
    <w:bookmarkEnd w:id="84"/>
    <w:bookmarkStart w:name="z93" w:id="85"/>
    <w:p>
      <w:pPr>
        <w:spacing w:after="0"/>
        <w:ind w:left="0"/>
        <w:jc w:val="both"/>
      </w:pPr>
      <w:r>
        <w:rPr>
          <w:rFonts w:ascii="Times New Roman"/>
          <w:b w:val="false"/>
          <w:i w:val="false"/>
          <w:color w:val="000000"/>
          <w:sz w:val="28"/>
        </w:rPr>
        <w:t>
      ГОСТ 7473-2010 Смеси бетонные. Технические условия.</w:t>
      </w:r>
    </w:p>
    <w:bookmarkEnd w:id="85"/>
    <w:bookmarkStart w:name="z94" w:id="86"/>
    <w:p>
      <w:pPr>
        <w:spacing w:after="0"/>
        <w:ind w:left="0"/>
        <w:jc w:val="both"/>
      </w:pPr>
      <w:r>
        <w:rPr>
          <w:rFonts w:ascii="Times New Roman"/>
          <w:b w:val="false"/>
          <w:i w:val="false"/>
          <w:color w:val="000000"/>
          <w:sz w:val="28"/>
        </w:rPr>
        <w:t>
      ГОСТ 7502-98 Рулетки измерительные металлические. Технические условия.</w:t>
      </w:r>
    </w:p>
    <w:bookmarkEnd w:id="86"/>
    <w:bookmarkStart w:name="z95" w:id="87"/>
    <w:p>
      <w:pPr>
        <w:spacing w:after="0"/>
        <w:ind w:left="0"/>
        <w:jc w:val="both"/>
      </w:pPr>
      <w:r>
        <w:rPr>
          <w:rFonts w:ascii="Times New Roman"/>
          <w:b w:val="false"/>
          <w:i w:val="false"/>
          <w:color w:val="000000"/>
          <w:sz w:val="28"/>
        </w:rPr>
        <w:t>
      ГОСТ 7798-70 Болты с шестигранной головкой класса точности В. Конструкция и размеры.</w:t>
      </w:r>
    </w:p>
    <w:bookmarkEnd w:id="87"/>
    <w:bookmarkStart w:name="z96" w:id="88"/>
    <w:p>
      <w:pPr>
        <w:spacing w:after="0"/>
        <w:ind w:left="0"/>
        <w:jc w:val="both"/>
      </w:pPr>
      <w:r>
        <w:rPr>
          <w:rFonts w:ascii="Times New Roman"/>
          <w:b w:val="false"/>
          <w:i w:val="false"/>
          <w:color w:val="000000"/>
          <w:sz w:val="28"/>
        </w:rPr>
        <w:t>
      ГОСТ 7885-86 Углерод технический для производства резины. Технические условия.</w:t>
      </w:r>
    </w:p>
    <w:bookmarkEnd w:id="88"/>
    <w:bookmarkStart w:name="z97" w:id="89"/>
    <w:p>
      <w:pPr>
        <w:spacing w:after="0"/>
        <w:ind w:left="0"/>
        <w:jc w:val="both"/>
      </w:pPr>
      <w:r>
        <w:rPr>
          <w:rFonts w:ascii="Times New Roman"/>
          <w:b w:val="false"/>
          <w:i w:val="false"/>
          <w:color w:val="000000"/>
          <w:sz w:val="28"/>
        </w:rPr>
        <w:t xml:space="preserve">
      ГОСТ 7912-74 Резина. Метод определения температурного предела хрупкости. </w:t>
      </w:r>
    </w:p>
    <w:bookmarkEnd w:id="89"/>
    <w:bookmarkStart w:name="z98" w:id="90"/>
    <w:p>
      <w:pPr>
        <w:spacing w:after="0"/>
        <w:ind w:left="0"/>
        <w:jc w:val="both"/>
      </w:pPr>
      <w:r>
        <w:rPr>
          <w:rFonts w:ascii="Times New Roman"/>
          <w:b w:val="false"/>
          <w:i w:val="false"/>
          <w:color w:val="000000"/>
          <w:sz w:val="28"/>
        </w:rPr>
        <w:t>
      ГОСТ 8407-89 Сырье вторичное резиновое. Покрышки и камеры шин. Технические условия.</w:t>
      </w:r>
    </w:p>
    <w:bookmarkEnd w:id="90"/>
    <w:bookmarkStart w:name="z99" w:id="91"/>
    <w:p>
      <w:pPr>
        <w:spacing w:after="0"/>
        <w:ind w:left="0"/>
        <w:jc w:val="both"/>
      </w:pPr>
      <w:r>
        <w:rPr>
          <w:rFonts w:ascii="Times New Roman"/>
          <w:b w:val="false"/>
          <w:i w:val="false"/>
          <w:color w:val="000000"/>
          <w:sz w:val="28"/>
        </w:rPr>
        <w:t>
      ГОСТ 8509-93 Уголки стальные горячекатаные равнополочные. Сортамент.</w:t>
      </w:r>
    </w:p>
    <w:bookmarkEnd w:id="91"/>
    <w:bookmarkStart w:name="z100" w:id="92"/>
    <w:p>
      <w:pPr>
        <w:spacing w:after="0"/>
        <w:ind w:left="0"/>
        <w:jc w:val="both"/>
      </w:pPr>
      <w:r>
        <w:rPr>
          <w:rFonts w:ascii="Times New Roman"/>
          <w:b w:val="false"/>
          <w:i w:val="false"/>
          <w:color w:val="000000"/>
          <w:sz w:val="28"/>
        </w:rPr>
        <w:t>
      ГОСТ 8510-86 Уголки стальные горячекатаные неравнополочные. Сортамент.</w:t>
      </w:r>
    </w:p>
    <w:bookmarkEnd w:id="92"/>
    <w:bookmarkStart w:name="z101" w:id="93"/>
    <w:p>
      <w:pPr>
        <w:spacing w:after="0"/>
        <w:ind w:left="0"/>
        <w:jc w:val="both"/>
      </w:pPr>
      <w:r>
        <w:rPr>
          <w:rFonts w:ascii="Times New Roman"/>
          <w:b w:val="false"/>
          <w:i w:val="false"/>
          <w:color w:val="000000"/>
          <w:sz w:val="28"/>
        </w:rPr>
        <w:t>
      ГОСТ 8728-88 Пластификаторы. Технические условия.</w:t>
      </w:r>
    </w:p>
    <w:bookmarkEnd w:id="93"/>
    <w:bookmarkStart w:name="z102" w:id="94"/>
    <w:p>
      <w:pPr>
        <w:spacing w:after="0"/>
        <w:ind w:left="0"/>
        <w:jc w:val="both"/>
      </w:pPr>
      <w:r>
        <w:rPr>
          <w:rFonts w:ascii="Times New Roman"/>
          <w:b w:val="false"/>
          <w:i w:val="false"/>
          <w:color w:val="000000"/>
          <w:sz w:val="28"/>
        </w:rPr>
        <w:t>
      ГОСТ 9070 -75 Вискозиметры для определения условной вязкости лакокрасочных материалов. Технические условия.</w:t>
      </w:r>
    </w:p>
    <w:bookmarkEnd w:id="94"/>
    <w:bookmarkStart w:name="z103" w:id="95"/>
    <w:p>
      <w:pPr>
        <w:spacing w:after="0"/>
        <w:ind w:left="0"/>
        <w:jc w:val="both"/>
      </w:pPr>
      <w:r>
        <w:rPr>
          <w:rFonts w:ascii="Times New Roman"/>
          <w:b w:val="false"/>
          <w:i w:val="false"/>
          <w:color w:val="000000"/>
          <w:sz w:val="28"/>
        </w:rPr>
        <w:t>
      ГОСТ 9548-74 Битумы нефтяные кровельные. Технические условия.</w:t>
      </w:r>
    </w:p>
    <w:bookmarkEnd w:id="95"/>
    <w:bookmarkStart w:name="z104" w:id="96"/>
    <w:p>
      <w:pPr>
        <w:spacing w:after="0"/>
        <w:ind w:left="0"/>
        <w:jc w:val="both"/>
      </w:pPr>
      <w:r>
        <w:rPr>
          <w:rFonts w:ascii="Times New Roman"/>
          <w:b w:val="false"/>
          <w:i w:val="false"/>
          <w:color w:val="000000"/>
          <w:sz w:val="28"/>
        </w:rPr>
        <w:t xml:space="preserve">
      ГОСТ 10060-2012 Бетоны. Методы определения морозостойкости. </w:t>
      </w:r>
    </w:p>
    <w:bookmarkEnd w:id="96"/>
    <w:bookmarkStart w:name="z105" w:id="97"/>
    <w:p>
      <w:pPr>
        <w:spacing w:after="0"/>
        <w:ind w:left="0"/>
        <w:jc w:val="both"/>
      </w:pPr>
      <w:r>
        <w:rPr>
          <w:rFonts w:ascii="Times New Roman"/>
          <w:b w:val="false"/>
          <w:i w:val="false"/>
          <w:color w:val="000000"/>
          <w:sz w:val="28"/>
        </w:rPr>
        <w:t xml:space="preserve">
      ГОСТ 10178-85 Портландцемент и шлакопортландцемент. Технические условия. </w:t>
      </w:r>
    </w:p>
    <w:bookmarkEnd w:id="97"/>
    <w:bookmarkStart w:name="z106" w:id="98"/>
    <w:p>
      <w:pPr>
        <w:spacing w:after="0"/>
        <w:ind w:left="0"/>
        <w:jc w:val="both"/>
      </w:pPr>
      <w:r>
        <w:rPr>
          <w:rFonts w:ascii="Times New Roman"/>
          <w:b w:val="false"/>
          <w:i w:val="false"/>
          <w:color w:val="000000"/>
          <w:sz w:val="28"/>
        </w:rPr>
        <w:t>
      ГОСТ 10180-2012 Бетоны. Методы определения прочности по контрольным образцам.</w:t>
      </w:r>
    </w:p>
    <w:bookmarkEnd w:id="98"/>
    <w:bookmarkStart w:name="z107" w:id="99"/>
    <w:p>
      <w:pPr>
        <w:spacing w:after="0"/>
        <w:ind w:left="0"/>
        <w:jc w:val="both"/>
      </w:pPr>
      <w:r>
        <w:rPr>
          <w:rFonts w:ascii="Times New Roman"/>
          <w:b w:val="false"/>
          <w:i w:val="false"/>
          <w:color w:val="000000"/>
          <w:sz w:val="28"/>
        </w:rPr>
        <w:t>
      ГОСТ 10587-93 Смолы эпоксидно-диановые неотвержденные. Технические условия.</w:t>
      </w:r>
    </w:p>
    <w:bookmarkEnd w:id="99"/>
    <w:bookmarkStart w:name="z108" w:id="100"/>
    <w:p>
      <w:pPr>
        <w:spacing w:after="0"/>
        <w:ind w:left="0"/>
        <w:jc w:val="both"/>
      </w:pPr>
      <w:r>
        <w:rPr>
          <w:rFonts w:ascii="Times New Roman"/>
          <w:b w:val="false"/>
          <w:i w:val="false"/>
          <w:color w:val="000000"/>
          <w:sz w:val="28"/>
        </w:rPr>
        <w:t>
      ГОСТ 10885-85 Сталь листовая горячекатаная двухслойная коррозионно-стойкая. Технические условия.</w:t>
      </w:r>
    </w:p>
    <w:bookmarkEnd w:id="100"/>
    <w:bookmarkStart w:name="z109" w:id="101"/>
    <w:p>
      <w:pPr>
        <w:spacing w:after="0"/>
        <w:ind w:left="0"/>
        <w:jc w:val="both"/>
      </w:pPr>
      <w:r>
        <w:rPr>
          <w:rFonts w:ascii="Times New Roman"/>
          <w:b w:val="false"/>
          <w:i w:val="false"/>
          <w:color w:val="000000"/>
          <w:sz w:val="28"/>
        </w:rPr>
        <w:t>
      ГОСТ 11362-96 Нефтепродукты и смазочные материалы. Число нейтрализации. Метод потенциометрического титрования.</w:t>
      </w:r>
    </w:p>
    <w:bookmarkEnd w:id="101"/>
    <w:bookmarkStart w:name="z110" w:id="102"/>
    <w:p>
      <w:pPr>
        <w:spacing w:after="0"/>
        <w:ind w:left="0"/>
        <w:jc w:val="both"/>
      </w:pPr>
      <w:r>
        <w:rPr>
          <w:rFonts w:ascii="Times New Roman"/>
          <w:b w:val="false"/>
          <w:i w:val="false"/>
          <w:color w:val="000000"/>
          <w:sz w:val="28"/>
        </w:rPr>
        <w:t>
      ГОСТ 11508-74 Битумы нефтяные. Методы определения сцепления битума с мрамором и песком.</w:t>
      </w:r>
    </w:p>
    <w:bookmarkEnd w:id="102"/>
    <w:bookmarkStart w:name="z111" w:id="103"/>
    <w:p>
      <w:pPr>
        <w:spacing w:after="0"/>
        <w:ind w:left="0"/>
        <w:jc w:val="both"/>
      </w:pPr>
      <w:r>
        <w:rPr>
          <w:rFonts w:ascii="Times New Roman"/>
          <w:b w:val="false"/>
          <w:i w:val="false"/>
          <w:color w:val="000000"/>
          <w:sz w:val="28"/>
        </w:rPr>
        <w:t xml:space="preserve">
      ГОСТ 11775 -74 Киянки формовочные. Конструкция. </w:t>
      </w:r>
    </w:p>
    <w:bookmarkEnd w:id="103"/>
    <w:bookmarkStart w:name="z112" w:id="104"/>
    <w:p>
      <w:pPr>
        <w:spacing w:after="0"/>
        <w:ind w:left="0"/>
        <w:jc w:val="both"/>
      </w:pPr>
      <w:r>
        <w:rPr>
          <w:rFonts w:ascii="Times New Roman"/>
          <w:b w:val="false"/>
          <w:i w:val="false"/>
          <w:color w:val="000000"/>
          <w:sz w:val="28"/>
        </w:rPr>
        <w:t>
      ГОСТ 11964-81 Дробь чугунная и стальная техническая. Общие технические условия.</w:t>
      </w:r>
    </w:p>
    <w:bookmarkEnd w:id="104"/>
    <w:bookmarkStart w:name="z113" w:id="105"/>
    <w:p>
      <w:pPr>
        <w:spacing w:after="0"/>
        <w:ind w:left="0"/>
        <w:jc w:val="both"/>
      </w:pPr>
      <w:r>
        <w:rPr>
          <w:rFonts w:ascii="Times New Roman"/>
          <w:b w:val="false"/>
          <w:i w:val="false"/>
          <w:color w:val="000000"/>
          <w:sz w:val="28"/>
        </w:rPr>
        <w:t>
      ГОСТ 12730.3-78 Бетоны. Метод определения водопоглощения.</w:t>
      </w:r>
    </w:p>
    <w:bookmarkEnd w:id="105"/>
    <w:bookmarkStart w:name="z114" w:id="106"/>
    <w:p>
      <w:pPr>
        <w:spacing w:after="0"/>
        <w:ind w:left="0"/>
        <w:jc w:val="both"/>
      </w:pPr>
      <w:r>
        <w:rPr>
          <w:rFonts w:ascii="Times New Roman"/>
          <w:b w:val="false"/>
          <w:i w:val="false"/>
          <w:color w:val="000000"/>
          <w:sz w:val="28"/>
        </w:rPr>
        <w:t>
      ГОСТ 12730.5-84 Бетоны. Методы определения водонепроница-емости.</w:t>
      </w:r>
    </w:p>
    <w:bookmarkEnd w:id="106"/>
    <w:bookmarkStart w:name="z115" w:id="107"/>
    <w:p>
      <w:pPr>
        <w:spacing w:after="0"/>
        <w:ind w:left="0"/>
        <w:jc w:val="both"/>
      </w:pPr>
      <w:r>
        <w:rPr>
          <w:rFonts w:ascii="Times New Roman"/>
          <w:b w:val="false"/>
          <w:i w:val="false"/>
          <w:color w:val="000000"/>
          <w:sz w:val="28"/>
        </w:rPr>
        <w:t>
      ГОСТ 12801-98 Материалы на основе органических вяжущих для дорожного и аэродромного строительства. Методы испытаний.</w:t>
      </w:r>
    </w:p>
    <w:bookmarkEnd w:id="107"/>
    <w:bookmarkStart w:name="z116" w:id="108"/>
    <w:p>
      <w:pPr>
        <w:spacing w:after="0"/>
        <w:ind w:left="0"/>
        <w:jc w:val="both"/>
      </w:pPr>
      <w:r>
        <w:rPr>
          <w:rFonts w:ascii="Times New Roman"/>
          <w:b w:val="false"/>
          <w:i w:val="false"/>
          <w:color w:val="000000"/>
          <w:sz w:val="28"/>
        </w:rPr>
        <w:t>
      ГОСТ 12871-93 Асбест хризотиловый - хризотил. Общие технические условия.</w:t>
      </w:r>
    </w:p>
    <w:bookmarkEnd w:id="108"/>
    <w:bookmarkStart w:name="z117" w:id="109"/>
    <w:p>
      <w:pPr>
        <w:spacing w:after="0"/>
        <w:ind w:left="0"/>
        <w:jc w:val="both"/>
      </w:pPr>
      <w:r>
        <w:rPr>
          <w:rFonts w:ascii="Times New Roman"/>
          <w:b w:val="false"/>
          <w:i w:val="false"/>
          <w:color w:val="000000"/>
          <w:sz w:val="28"/>
        </w:rPr>
        <w:t xml:space="preserve">
      ГОСТ 13087-81 Бетоны. Методы определения истираемости. </w:t>
      </w:r>
    </w:p>
    <w:bookmarkEnd w:id="109"/>
    <w:bookmarkStart w:name="z118" w:id="110"/>
    <w:p>
      <w:pPr>
        <w:spacing w:after="0"/>
        <w:ind w:left="0"/>
        <w:jc w:val="both"/>
      </w:pPr>
      <w:r>
        <w:rPr>
          <w:rFonts w:ascii="Times New Roman"/>
          <w:b w:val="false"/>
          <w:i w:val="false"/>
          <w:color w:val="000000"/>
          <w:sz w:val="28"/>
        </w:rPr>
        <w:t>
      ГОСТ 14098-91 Соединения сварные арматуры и закладных изделий железобетонных конструкций. Типы, конструкции и размеры.</w:t>
      </w:r>
    </w:p>
    <w:bookmarkEnd w:id="110"/>
    <w:bookmarkStart w:name="z119" w:id="111"/>
    <w:p>
      <w:pPr>
        <w:spacing w:after="0"/>
        <w:ind w:left="0"/>
        <w:jc w:val="both"/>
      </w:pPr>
      <w:r>
        <w:rPr>
          <w:rFonts w:ascii="Times New Roman"/>
          <w:b w:val="false"/>
          <w:i w:val="false"/>
          <w:color w:val="000000"/>
          <w:sz w:val="28"/>
        </w:rPr>
        <w:t>
      ГОСТ 14231-88 Смолы карбамидоформальдегидные. Технические условия.</w:t>
      </w:r>
    </w:p>
    <w:bookmarkEnd w:id="111"/>
    <w:bookmarkStart w:name="z120" w:id="112"/>
    <w:p>
      <w:pPr>
        <w:spacing w:after="0"/>
        <w:ind w:left="0"/>
        <w:jc w:val="both"/>
      </w:pPr>
      <w:r>
        <w:rPr>
          <w:rFonts w:ascii="Times New Roman"/>
          <w:b w:val="false"/>
          <w:i w:val="false"/>
          <w:color w:val="000000"/>
          <w:sz w:val="28"/>
        </w:rPr>
        <w:t>
      ГОСТ 14710-78 Толуол нефтяной. Технические условия.</w:t>
      </w:r>
    </w:p>
    <w:bookmarkEnd w:id="112"/>
    <w:bookmarkStart w:name="z121" w:id="113"/>
    <w:p>
      <w:pPr>
        <w:spacing w:after="0"/>
        <w:ind w:left="0"/>
        <w:jc w:val="both"/>
      </w:pPr>
      <w:r>
        <w:rPr>
          <w:rFonts w:ascii="Times New Roman"/>
          <w:b w:val="false"/>
          <w:i w:val="false"/>
          <w:color w:val="000000"/>
          <w:sz w:val="28"/>
        </w:rPr>
        <w:t>
      ГОСТ 14888-95 Бензоила перексид технический. Технические условия.</w:t>
      </w:r>
    </w:p>
    <w:bookmarkEnd w:id="113"/>
    <w:bookmarkStart w:name="z122" w:id="114"/>
    <w:p>
      <w:pPr>
        <w:spacing w:after="0"/>
        <w:ind w:left="0"/>
        <w:jc w:val="both"/>
      </w:pPr>
      <w:r>
        <w:rPr>
          <w:rFonts w:ascii="Times New Roman"/>
          <w:b w:val="false"/>
          <w:i w:val="false"/>
          <w:color w:val="000000"/>
          <w:sz w:val="28"/>
        </w:rPr>
        <w:t>
      ГОСТ 15140-78 Материалы лакокрасочные. Методы определения адгезии.</w:t>
      </w:r>
    </w:p>
    <w:bookmarkEnd w:id="114"/>
    <w:bookmarkStart w:name="z123" w:id="115"/>
    <w:p>
      <w:pPr>
        <w:spacing w:after="0"/>
        <w:ind w:left="0"/>
        <w:jc w:val="both"/>
      </w:pPr>
      <w:r>
        <w:rPr>
          <w:rFonts w:ascii="Times New Roman"/>
          <w:b w:val="false"/>
          <w:i w:val="false"/>
          <w:color w:val="000000"/>
          <w:sz w:val="28"/>
        </w:rPr>
        <w:t>
      ГОСТ 15588-86 Плиты пенополистирольные. Технические условия.</w:t>
      </w:r>
    </w:p>
    <w:bookmarkEnd w:id="115"/>
    <w:bookmarkStart w:name="z124" w:id="116"/>
    <w:p>
      <w:pPr>
        <w:spacing w:after="0"/>
        <w:ind w:left="0"/>
        <w:jc w:val="both"/>
      </w:pPr>
      <w:r>
        <w:rPr>
          <w:rFonts w:ascii="Times New Roman"/>
          <w:b w:val="false"/>
          <w:i w:val="false"/>
          <w:color w:val="000000"/>
          <w:sz w:val="28"/>
        </w:rPr>
        <w:t xml:space="preserve">
      ГОСТ 15836-79 Мастика битумно-резиновая изоляционная. Технические условия. </w:t>
      </w:r>
    </w:p>
    <w:bookmarkEnd w:id="116"/>
    <w:bookmarkStart w:name="z125" w:id="117"/>
    <w:p>
      <w:pPr>
        <w:spacing w:after="0"/>
        <w:ind w:left="0"/>
        <w:jc w:val="both"/>
      </w:pPr>
      <w:r>
        <w:rPr>
          <w:rFonts w:ascii="Times New Roman"/>
          <w:b w:val="false"/>
          <w:i w:val="false"/>
          <w:color w:val="000000"/>
          <w:sz w:val="28"/>
        </w:rPr>
        <w:t>
      ГОСТ 17139-2000 Стекловолокно. Ровинги. Технические условия.</w:t>
      </w:r>
    </w:p>
    <w:bookmarkEnd w:id="117"/>
    <w:bookmarkStart w:name="z126" w:id="118"/>
    <w:p>
      <w:pPr>
        <w:spacing w:after="0"/>
        <w:ind w:left="0"/>
        <w:jc w:val="both"/>
      </w:pPr>
      <w:r>
        <w:rPr>
          <w:rFonts w:ascii="Times New Roman"/>
          <w:b w:val="false"/>
          <w:i w:val="false"/>
          <w:color w:val="000000"/>
          <w:sz w:val="28"/>
        </w:rPr>
        <w:t>
      ГОСТ 18793-80 Пружины сжатия. Конструкция и размеры.</w:t>
      </w:r>
    </w:p>
    <w:bookmarkEnd w:id="118"/>
    <w:bookmarkStart w:name="z127" w:id="119"/>
    <w:p>
      <w:pPr>
        <w:spacing w:after="0"/>
        <w:ind w:left="0"/>
        <w:jc w:val="both"/>
      </w:pPr>
      <w:r>
        <w:rPr>
          <w:rFonts w:ascii="Times New Roman"/>
          <w:b w:val="false"/>
          <w:i w:val="false"/>
          <w:color w:val="000000"/>
          <w:sz w:val="28"/>
        </w:rPr>
        <w:t>
      ГОСТ 20282-86 Полистирол общего назначения. Технические условия.</w:t>
      </w:r>
    </w:p>
    <w:bookmarkEnd w:id="119"/>
    <w:bookmarkStart w:name="z128" w:id="120"/>
    <w:p>
      <w:pPr>
        <w:spacing w:after="0"/>
        <w:ind w:left="0"/>
        <w:jc w:val="both"/>
      </w:pPr>
      <w:r>
        <w:rPr>
          <w:rFonts w:ascii="Times New Roman"/>
          <w:b w:val="false"/>
          <w:i w:val="false"/>
          <w:color w:val="000000"/>
          <w:sz w:val="28"/>
        </w:rPr>
        <w:t>
      ГОСТ 20370-74 Эфир метиловый метакриловой кислоты. Технические условия.</w:t>
      </w:r>
    </w:p>
    <w:bookmarkEnd w:id="120"/>
    <w:bookmarkStart w:name="z129" w:id="121"/>
    <w:p>
      <w:pPr>
        <w:spacing w:after="0"/>
        <w:ind w:left="0"/>
        <w:jc w:val="both"/>
      </w:pPr>
      <w:r>
        <w:rPr>
          <w:rFonts w:ascii="Times New Roman"/>
          <w:b w:val="false"/>
          <w:i w:val="false"/>
          <w:color w:val="000000"/>
          <w:sz w:val="28"/>
        </w:rPr>
        <w:t>
      ГОСТ 20477-86 Лента полиэтиленовая с липким слоем. Технические условия.</w:t>
      </w:r>
    </w:p>
    <w:bookmarkEnd w:id="121"/>
    <w:bookmarkStart w:name="z130" w:id="122"/>
    <w:p>
      <w:pPr>
        <w:spacing w:after="0"/>
        <w:ind w:left="0"/>
        <w:jc w:val="both"/>
      </w:pPr>
      <w:r>
        <w:rPr>
          <w:rFonts w:ascii="Times New Roman"/>
          <w:b w:val="false"/>
          <w:i w:val="false"/>
          <w:color w:val="000000"/>
          <w:sz w:val="28"/>
        </w:rPr>
        <w:t>
      ГОСТ 21779-82 Система обеспечения точности геометрических параметров в строительстве. Технологические допуски.</w:t>
      </w:r>
    </w:p>
    <w:bookmarkEnd w:id="122"/>
    <w:bookmarkStart w:name="z131" w:id="123"/>
    <w:p>
      <w:pPr>
        <w:spacing w:after="0"/>
        <w:ind w:left="0"/>
        <w:jc w:val="both"/>
      </w:pPr>
      <w:r>
        <w:rPr>
          <w:rFonts w:ascii="Times New Roman"/>
          <w:b w:val="false"/>
          <w:i w:val="false"/>
          <w:color w:val="000000"/>
          <w:sz w:val="28"/>
        </w:rPr>
        <w:t>
      ГОСТ 22567.5-93 Средства моющие синтетические и вещества поверхностно-активные. Методы определения концентрации водородных ионов.</w:t>
      </w:r>
    </w:p>
    <w:bookmarkEnd w:id="123"/>
    <w:bookmarkStart w:name="z132" w:id="124"/>
    <w:p>
      <w:pPr>
        <w:spacing w:after="0"/>
        <w:ind w:left="0"/>
        <w:jc w:val="both"/>
      </w:pPr>
      <w:r>
        <w:rPr>
          <w:rFonts w:ascii="Times New Roman"/>
          <w:b w:val="false"/>
          <w:i w:val="false"/>
          <w:color w:val="000000"/>
          <w:sz w:val="28"/>
        </w:rPr>
        <w:t>
      ГОСТ 23258-78 Смазки пластичные. Наименование и обозначение.</w:t>
      </w:r>
    </w:p>
    <w:bookmarkEnd w:id="124"/>
    <w:bookmarkStart w:name="z133" w:id="125"/>
    <w:p>
      <w:pPr>
        <w:spacing w:after="0"/>
        <w:ind w:left="0"/>
        <w:jc w:val="both"/>
      </w:pPr>
      <w:r>
        <w:rPr>
          <w:rFonts w:ascii="Times New Roman"/>
          <w:b w:val="false"/>
          <w:i w:val="false"/>
          <w:color w:val="000000"/>
          <w:sz w:val="28"/>
        </w:rPr>
        <w:t>
      ГОСТ 23279-85 Сетки арматурные сварные для железобетонных конструкций и изделий. Общие технические условия.</w:t>
      </w:r>
    </w:p>
    <w:bookmarkEnd w:id="125"/>
    <w:bookmarkStart w:name="z134" w:id="126"/>
    <w:p>
      <w:pPr>
        <w:spacing w:after="0"/>
        <w:ind w:left="0"/>
        <w:jc w:val="both"/>
      </w:pPr>
      <w:r>
        <w:rPr>
          <w:rFonts w:ascii="Times New Roman"/>
          <w:b w:val="false"/>
          <w:i w:val="false"/>
          <w:color w:val="000000"/>
          <w:sz w:val="28"/>
        </w:rPr>
        <w:t>
      ГОСТ 23407-78 Ограждения инвентарные строительных площадок и участков производства строительно-монтажных работ. Технические условия.</w:t>
      </w:r>
    </w:p>
    <w:bookmarkEnd w:id="126"/>
    <w:bookmarkStart w:name="z135" w:id="127"/>
    <w:p>
      <w:pPr>
        <w:spacing w:after="0"/>
        <w:ind w:left="0"/>
        <w:jc w:val="both"/>
      </w:pPr>
      <w:r>
        <w:rPr>
          <w:rFonts w:ascii="Times New Roman"/>
          <w:b w:val="false"/>
          <w:i w:val="false"/>
          <w:color w:val="000000"/>
          <w:sz w:val="28"/>
        </w:rPr>
        <w:t>
      ГОСТ 23672-79 Доломит для стекольной промышленности. Технические условия.</w:t>
      </w:r>
    </w:p>
    <w:bookmarkEnd w:id="127"/>
    <w:bookmarkStart w:name="z136" w:id="128"/>
    <w:p>
      <w:pPr>
        <w:spacing w:after="0"/>
        <w:ind w:left="0"/>
        <w:jc w:val="both"/>
      </w:pPr>
      <w:r>
        <w:rPr>
          <w:rFonts w:ascii="Times New Roman"/>
          <w:b w:val="false"/>
          <w:i w:val="false"/>
          <w:color w:val="000000"/>
          <w:sz w:val="28"/>
        </w:rPr>
        <w:t>
      ГОСТ 23683-89 Парафины нефтяные твердые. Технические условия.</w:t>
      </w:r>
    </w:p>
    <w:bookmarkEnd w:id="128"/>
    <w:bookmarkStart w:name="z137" w:id="129"/>
    <w:p>
      <w:pPr>
        <w:spacing w:after="0"/>
        <w:ind w:left="0"/>
        <w:jc w:val="both"/>
      </w:pPr>
      <w:r>
        <w:rPr>
          <w:rFonts w:ascii="Times New Roman"/>
          <w:b w:val="false"/>
          <w:i w:val="false"/>
          <w:color w:val="000000"/>
          <w:sz w:val="28"/>
        </w:rPr>
        <w:t>
      ГОСТ 24211-2008 Добавки для бетонов и строительных растворов. Общие технические условия.</w:t>
      </w:r>
    </w:p>
    <w:bookmarkEnd w:id="129"/>
    <w:bookmarkStart w:name="z138" w:id="130"/>
    <w:p>
      <w:pPr>
        <w:spacing w:after="0"/>
        <w:ind w:left="0"/>
        <w:jc w:val="both"/>
      </w:pPr>
      <w:r>
        <w:rPr>
          <w:rFonts w:ascii="Times New Roman"/>
          <w:b w:val="false"/>
          <w:i w:val="false"/>
          <w:color w:val="000000"/>
          <w:sz w:val="28"/>
        </w:rPr>
        <w:t xml:space="preserve">
      ГОСТ 24544-81 Бетоны. Методы определения деформаций усадки и ползучести. </w:t>
      </w:r>
    </w:p>
    <w:bookmarkEnd w:id="130"/>
    <w:bookmarkStart w:name="z139" w:id="131"/>
    <w:p>
      <w:pPr>
        <w:spacing w:after="0"/>
        <w:ind w:left="0"/>
        <w:jc w:val="both"/>
      </w:pPr>
      <w:r>
        <w:rPr>
          <w:rFonts w:ascii="Times New Roman"/>
          <w:b w:val="false"/>
          <w:i w:val="false"/>
          <w:color w:val="000000"/>
          <w:sz w:val="28"/>
        </w:rPr>
        <w:t>
      ГОСТ 25696-83 Горелки газовые инфракрасного излучения. Общие технические требования и приемка.</w:t>
      </w:r>
    </w:p>
    <w:bookmarkEnd w:id="131"/>
    <w:bookmarkStart w:name="z140" w:id="132"/>
    <w:p>
      <w:pPr>
        <w:spacing w:after="0"/>
        <w:ind w:left="0"/>
        <w:jc w:val="both"/>
      </w:pPr>
      <w:r>
        <w:rPr>
          <w:rFonts w:ascii="Times New Roman"/>
          <w:b w:val="false"/>
          <w:i w:val="false"/>
          <w:color w:val="000000"/>
          <w:sz w:val="28"/>
        </w:rPr>
        <w:t>
      ГОСТ 25818-91 Золы-уноса тепловых электростанций для бетонов. Технические условия.</w:t>
      </w:r>
    </w:p>
    <w:bookmarkEnd w:id="132"/>
    <w:bookmarkStart w:name="z141" w:id="133"/>
    <w:p>
      <w:pPr>
        <w:spacing w:after="0"/>
        <w:ind w:left="0"/>
        <w:jc w:val="both"/>
      </w:pPr>
      <w:r>
        <w:rPr>
          <w:rFonts w:ascii="Times New Roman"/>
          <w:b w:val="false"/>
          <w:i w:val="false"/>
          <w:color w:val="000000"/>
          <w:sz w:val="28"/>
        </w:rPr>
        <w:t>
      ГОСТ 25945-98 Материалы и изделия полимерные строительные герметизирующие нетвердеющие. Методы испытаний.</w:t>
      </w:r>
    </w:p>
    <w:bookmarkEnd w:id="133"/>
    <w:bookmarkStart w:name="z142" w:id="134"/>
    <w:p>
      <w:pPr>
        <w:spacing w:after="0"/>
        <w:ind w:left="0"/>
        <w:jc w:val="both"/>
      </w:pPr>
      <w:r>
        <w:rPr>
          <w:rFonts w:ascii="Times New Roman"/>
          <w:b w:val="false"/>
          <w:i w:val="false"/>
          <w:color w:val="000000"/>
          <w:sz w:val="28"/>
        </w:rPr>
        <w:t>
      ГОСТ 26633-2012 Бетоны тяжелые и мелкозернистые. Технические условия.</w:t>
      </w:r>
    </w:p>
    <w:bookmarkEnd w:id="134"/>
    <w:bookmarkStart w:name="z143" w:id="135"/>
    <w:p>
      <w:pPr>
        <w:spacing w:after="0"/>
        <w:ind w:left="0"/>
        <w:jc w:val="both"/>
      </w:pPr>
      <w:r>
        <w:rPr>
          <w:rFonts w:ascii="Times New Roman"/>
          <w:b w:val="false"/>
          <w:i w:val="false"/>
          <w:color w:val="000000"/>
          <w:sz w:val="28"/>
        </w:rPr>
        <w:t>
      ГОСТ 26589-94 Мастики кровельные и гидроизоляционные. Методы испытаний.</w:t>
      </w:r>
    </w:p>
    <w:bookmarkEnd w:id="135"/>
    <w:bookmarkStart w:name="z144" w:id="136"/>
    <w:p>
      <w:pPr>
        <w:spacing w:after="0"/>
        <w:ind w:left="0"/>
        <w:jc w:val="both"/>
      </w:pPr>
      <w:r>
        <w:rPr>
          <w:rFonts w:ascii="Times New Roman"/>
          <w:b w:val="false"/>
          <w:i w:val="false"/>
          <w:color w:val="000000"/>
          <w:sz w:val="28"/>
        </w:rPr>
        <w:t>
      ГОСТ 27952-88 Смолы полиэфирные ненасыщенные. Технические условия.</w:t>
      </w:r>
    </w:p>
    <w:bookmarkEnd w:id="136"/>
    <w:bookmarkStart w:name="z145" w:id="137"/>
    <w:p>
      <w:pPr>
        <w:spacing w:after="0"/>
        <w:ind w:left="0"/>
        <w:jc w:val="both"/>
      </w:pPr>
      <w:r>
        <w:rPr>
          <w:rFonts w:ascii="Times New Roman"/>
          <w:b w:val="false"/>
          <w:i w:val="false"/>
          <w:color w:val="000000"/>
          <w:sz w:val="28"/>
        </w:rPr>
        <w:t xml:space="preserve">
      ГОСТ 28960-91 Спирт фурфуриловый. Технические условия </w:t>
      </w:r>
    </w:p>
    <w:bookmarkEnd w:id="137"/>
    <w:bookmarkStart w:name="z146" w:id="138"/>
    <w:p>
      <w:pPr>
        <w:spacing w:after="0"/>
        <w:ind w:left="0"/>
        <w:jc w:val="both"/>
      </w:pPr>
      <w:r>
        <w:rPr>
          <w:rFonts w:ascii="Times New Roman"/>
          <w:b w:val="false"/>
          <w:i w:val="false"/>
          <w:color w:val="000000"/>
          <w:sz w:val="28"/>
        </w:rPr>
        <w:t>
      ГОСТ 29334-92 Реактивы. Методы определения компонентов, нерастворимых в воде и других растворителях.</w:t>
      </w:r>
    </w:p>
    <w:bookmarkEnd w:id="138"/>
    <w:bookmarkStart w:name="z147" w:id="139"/>
    <w:p>
      <w:pPr>
        <w:spacing w:after="0"/>
        <w:ind w:left="0"/>
        <w:jc w:val="both"/>
      </w:pPr>
      <w:r>
        <w:rPr>
          <w:rFonts w:ascii="Times New Roman"/>
          <w:b w:val="false"/>
          <w:i w:val="false"/>
          <w:color w:val="000000"/>
          <w:sz w:val="28"/>
        </w:rPr>
        <w:t>
      ГОСТ 30740-2000 Материалы герметизирующие для швов аэродромных покрытий. Общие технические условия.</w:t>
      </w:r>
    </w:p>
    <w:bookmarkEnd w:id="139"/>
    <w:bookmarkStart w:name="z148" w:id="140"/>
    <w:p>
      <w:pPr>
        <w:spacing w:after="0"/>
        <w:ind w:left="0"/>
        <w:jc w:val="both"/>
      </w:pPr>
      <w:r>
        <w:rPr>
          <w:rFonts w:ascii="Times New Roman"/>
          <w:b w:val="false"/>
          <w:i w:val="false"/>
          <w:color w:val="000000"/>
          <w:sz w:val="28"/>
        </w:rPr>
        <w:t xml:space="preserve">
      ГОСТ 31015-2002 Смеси асфальтобетонные и асфальтобетон щебеночно-мастичный. Технические условия. </w:t>
      </w:r>
    </w:p>
    <w:bookmarkEnd w:id="140"/>
    <w:bookmarkStart w:name="z149" w:id="141"/>
    <w:p>
      <w:pPr>
        <w:spacing w:after="0"/>
        <w:ind w:left="0"/>
        <w:jc w:val="both"/>
      </w:pPr>
      <w:r>
        <w:rPr>
          <w:rFonts w:ascii="Times New Roman"/>
          <w:b w:val="false"/>
          <w:i w:val="false"/>
          <w:color w:val="000000"/>
          <w:sz w:val="28"/>
        </w:rPr>
        <w:t>
      ГОСТ 31356-2007 Смеси сухие строительные на цементном вяжущем. Методы испытаний.</w:t>
      </w:r>
    </w:p>
    <w:bookmarkEnd w:id="141"/>
    <w:bookmarkStart w:name="z150" w:id="142"/>
    <w:p>
      <w:pPr>
        <w:spacing w:after="0"/>
        <w:ind w:left="0"/>
        <w:jc w:val="both"/>
      </w:pPr>
      <w:r>
        <w:rPr>
          <w:rFonts w:ascii="Times New Roman"/>
          <w:b w:val="false"/>
          <w:i w:val="false"/>
          <w:color w:val="000000"/>
          <w:sz w:val="28"/>
        </w:rPr>
        <w:t>
      ГОСТ 31357-2007 Смеси сухие строительные на цементном вяжущем. Общие технические условия.</w:t>
      </w:r>
    </w:p>
    <w:bookmarkEnd w:id="142"/>
    <w:bookmarkStart w:name="z151" w:id="143"/>
    <w:p>
      <w:pPr>
        <w:spacing w:after="0"/>
        <w:ind w:left="0"/>
        <w:jc w:val="both"/>
      </w:pPr>
      <w:r>
        <w:rPr>
          <w:rFonts w:ascii="Times New Roman"/>
          <w:b w:val="false"/>
          <w:i w:val="false"/>
          <w:color w:val="000000"/>
          <w:sz w:val="28"/>
        </w:rPr>
        <w:t>
      ГОСТ 32703-2014"Дороги автомобильные общего пользования. Щебень и гравий из горных пород. Технические требования"</w:t>
      </w:r>
    </w:p>
    <w:bookmarkEnd w:id="143"/>
    <w:bookmarkStart w:name="z152" w:id="144"/>
    <w:p>
      <w:pPr>
        <w:spacing w:after="0"/>
        <w:ind w:left="0"/>
        <w:jc w:val="both"/>
      </w:pPr>
      <w:r>
        <w:rPr>
          <w:rFonts w:ascii="Times New Roman"/>
          <w:b w:val="false"/>
          <w:i w:val="false"/>
          <w:color w:val="000000"/>
          <w:sz w:val="28"/>
        </w:rPr>
        <w:t>
      ГОСТ 32761-2014 "Дороги автомобильные общего пользования. Порошок минеральный. Технические требования"</w:t>
      </w:r>
    </w:p>
    <w:bookmarkEnd w:id="144"/>
    <w:bookmarkStart w:name="z153" w:id="145"/>
    <w:p>
      <w:pPr>
        <w:spacing w:after="0"/>
        <w:ind w:left="0"/>
        <w:jc w:val="both"/>
      </w:pPr>
      <w:r>
        <w:rPr>
          <w:rFonts w:ascii="Times New Roman"/>
          <w:b w:val="false"/>
          <w:i w:val="false"/>
          <w:color w:val="000000"/>
          <w:sz w:val="28"/>
        </w:rPr>
        <w:t>
      ГОСТ 32824-2014 "Дороги автомобильные общего пользования. Песок природный. Технические требования"</w:t>
      </w:r>
    </w:p>
    <w:bookmarkEnd w:id="145"/>
    <w:bookmarkStart w:name="z154" w:id="146"/>
    <w:p>
      <w:pPr>
        <w:spacing w:after="0"/>
        <w:ind w:left="0"/>
        <w:jc w:val="both"/>
      </w:pPr>
      <w:r>
        <w:rPr>
          <w:rFonts w:ascii="Times New Roman"/>
          <w:b w:val="false"/>
          <w:i w:val="false"/>
          <w:color w:val="000000"/>
          <w:sz w:val="28"/>
        </w:rPr>
        <w:t>
      ГОСТ 33143-2014 "Дороги автомобильные общего пользования. Битумы нефтяные дорожные вязкие. Метод определения температуры хрупкости по Фраасу"</w:t>
      </w:r>
    </w:p>
    <w:bookmarkEnd w:id="146"/>
    <w:bookmarkStart w:name="z155" w:id="147"/>
    <w:p>
      <w:pPr>
        <w:spacing w:after="0"/>
        <w:ind w:left="0"/>
        <w:jc w:val="both"/>
      </w:pPr>
      <w:r>
        <w:rPr>
          <w:rFonts w:ascii="Times New Roman"/>
          <w:b w:val="false"/>
          <w:i w:val="false"/>
          <w:color w:val="000000"/>
          <w:sz w:val="28"/>
        </w:rPr>
        <w:t>
      Примечание - При пользовании настоящими рекомендациями целесообразно проверить действие ссылочных документов по ежегодно издаваемому информационному указателю "Нормативные документы по стандартизации", составленному по состоянию на текущий год и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рекомендациями следует руководствоваться замененным (измененным) стандартом. Если ссылочный документ отменен без замены, то положение, в котором дана ссылка на него, применяется в части, не затрагивающей это ссылку.</w:t>
      </w:r>
    </w:p>
    <w:bookmarkEnd w:id="147"/>
    <w:p>
      <w:pPr>
        <w:spacing w:after="0"/>
        <w:ind w:left="0"/>
        <w:jc w:val="both"/>
      </w:pPr>
      <w:r>
        <w:rPr>
          <w:rFonts w:ascii="Times New Roman"/>
          <w:b/>
          <w:i w:val="false"/>
          <w:color w:val="000000"/>
          <w:sz w:val="28"/>
        </w:rPr>
        <w:t>3 Термины и определения</w:t>
      </w:r>
    </w:p>
    <w:bookmarkStart w:name="z157" w:id="148"/>
    <w:p>
      <w:pPr>
        <w:spacing w:after="0"/>
        <w:ind w:left="0"/>
        <w:jc w:val="both"/>
      </w:pPr>
      <w:r>
        <w:rPr>
          <w:rFonts w:ascii="Times New Roman"/>
          <w:b w:val="false"/>
          <w:i w:val="false"/>
          <w:color w:val="000000"/>
          <w:sz w:val="28"/>
        </w:rPr>
        <w:t>
      В настоящих рекомендациях применяются следующие термины с соответствующими определениями:</w:t>
      </w:r>
    </w:p>
    <w:bookmarkEnd w:id="148"/>
    <w:bookmarkStart w:name="z158" w:id="149"/>
    <w:p>
      <w:pPr>
        <w:spacing w:after="0"/>
        <w:ind w:left="0"/>
        <w:jc w:val="both"/>
      </w:pPr>
      <w:r>
        <w:rPr>
          <w:rFonts w:ascii="Times New Roman"/>
          <w:b w:val="false"/>
          <w:i w:val="false"/>
          <w:color w:val="000000"/>
          <w:sz w:val="28"/>
        </w:rPr>
        <w:t xml:space="preserve">
      3.1 </w:t>
      </w:r>
      <w:r>
        <w:rPr>
          <w:rFonts w:ascii="Times New Roman"/>
          <w:b/>
          <w:i w:val="false"/>
          <w:color w:val="000000"/>
          <w:sz w:val="28"/>
        </w:rPr>
        <w:t>Заполнение деформационного шва:</w:t>
      </w:r>
      <w:r>
        <w:rPr>
          <w:rFonts w:ascii="Times New Roman"/>
          <w:b w:val="false"/>
          <w:i w:val="false"/>
          <w:color w:val="000000"/>
          <w:sz w:val="28"/>
        </w:rPr>
        <w:t xml:space="preserve"> Элемент конструкции деформационного шва, заполняющий зазор в уровне проезжей части. </w:t>
      </w:r>
    </w:p>
    <w:bookmarkEnd w:id="149"/>
    <w:bookmarkStart w:name="z159" w:id="150"/>
    <w:p>
      <w:pPr>
        <w:spacing w:after="0"/>
        <w:ind w:left="0"/>
        <w:jc w:val="both"/>
      </w:pPr>
      <w:r>
        <w:rPr>
          <w:rFonts w:ascii="Times New Roman"/>
          <w:b w:val="false"/>
          <w:i w:val="false"/>
          <w:color w:val="000000"/>
          <w:sz w:val="28"/>
        </w:rPr>
        <w:t xml:space="preserve">
      3.2 </w:t>
      </w:r>
      <w:r>
        <w:rPr>
          <w:rFonts w:ascii="Times New Roman"/>
          <w:b/>
          <w:i w:val="false"/>
          <w:color w:val="000000"/>
          <w:sz w:val="28"/>
        </w:rPr>
        <w:t>Зона переходная (пришовная):</w:t>
      </w:r>
      <w:r>
        <w:rPr>
          <w:rFonts w:ascii="Times New Roman"/>
          <w:b w:val="false"/>
          <w:i w:val="false"/>
          <w:color w:val="000000"/>
          <w:sz w:val="28"/>
        </w:rPr>
        <w:t xml:space="preserve"> Участок мостового полотна, непосредственного примыкающий к конструкции деформационного шва, устраиваемый для предотвращения преждевременного разрушения сопрягаемых конструкций одежды мостового полотна и деформационного шва.</w:t>
      </w:r>
    </w:p>
    <w:bookmarkEnd w:id="150"/>
    <w:bookmarkStart w:name="z160" w:id="151"/>
    <w:p>
      <w:pPr>
        <w:spacing w:after="0"/>
        <w:ind w:left="0"/>
        <w:jc w:val="both"/>
      </w:pPr>
      <w:r>
        <w:rPr>
          <w:rFonts w:ascii="Times New Roman"/>
          <w:b w:val="false"/>
          <w:i w:val="false"/>
          <w:color w:val="000000"/>
          <w:sz w:val="28"/>
        </w:rPr>
        <w:t xml:space="preserve">
      3.3 </w:t>
      </w:r>
      <w:r>
        <w:rPr>
          <w:rFonts w:ascii="Times New Roman"/>
          <w:b/>
          <w:i w:val="false"/>
          <w:color w:val="000000"/>
          <w:sz w:val="28"/>
        </w:rPr>
        <w:t>Компенсатор:</w:t>
      </w:r>
      <w:r>
        <w:rPr>
          <w:rFonts w:ascii="Times New Roman"/>
          <w:b w:val="false"/>
          <w:i w:val="false"/>
          <w:color w:val="000000"/>
          <w:sz w:val="28"/>
        </w:rPr>
        <w:t xml:space="preserve"> Элемент конструкции деформационного шва, за счҰт деформации которого обеспечивается компенсация перемещений концов пролҰтного строения и сохраняется герметичность швов. </w:t>
      </w:r>
    </w:p>
    <w:bookmarkEnd w:id="151"/>
    <w:bookmarkStart w:name="z161" w:id="152"/>
    <w:p>
      <w:pPr>
        <w:spacing w:after="0"/>
        <w:ind w:left="0"/>
        <w:jc w:val="both"/>
      </w:pPr>
      <w:r>
        <w:rPr>
          <w:rFonts w:ascii="Times New Roman"/>
          <w:b w:val="false"/>
          <w:i w:val="false"/>
          <w:color w:val="000000"/>
          <w:sz w:val="28"/>
        </w:rPr>
        <w:t xml:space="preserve">
      3.4 </w:t>
      </w:r>
      <w:r>
        <w:rPr>
          <w:rFonts w:ascii="Times New Roman"/>
          <w:b/>
          <w:i w:val="false"/>
          <w:color w:val="000000"/>
          <w:sz w:val="28"/>
        </w:rPr>
        <w:t>Конструкция деформационного шва:</w:t>
      </w:r>
      <w:r>
        <w:rPr>
          <w:rFonts w:ascii="Times New Roman"/>
          <w:b w:val="false"/>
          <w:i w:val="false"/>
          <w:color w:val="000000"/>
          <w:sz w:val="28"/>
        </w:rPr>
        <w:t xml:space="preserve"> Конструктивный элемент мостового полотна, перекрывающий или заполняющий зазор между пролҰтными строениями или между пролҰтным строением и опорой, не препятствующий их взаимным перемещениям, связанный анкерными устройствами с несущей конструкцией пролҰтных строений и опор моста и передающий на них усилия от взаимодействия транспортных средств, температуры и других факторов. </w:t>
      </w:r>
    </w:p>
    <w:bookmarkEnd w:id="152"/>
    <w:bookmarkStart w:name="z162" w:id="153"/>
    <w:p>
      <w:pPr>
        <w:spacing w:after="0"/>
        <w:ind w:left="0"/>
        <w:jc w:val="both"/>
      </w:pPr>
      <w:r>
        <w:rPr>
          <w:rFonts w:ascii="Times New Roman"/>
          <w:b w:val="false"/>
          <w:i w:val="false"/>
          <w:color w:val="000000"/>
          <w:sz w:val="28"/>
        </w:rPr>
        <w:t xml:space="preserve">
      3.5 </w:t>
      </w:r>
      <w:r>
        <w:rPr>
          <w:rFonts w:ascii="Times New Roman"/>
          <w:b/>
          <w:i w:val="false"/>
          <w:color w:val="000000"/>
          <w:sz w:val="28"/>
        </w:rPr>
        <w:t>Материал заполнения:</w:t>
      </w:r>
      <w:r>
        <w:rPr>
          <w:rFonts w:ascii="Times New Roman"/>
          <w:b w:val="false"/>
          <w:i w:val="false"/>
          <w:color w:val="000000"/>
          <w:sz w:val="28"/>
        </w:rPr>
        <w:t xml:space="preserve"> Материал, применяемый для обеспечения герметичности конструкции деформационного шва, воспринимающий перемещения пролетных строений за счет собственной деформации и приобретающий необходимые потребительские качества после его укладки.</w:t>
      </w:r>
    </w:p>
    <w:bookmarkEnd w:id="153"/>
    <w:bookmarkStart w:name="z163" w:id="154"/>
    <w:p>
      <w:pPr>
        <w:spacing w:after="0"/>
        <w:ind w:left="0"/>
        <w:jc w:val="both"/>
      </w:pPr>
      <w:r>
        <w:rPr>
          <w:rFonts w:ascii="Times New Roman"/>
          <w:b w:val="false"/>
          <w:i w:val="false"/>
          <w:color w:val="000000"/>
          <w:sz w:val="28"/>
        </w:rPr>
        <w:t xml:space="preserve">
      3.6 </w:t>
      </w:r>
      <w:r>
        <w:rPr>
          <w:rFonts w:ascii="Times New Roman"/>
          <w:b/>
          <w:i w:val="false"/>
          <w:color w:val="000000"/>
          <w:sz w:val="28"/>
        </w:rPr>
        <w:t>Окаймление деформационного шва:</w:t>
      </w:r>
      <w:r>
        <w:rPr>
          <w:rFonts w:ascii="Times New Roman"/>
          <w:b w:val="false"/>
          <w:i w:val="false"/>
          <w:color w:val="000000"/>
          <w:sz w:val="28"/>
        </w:rPr>
        <w:t xml:space="preserve"> Элементы конструкции деформационного шва, окаймляющие концы сопрягаемых конструкций, соединенные с ними и предназначенные для предохранения окаймляемых конструкций от разрушения при воздействии транспортных средств.</w:t>
      </w:r>
    </w:p>
    <w:bookmarkEnd w:id="154"/>
    <w:bookmarkStart w:name="z164" w:id="155"/>
    <w:p>
      <w:pPr>
        <w:spacing w:after="0"/>
        <w:ind w:left="0"/>
        <w:jc w:val="both"/>
      </w:pPr>
      <w:r>
        <w:rPr>
          <w:rFonts w:ascii="Times New Roman"/>
          <w:b w:val="false"/>
          <w:i w:val="false"/>
          <w:color w:val="000000"/>
          <w:sz w:val="28"/>
        </w:rPr>
        <w:t xml:space="preserve">
      3.7 </w:t>
      </w:r>
      <w:r>
        <w:rPr>
          <w:rFonts w:ascii="Times New Roman"/>
          <w:b/>
          <w:i w:val="false"/>
          <w:color w:val="000000"/>
          <w:sz w:val="28"/>
        </w:rPr>
        <w:t>Пластина опорная</w:t>
      </w:r>
      <w:r>
        <w:rPr>
          <w:rFonts w:ascii="Times New Roman"/>
          <w:b/>
          <w:i w:val="false"/>
          <w:color w:val="000000"/>
          <w:sz w:val="28"/>
        </w:rPr>
        <w:t xml:space="preserve"> (полоса перекрывающая)</w:t>
      </w:r>
      <w:r>
        <w:rPr>
          <w:rFonts w:ascii="Times New Roman"/>
          <w:b/>
          <w:i w:val="false"/>
          <w:color w:val="000000"/>
          <w:sz w:val="28"/>
        </w:rPr>
        <w:t>:</w:t>
      </w:r>
      <w:r>
        <w:rPr>
          <w:rFonts w:ascii="Times New Roman"/>
          <w:b w:val="false"/>
          <w:i w:val="false"/>
          <w:color w:val="000000"/>
          <w:sz w:val="28"/>
        </w:rPr>
        <w:t xml:space="preserve"> Металлический элемент конструкции деформационного шва, выполненный в виде пластины, перекрывающий зазор между торцами пролетных строений мостового сооружения, не препятствующий продольным перемещениям пролетного строения и служащий основанием для щебеночно-мастичного материала заполнения в конструкциях щебеночно-мастичных деформационных швов и для покрытия проезжей части – в конструкциях деформационных швов закрытого типа. </w:t>
      </w:r>
    </w:p>
    <w:bookmarkEnd w:id="155"/>
    <w:bookmarkStart w:name="z165" w:id="156"/>
    <w:p>
      <w:pPr>
        <w:spacing w:after="0"/>
        <w:ind w:left="0"/>
        <w:jc w:val="both"/>
      </w:pPr>
      <w:r>
        <w:rPr>
          <w:rFonts w:ascii="Times New Roman"/>
          <w:b w:val="false"/>
          <w:i w:val="false"/>
          <w:color w:val="000000"/>
          <w:sz w:val="28"/>
        </w:rPr>
        <w:t xml:space="preserve">
      3.8 </w:t>
      </w:r>
      <w:r>
        <w:rPr>
          <w:rFonts w:ascii="Times New Roman"/>
          <w:b/>
          <w:i w:val="false"/>
          <w:color w:val="000000"/>
          <w:sz w:val="28"/>
        </w:rPr>
        <w:t>Полотно мостовое:</w:t>
      </w:r>
      <w:r>
        <w:rPr>
          <w:rFonts w:ascii="Times New Roman"/>
          <w:b w:val="false"/>
          <w:i w:val="false"/>
          <w:color w:val="000000"/>
          <w:sz w:val="28"/>
        </w:rPr>
        <w:t xml:space="preserve"> Совокупность всех элементов, расположенных на плите проезжей части пролетных строений, предназначенных для обеспечения нормальных условий и безопасности движения транспортных средств и пешеходов, а также для отвода воды с проезжей части. Включает одежду ездового полотна, тротуары, ограждающие устройства, устройства для водоотвода, обогрева и освещения, деформационные швы и сопряжение моста с подходами. </w:t>
      </w:r>
    </w:p>
    <w:bookmarkEnd w:id="156"/>
    <w:bookmarkStart w:name="z166" w:id="157"/>
    <w:p>
      <w:pPr>
        <w:spacing w:after="0"/>
        <w:ind w:left="0"/>
        <w:jc w:val="both"/>
      </w:pPr>
      <w:r>
        <w:rPr>
          <w:rFonts w:ascii="Times New Roman"/>
          <w:b w:val="false"/>
          <w:i w:val="false"/>
          <w:color w:val="000000"/>
          <w:sz w:val="28"/>
        </w:rPr>
        <w:t xml:space="preserve">
      3.9 </w:t>
      </w:r>
      <w:r>
        <w:rPr>
          <w:rFonts w:ascii="Times New Roman"/>
          <w:b/>
          <w:i w:val="false"/>
          <w:color w:val="000000"/>
          <w:sz w:val="28"/>
        </w:rPr>
        <w:t>Уплотнитель зазора:</w:t>
      </w:r>
      <w:r>
        <w:rPr>
          <w:rFonts w:ascii="Times New Roman"/>
          <w:b w:val="false"/>
          <w:i w:val="false"/>
          <w:color w:val="000000"/>
          <w:sz w:val="28"/>
        </w:rPr>
        <w:t xml:space="preserve"> Упругий материал, укладываемый в компенсатор конструкции деформационного шва.</w:t>
      </w:r>
    </w:p>
    <w:bookmarkEnd w:id="157"/>
    <w:bookmarkStart w:name="z167" w:id="158"/>
    <w:p>
      <w:pPr>
        <w:spacing w:after="0"/>
        <w:ind w:left="0"/>
        <w:jc w:val="both"/>
      </w:pPr>
      <w:r>
        <w:rPr>
          <w:rFonts w:ascii="Times New Roman"/>
          <w:b w:val="false"/>
          <w:i w:val="false"/>
          <w:color w:val="000000"/>
          <w:sz w:val="28"/>
        </w:rPr>
        <w:t xml:space="preserve">
      3.10 </w:t>
      </w:r>
      <w:r>
        <w:rPr>
          <w:rFonts w:ascii="Times New Roman"/>
          <w:b/>
          <w:i w:val="false"/>
          <w:color w:val="000000"/>
          <w:sz w:val="28"/>
        </w:rPr>
        <w:t>Шов деформационный (зазор деформационный):</w:t>
      </w:r>
      <w:r>
        <w:rPr>
          <w:rFonts w:ascii="Times New Roman"/>
          <w:b w:val="false"/>
          <w:i w:val="false"/>
          <w:color w:val="000000"/>
          <w:sz w:val="28"/>
        </w:rPr>
        <w:t xml:space="preserve"> Зазор между торцами смежных пролетных строений или торцом пролетного строения и шкафной стенкой устоя или головной частью опоры.</w:t>
      </w:r>
    </w:p>
    <w:bookmarkEnd w:id="158"/>
    <w:bookmarkStart w:name="z168" w:id="159"/>
    <w:p>
      <w:pPr>
        <w:spacing w:after="0"/>
        <w:ind w:left="0"/>
        <w:jc w:val="both"/>
      </w:pPr>
      <w:r>
        <w:rPr>
          <w:rFonts w:ascii="Times New Roman"/>
          <w:b w:val="false"/>
          <w:i w:val="false"/>
          <w:color w:val="000000"/>
          <w:sz w:val="28"/>
        </w:rPr>
        <w:t xml:space="preserve">
      3.11 </w:t>
      </w:r>
      <w:r>
        <w:rPr>
          <w:rFonts w:ascii="Times New Roman"/>
          <w:b/>
          <w:i w:val="false"/>
          <w:color w:val="000000"/>
          <w:sz w:val="28"/>
        </w:rPr>
        <w:t>Шов деформационный закрытого типа:</w:t>
      </w:r>
      <w:r>
        <w:rPr>
          <w:rFonts w:ascii="Times New Roman"/>
          <w:b w:val="false"/>
          <w:i w:val="false"/>
          <w:color w:val="000000"/>
          <w:sz w:val="28"/>
        </w:rPr>
        <w:t xml:space="preserve"> Шов деформационный, обеспечивающий восприятие перемещений торцов пролетных строений без нарушения герметичности за счет деформации одежды мостового полотна, уложенной без разрыва над деформационным швом. </w:t>
      </w:r>
    </w:p>
    <w:bookmarkEnd w:id="159"/>
    <w:bookmarkStart w:name="z169" w:id="160"/>
    <w:p>
      <w:pPr>
        <w:spacing w:after="0"/>
        <w:ind w:left="0"/>
        <w:jc w:val="both"/>
      </w:pPr>
      <w:r>
        <w:rPr>
          <w:rFonts w:ascii="Times New Roman"/>
          <w:b w:val="false"/>
          <w:i w:val="false"/>
          <w:color w:val="000000"/>
          <w:sz w:val="28"/>
        </w:rPr>
        <w:t xml:space="preserve">
      3.12 </w:t>
      </w:r>
      <w:r>
        <w:rPr>
          <w:rFonts w:ascii="Times New Roman"/>
          <w:b/>
          <w:i w:val="false"/>
          <w:color w:val="000000"/>
          <w:sz w:val="28"/>
        </w:rPr>
        <w:t>Шов деформационный заполненного типа:</w:t>
      </w:r>
      <w:r>
        <w:rPr>
          <w:rFonts w:ascii="Times New Roman"/>
          <w:b w:val="false"/>
          <w:i w:val="false"/>
          <w:color w:val="000000"/>
          <w:sz w:val="28"/>
        </w:rPr>
        <w:t xml:space="preserve"> Шов деформационный, обеспечивающий восприятие перемещений торцов пролетных строений без нарушения герметичности за счет деформации материала заполнения. </w:t>
      </w:r>
    </w:p>
    <w:bookmarkEnd w:id="160"/>
    <w:bookmarkStart w:name="z170" w:id="161"/>
    <w:p>
      <w:pPr>
        <w:spacing w:after="0"/>
        <w:ind w:left="0"/>
        <w:jc w:val="both"/>
      </w:pPr>
      <w:r>
        <w:rPr>
          <w:rFonts w:ascii="Times New Roman"/>
          <w:b w:val="false"/>
          <w:i w:val="false"/>
          <w:color w:val="000000"/>
          <w:sz w:val="28"/>
        </w:rPr>
        <w:t xml:space="preserve">
      3.13 </w:t>
      </w:r>
      <w:r>
        <w:rPr>
          <w:rFonts w:ascii="Times New Roman"/>
          <w:b/>
          <w:i w:val="false"/>
          <w:color w:val="000000"/>
          <w:sz w:val="28"/>
        </w:rPr>
        <w:t>Штраба деформационного шва:</w:t>
      </w:r>
      <w:r>
        <w:rPr>
          <w:rFonts w:ascii="Times New Roman"/>
          <w:b w:val="false"/>
          <w:i w:val="false"/>
          <w:color w:val="000000"/>
          <w:sz w:val="28"/>
        </w:rPr>
        <w:t xml:space="preserve"> Недобетонированный или специально разобранный участок пролетных строений (шкафной стенки, крайней опоры), используемый для размещения в нем анкеровки конструкции деформационного шва с последующим омоноличиванием и устраивается и в покрытии дорожной одежды мостового полотна при утройстве ЩМДШ. </w:t>
      </w:r>
    </w:p>
    <w:bookmarkEnd w:id="161"/>
    <w:bookmarkStart w:name="z171" w:id="162"/>
    <w:p>
      <w:pPr>
        <w:spacing w:after="0"/>
        <w:ind w:left="0"/>
        <w:jc w:val="both"/>
      </w:pPr>
      <w:r>
        <w:rPr>
          <w:rFonts w:ascii="Times New Roman"/>
          <w:b w:val="false"/>
          <w:i w:val="false"/>
          <w:color w:val="000000"/>
          <w:sz w:val="28"/>
        </w:rPr>
        <w:t xml:space="preserve">
      3.14 </w:t>
      </w:r>
      <w:r>
        <w:rPr>
          <w:rFonts w:ascii="Times New Roman"/>
          <w:b/>
          <w:i w:val="false"/>
          <w:color w:val="000000"/>
          <w:sz w:val="28"/>
        </w:rPr>
        <w:t>Битумный праймер:</w:t>
      </w:r>
      <w:r>
        <w:rPr>
          <w:rFonts w:ascii="Times New Roman"/>
          <w:b w:val="false"/>
          <w:i w:val="false"/>
          <w:color w:val="000000"/>
          <w:sz w:val="28"/>
        </w:rPr>
        <w:t xml:space="preserve"> Однородный состав, преимущественно черного цвета, который производится путем смешивания битума нефти (температура размягчения битума не ниже 80°С и органического растворителя (уайт-спирит).</w:t>
      </w:r>
    </w:p>
    <w:bookmarkEnd w:id="162"/>
    <w:p>
      <w:pPr>
        <w:spacing w:after="0"/>
        <w:ind w:left="0"/>
        <w:jc w:val="both"/>
      </w:pPr>
      <w:r>
        <w:rPr>
          <w:rFonts w:ascii="Times New Roman"/>
          <w:b/>
          <w:i w:val="false"/>
          <w:color w:val="000000"/>
          <w:sz w:val="28"/>
        </w:rPr>
        <w:t>4 Обозначения и сокращения</w:t>
      </w:r>
    </w:p>
    <w:bookmarkStart w:name="z173" w:id="163"/>
    <w:p>
      <w:pPr>
        <w:spacing w:after="0"/>
        <w:ind w:left="0"/>
        <w:jc w:val="both"/>
      </w:pPr>
      <w:r>
        <w:rPr>
          <w:rFonts w:ascii="Times New Roman"/>
          <w:b w:val="false"/>
          <w:i w:val="false"/>
          <w:color w:val="000000"/>
          <w:sz w:val="28"/>
        </w:rPr>
        <w:t>
      В настоящих рекомендациях использованы следующие обозначения и сокращения:</w:t>
      </w:r>
    </w:p>
    <w:bookmarkEnd w:id="163"/>
    <w:bookmarkStart w:name="z174" w:id="164"/>
    <w:p>
      <w:pPr>
        <w:spacing w:after="0"/>
        <w:ind w:left="0"/>
        <w:jc w:val="both"/>
      </w:pPr>
      <w:r>
        <w:rPr>
          <w:rFonts w:ascii="Times New Roman"/>
          <w:b w:val="false"/>
          <w:i w:val="false"/>
          <w:color w:val="000000"/>
          <w:sz w:val="28"/>
        </w:rPr>
        <w:t>
      ДШ - деформационный шов;</w:t>
      </w:r>
    </w:p>
    <w:bookmarkEnd w:id="164"/>
    <w:bookmarkStart w:name="z175" w:id="165"/>
    <w:p>
      <w:pPr>
        <w:spacing w:after="0"/>
        <w:ind w:left="0"/>
        <w:jc w:val="both"/>
      </w:pPr>
      <w:r>
        <w:rPr>
          <w:rFonts w:ascii="Times New Roman"/>
          <w:b w:val="false"/>
          <w:i w:val="false"/>
          <w:color w:val="000000"/>
          <w:sz w:val="28"/>
        </w:rPr>
        <w:t>
      ДШР - деформационный шов с резиновым заполнителем;</w:t>
      </w:r>
    </w:p>
    <w:bookmarkEnd w:id="165"/>
    <w:bookmarkStart w:name="z176" w:id="166"/>
    <w:p>
      <w:pPr>
        <w:spacing w:after="0"/>
        <w:ind w:left="0"/>
        <w:jc w:val="both"/>
      </w:pPr>
      <w:r>
        <w:rPr>
          <w:rFonts w:ascii="Times New Roman"/>
          <w:b w:val="false"/>
          <w:i w:val="false"/>
          <w:color w:val="000000"/>
          <w:sz w:val="28"/>
        </w:rPr>
        <w:t>
      ДШ-МЗ - деформационный шов с мастичным заполнением;</w:t>
      </w:r>
    </w:p>
    <w:bookmarkEnd w:id="166"/>
    <w:bookmarkStart w:name="z177" w:id="167"/>
    <w:p>
      <w:pPr>
        <w:spacing w:after="0"/>
        <w:ind w:left="0"/>
        <w:jc w:val="both"/>
      </w:pPr>
      <w:r>
        <w:rPr>
          <w:rFonts w:ascii="Times New Roman"/>
          <w:b w:val="false"/>
          <w:i w:val="false"/>
          <w:color w:val="000000"/>
          <w:sz w:val="28"/>
        </w:rPr>
        <w:t>
      ДШ-МЗ-О - деформационный шов с мастичным заполнением и металлическим окаймлением;</w:t>
      </w:r>
    </w:p>
    <w:bookmarkEnd w:id="167"/>
    <w:bookmarkStart w:name="z178" w:id="168"/>
    <w:p>
      <w:pPr>
        <w:spacing w:after="0"/>
        <w:ind w:left="0"/>
        <w:jc w:val="both"/>
      </w:pPr>
      <w:r>
        <w:rPr>
          <w:rFonts w:ascii="Times New Roman"/>
          <w:b w:val="false"/>
          <w:i w:val="false"/>
          <w:color w:val="000000"/>
          <w:sz w:val="28"/>
        </w:rPr>
        <w:t>
      ДШ-МЗ-ОП - деформационный шов с заполнением мастикой, металлическим окаймлением и бетонным (полимербетонным) приливом;</w:t>
      </w:r>
    </w:p>
    <w:bookmarkEnd w:id="168"/>
    <w:bookmarkStart w:name="z179" w:id="169"/>
    <w:p>
      <w:pPr>
        <w:spacing w:after="0"/>
        <w:ind w:left="0"/>
        <w:jc w:val="both"/>
      </w:pPr>
      <w:r>
        <w:rPr>
          <w:rFonts w:ascii="Times New Roman"/>
          <w:b w:val="false"/>
          <w:i w:val="false"/>
          <w:color w:val="000000"/>
          <w:sz w:val="28"/>
        </w:rPr>
        <w:t>
      ДШ-З-ЩМ - деформационный шов с щебеночно-мастичным заполнением;</w:t>
      </w:r>
    </w:p>
    <w:bookmarkEnd w:id="169"/>
    <w:bookmarkStart w:name="z180" w:id="170"/>
    <w:p>
      <w:pPr>
        <w:spacing w:after="0"/>
        <w:ind w:left="0"/>
        <w:jc w:val="both"/>
      </w:pPr>
      <w:r>
        <w:rPr>
          <w:rFonts w:ascii="Times New Roman"/>
          <w:b w:val="false"/>
          <w:i w:val="false"/>
          <w:color w:val="000000"/>
          <w:sz w:val="28"/>
        </w:rPr>
        <w:t>
      ЩМДШ - щебеночно-мастичный деформационный шов;</w:t>
      </w:r>
    </w:p>
    <w:bookmarkEnd w:id="170"/>
    <w:bookmarkStart w:name="z181" w:id="171"/>
    <w:p>
      <w:pPr>
        <w:spacing w:after="0"/>
        <w:ind w:left="0"/>
        <w:jc w:val="both"/>
      </w:pPr>
      <w:r>
        <w:rPr>
          <w:rFonts w:ascii="Times New Roman"/>
          <w:b w:val="false"/>
          <w:i w:val="false"/>
          <w:color w:val="000000"/>
          <w:sz w:val="28"/>
        </w:rPr>
        <w:t>
      ДШТ - деформационный шов с Т-образным резиновым компенсатором;</w:t>
      </w:r>
    </w:p>
    <w:bookmarkEnd w:id="171"/>
    <w:bookmarkStart w:name="z182" w:id="172"/>
    <w:p>
      <w:pPr>
        <w:spacing w:after="0"/>
        <w:ind w:left="0"/>
        <w:jc w:val="both"/>
      </w:pPr>
      <w:r>
        <w:rPr>
          <w:rFonts w:ascii="Times New Roman"/>
          <w:b w:val="false"/>
          <w:i w:val="false"/>
          <w:color w:val="000000"/>
          <w:sz w:val="28"/>
        </w:rPr>
        <w:t>
      ДШ-РК - деформационный шов с резиновым ленточным компенсатором;</w:t>
      </w:r>
    </w:p>
    <w:bookmarkEnd w:id="172"/>
    <w:bookmarkStart w:name="z183" w:id="173"/>
    <w:p>
      <w:pPr>
        <w:spacing w:after="0"/>
        <w:ind w:left="0"/>
        <w:jc w:val="both"/>
      </w:pPr>
      <w:r>
        <w:rPr>
          <w:rFonts w:ascii="Times New Roman"/>
          <w:b w:val="false"/>
          <w:i w:val="false"/>
          <w:color w:val="000000"/>
          <w:sz w:val="28"/>
        </w:rPr>
        <w:t>
      ОП-ДШ - однопрофильные деформационные швы с резиновым ленточным компенсатором;</w:t>
      </w:r>
    </w:p>
    <w:bookmarkEnd w:id="173"/>
    <w:bookmarkStart w:name="z184" w:id="174"/>
    <w:p>
      <w:pPr>
        <w:spacing w:after="0"/>
        <w:ind w:left="0"/>
        <w:jc w:val="both"/>
      </w:pPr>
      <w:r>
        <w:rPr>
          <w:rFonts w:ascii="Times New Roman"/>
          <w:b w:val="false"/>
          <w:i w:val="false"/>
          <w:color w:val="000000"/>
          <w:sz w:val="28"/>
        </w:rPr>
        <w:t>
      МП-ДШ - многопрофильные (модульные) деформационные швы с резиновым ленточным компенсатором;</w:t>
      </w:r>
    </w:p>
    <w:bookmarkEnd w:id="174"/>
    <w:bookmarkStart w:name="z185" w:id="175"/>
    <w:p>
      <w:pPr>
        <w:spacing w:after="0"/>
        <w:ind w:left="0"/>
        <w:jc w:val="both"/>
      </w:pPr>
      <w:r>
        <w:rPr>
          <w:rFonts w:ascii="Times New Roman"/>
          <w:b w:val="false"/>
          <w:i w:val="false"/>
          <w:color w:val="000000"/>
          <w:sz w:val="28"/>
        </w:rPr>
        <w:t>
      ДШ-ПС - деформационный шов с плоским скользящим листом;</w:t>
      </w:r>
    </w:p>
    <w:bookmarkEnd w:id="175"/>
    <w:bookmarkStart w:name="z186" w:id="176"/>
    <w:p>
      <w:pPr>
        <w:spacing w:after="0"/>
        <w:ind w:left="0"/>
        <w:jc w:val="both"/>
      </w:pPr>
      <w:r>
        <w:rPr>
          <w:rFonts w:ascii="Times New Roman"/>
          <w:b w:val="false"/>
          <w:i w:val="false"/>
          <w:color w:val="000000"/>
          <w:sz w:val="28"/>
        </w:rPr>
        <w:t>
      ДШ-ПС-С - деформационный шов со скошенным скользящим листом;</w:t>
      </w:r>
    </w:p>
    <w:bookmarkEnd w:id="176"/>
    <w:bookmarkStart w:name="z187" w:id="177"/>
    <w:p>
      <w:pPr>
        <w:spacing w:after="0"/>
        <w:ind w:left="0"/>
        <w:jc w:val="both"/>
      </w:pPr>
      <w:r>
        <w:rPr>
          <w:rFonts w:ascii="Times New Roman"/>
          <w:b w:val="false"/>
          <w:i w:val="false"/>
          <w:color w:val="000000"/>
          <w:sz w:val="28"/>
        </w:rPr>
        <w:t>
      ДШ-ПС-СП - деформационный шов с плавающим скользящим листом;</w:t>
      </w:r>
    </w:p>
    <w:bookmarkEnd w:id="177"/>
    <w:bookmarkStart w:name="z188" w:id="178"/>
    <w:p>
      <w:pPr>
        <w:spacing w:after="0"/>
        <w:ind w:left="0"/>
        <w:jc w:val="both"/>
      </w:pPr>
      <w:r>
        <w:rPr>
          <w:rFonts w:ascii="Times New Roman"/>
          <w:b w:val="false"/>
          <w:i w:val="false"/>
          <w:color w:val="000000"/>
          <w:sz w:val="28"/>
        </w:rPr>
        <w:t>
      ДШМ - деформационный шов вилочного типа со скользящей металлической плитой;</w:t>
      </w:r>
    </w:p>
    <w:bookmarkEnd w:id="178"/>
    <w:bookmarkStart w:name="z189" w:id="179"/>
    <w:p>
      <w:pPr>
        <w:spacing w:after="0"/>
        <w:ind w:left="0"/>
        <w:jc w:val="both"/>
      </w:pPr>
      <w:r>
        <w:rPr>
          <w:rFonts w:ascii="Times New Roman"/>
          <w:b w:val="false"/>
          <w:i w:val="false"/>
          <w:color w:val="000000"/>
          <w:sz w:val="28"/>
        </w:rPr>
        <w:t>
      ДШР - деформационный шов вилочного типа со скользящей резино-металлической плитой;</w:t>
      </w:r>
    </w:p>
    <w:bookmarkEnd w:id="179"/>
    <w:bookmarkStart w:name="z190" w:id="180"/>
    <w:p>
      <w:pPr>
        <w:spacing w:after="0"/>
        <w:ind w:left="0"/>
        <w:jc w:val="both"/>
      </w:pPr>
      <w:r>
        <w:rPr>
          <w:rFonts w:ascii="Times New Roman"/>
          <w:b w:val="false"/>
          <w:i w:val="false"/>
          <w:color w:val="000000"/>
          <w:sz w:val="28"/>
        </w:rPr>
        <w:t>
      ДШ-ПГ-К - деформационный шов с гребенчатыми консольными плитами;</w:t>
      </w:r>
    </w:p>
    <w:bookmarkEnd w:id="180"/>
    <w:bookmarkStart w:name="z191" w:id="181"/>
    <w:p>
      <w:pPr>
        <w:spacing w:after="0"/>
        <w:ind w:left="0"/>
        <w:jc w:val="both"/>
      </w:pPr>
      <w:r>
        <w:rPr>
          <w:rFonts w:ascii="Times New Roman"/>
          <w:b w:val="false"/>
          <w:i w:val="false"/>
          <w:color w:val="000000"/>
          <w:sz w:val="28"/>
        </w:rPr>
        <w:t>
      ДШ-ПО - деформационный шов с откатными плитами;</w:t>
      </w:r>
    </w:p>
    <w:bookmarkEnd w:id="181"/>
    <w:bookmarkStart w:name="z192" w:id="182"/>
    <w:p>
      <w:pPr>
        <w:spacing w:after="0"/>
        <w:ind w:left="0"/>
        <w:jc w:val="both"/>
      </w:pPr>
      <w:r>
        <w:rPr>
          <w:rFonts w:ascii="Times New Roman"/>
          <w:b w:val="false"/>
          <w:i w:val="false"/>
          <w:color w:val="000000"/>
          <w:sz w:val="28"/>
        </w:rPr>
        <w:t>
      ДШ-ПГ-С - деформационный шов гребенчатый с скользящей плитой;</w:t>
      </w:r>
    </w:p>
    <w:bookmarkEnd w:id="182"/>
    <w:bookmarkStart w:name="z193" w:id="183"/>
    <w:p>
      <w:pPr>
        <w:spacing w:after="0"/>
        <w:ind w:left="0"/>
        <w:jc w:val="both"/>
      </w:pPr>
      <w:r>
        <w:rPr>
          <w:rFonts w:ascii="Times New Roman"/>
          <w:b w:val="false"/>
          <w:i w:val="false"/>
          <w:color w:val="000000"/>
          <w:sz w:val="28"/>
        </w:rPr>
        <w:t>
      ДШ-РМП - деформационный шов с резино-металлической плитой</w:t>
      </w:r>
    </w:p>
    <w:bookmarkEnd w:id="183"/>
    <w:p>
      <w:pPr>
        <w:spacing w:after="0"/>
        <w:ind w:left="0"/>
        <w:jc w:val="both"/>
      </w:pPr>
      <w:r>
        <w:rPr>
          <w:rFonts w:ascii="Times New Roman"/>
          <w:b/>
          <w:i w:val="false"/>
          <w:color w:val="000000"/>
          <w:sz w:val="28"/>
        </w:rPr>
        <w:t>5 Общие требования</w:t>
      </w:r>
    </w:p>
    <w:bookmarkStart w:name="z195" w:id="184"/>
    <w:p>
      <w:pPr>
        <w:spacing w:after="0"/>
        <w:ind w:left="0"/>
        <w:jc w:val="both"/>
      </w:pPr>
      <w:r>
        <w:rPr>
          <w:rFonts w:ascii="Times New Roman"/>
          <w:b w:val="false"/>
          <w:i w:val="false"/>
          <w:color w:val="000000"/>
          <w:sz w:val="28"/>
        </w:rPr>
        <w:t xml:space="preserve">
      5.1 Деформационные швы следует выполнять в соответствии с требованиями настоящих рекомендаций и проектной документации, утвержденной в установленном порядке. </w:t>
      </w:r>
    </w:p>
    <w:bookmarkEnd w:id="184"/>
    <w:bookmarkStart w:name="z196" w:id="185"/>
    <w:p>
      <w:pPr>
        <w:spacing w:after="0"/>
        <w:ind w:left="0"/>
        <w:jc w:val="both"/>
      </w:pPr>
      <w:r>
        <w:rPr>
          <w:rFonts w:ascii="Times New Roman"/>
          <w:b w:val="false"/>
          <w:i w:val="false"/>
          <w:color w:val="000000"/>
          <w:sz w:val="28"/>
        </w:rPr>
        <w:t xml:space="preserve">
      5.2 На основании проектной документации для устройства деформационных швов на каждый объект следует разрабатывать проект производства работ в соответствии с требованиями , в состав которого должны входить технологические карты на устройство деформационных швов. </w:t>
      </w:r>
    </w:p>
    <w:bookmarkEnd w:id="185"/>
    <w:bookmarkStart w:name="z197" w:id="186"/>
    <w:p>
      <w:pPr>
        <w:spacing w:after="0"/>
        <w:ind w:left="0"/>
        <w:jc w:val="both"/>
      </w:pPr>
      <w:r>
        <w:rPr>
          <w:rFonts w:ascii="Times New Roman"/>
          <w:b w:val="false"/>
          <w:i w:val="false"/>
          <w:color w:val="000000"/>
          <w:sz w:val="28"/>
        </w:rPr>
        <w:t xml:space="preserve">
      5.3 Конструкцию деформационных швов следует назначать по расчетным перемещениям концов пролетных строений от временной нагрузки, включая торможение, длительных деформаций (усадки и ползучести бетона) и температурных перемещений в продольном, поперечном и вертикальном направлениях (перемещения определяются с коэффициентом надежности 1,2). </w:t>
      </w:r>
    </w:p>
    <w:bookmarkEnd w:id="186"/>
    <w:bookmarkStart w:name="z198" w:id="187"/>
    <w:p>
      <w:pPr>
        <w:spacing w:after="0"/>
        <w:ind w:left="0"/>
        <w:jc w:val="both"/>
      </w:pPr>
      <w:r>
        <w:rPr>
          <w:rFonts w:ascii="Times New Roman"/>
          <w:b w:val="false"/>
          <w:i w:val="false"/>
          <w:color w:val="000000"/>
          <w:sz w:val="28"/>
        </w:rPr>
        <w:t xml:space="preserve">
      5.4 Деформационные швы должны обладать подвижностью во всех направлениях в пределах расчетных перемещений для соответствующей климатической зоны Республики Казахстан. </w:t>
      </w:r>
    </w:p>
    <w:bookmarkEnd w:id="187"/>
    <w:bookmarkStart w:name="z199" w:id="188"/>
    <w:p>
      <w:pPr>
        <w:spacing w:after="0"/>
        <w:ind w:left="0"/>
        <w:jc w:val="both"/>
      </w:pPr>
      <w:r>
        <w:rPr>
          <w:rFonts w:ascii="Times New Roman"/>
          <w:b w:val="false"/>
          <w:i w:val="false"/>
          <w:color w:val="000000"/>
          <w:sz w:val="28"/>
        </w:rPr>
        <w:t xml:space="preserve">
      5.5 Материалы, применяемые при устройстве деформационных швов, должны соответствовать требованиям действующих нормативных документов и иметь документ изготовителя о качестве. </w:t>
      </w:r>
    </w:p>
    <w:bookmarkEnd w:id="188"/>
    <w:bookmarkStart w:name="z200" w:id="189"/>
    <w:p>
      <w:pPr>
        <w:spacing w:after="0"/>
        <w:ind w:left="0"/>
        <w:jc w:val="both"/>
      </w:pPr>
      <w:r>
        <w:rPr>
          <w:rFonts w:ascii="Times New Roman"/>
          <w:b w:val="false"/>
          <w:i w:val="false"/>
          <w:color w:val="000000"/>
          <w:sz w:val="28"/>
        </w:rPr>
        <w:t xml:space="preserve">
      5.6 Транспортирование, складирование и хранение материалов, применяемых для устройства деформационных швов, следует осуществлять в соответствии с требованиями нормативных документов на данную продукцию. </w:t>
      </w:r>
    </w:p>
    <w:bookmarkEnd w:id="189"/>
    <w:bookmarkStart w:name="z201" w:id="190"/>
    <w:p>
      <w:pPr>
        <w:spacing w:after="0"/>
        <w:ind w:left="0"/>
        <w:jc w:val="both"/>
      </w:pPr>
      <w:r>
        <w:rPr>
          <w:rFonts w:ascii="Times New Roman"/>
          <w:b w:val="false"/>
          <w:i w:val="false"/>
          <w:color w:val="000000"/>
          <w:sz w:val="28"/>
        </w:rPr>
        <w:t xml:space="preserve">
      5.7 Деформационные швы следует устраивать при положительной температуре окружающего воздуха не ниже 5 °С. Допускается устройство деформационных швов при отрицательной температуре, если это разрешено сопроводительной документацией на материалы шва от производителя. </w:t>
      </w:r>
    </w:p>
    <w:bookmarkEnd w:id="190"/>
    <w:bookmarkStart w:name="z202" w:id="191"/>
    <w:p>
      <w:pPr>
        <w:spacing w:after="0"/>
        <w:ind w:left="0"/>
        <w:jc w:val="both"/>
      </w:pPr>
      <w:r>
        <w:rPr>
          <w:rFonts w:ascii="Times New Roman"/>
          <w:b w:val="false"/>
          <w:i w:val="false"/>
          <w:color w:val="000000"/>
          <w:sz w:val="28"/>
        </w:rPr>
        <w:t xml:space="preserve">
      5.8 Деформационные швы мостовых сооружений должны удовлетворять следующим требованиям: </w:t>
      </w:r>
    </w:p>
    <w:bookmarkEnd w:id="191"/>
    <w:bookmarkStart w:name="z203" w:id="192"/>
    <w:p>
      <w:pPr>
        <w:spacing w:after="0"/>
        <w:ind w:left="0"/>
        <w:jc w:val="both"/>
      </w:pPr>
      <w:r>
        <w:rPr>
          <w:rFonts w:ascii="Times New Roman"/>
          <w:b w:val="false"/>
          <w:i w:val="false"/>
          <w:color w:val="000000"/>
          <w:sz w:val="28"/>
        </w:rPr>
        <w:t xml:space="preserve">
      - возможности в нормативном температурном диапазоне воспринимать перемещения пролетных строений во всех направлениях и плоскостях и равномерно регулировать зазоры между элементами швов; </w:t>
      </w:r>
    </w:p>
    <w:bookmarkEnd w:id="192"/>
    <w:bookmarkStart w:name="z204" w:id="193"/>
    <w:p>
      <w:pPr>
        <w:spacing w:after="0"/>
        <w:ind w:left="0"/>
        <w:jc w:val="both"/>
      </w:pPr>
      <w:r>
        <w:rPr>
          <w:rFonts w:ascii="Times New Roman"/>
          <w:b w:val="false"/>
          <w:i w:val="false"/>
          <w:color w:val="000000"/>
          <w:sz w:val="28"/>
        </w:rPr>
        <w:t xml:space="preserve">
      - обеспечению комфортного проезда транспортных средств в различных направлениях с максимально низкой шумовой эмиссией; </w:t>
      </w:r>
    </w:p>
    <w:bookmarkEnd w:id="193"/>
    <w:bookmarkStart w:name="z205" w:id="194"/>
    <w:p>
      <w:pPr>
        <w:spacing w:after="0"/>
        <w:ind w:left="0"/>
        <w:jc w:val="both"/>
      </w:pPr>
      <w:r>
        <w:rPr>
          <w:rFonts w:ascii="Times New Roman"/>
          <w:b w:val="false"/>
          <w:i w:val="false"/>
          <w:color w:val="000000"/>
          <w:sz w:val="28"/>
        </w:rPr>
        <w:t xml:space="preserve">
      - долговечности и работоспособности; </w:t>
      </w:r>
    </w:p>
    <w:bookmarkEnd w:id="194"/>
    <w:bookmarkStart w:name="z206" w:id="195"/>
    <w:p>
      <w:pPr>
        <w:spacing w:after="0"/>
        <w:ind w:left="0"/>
        <w:jc w:val="both"/>
      </w:pPr>
      <w:r>
        <w:rPr>
          <w:rFonts w:ascii="Times New Roman"/>
          <w:b w:val="false"/>
          <w:i w:val="false"/>
          <w:color w:val="000000"/>
          <w:sz w:val="28"/>
        </w:rPr>
        <w:t xml:space="preserve">
      - водонепроницаемости; </w:t>
      </w:r>
    </w:p>
    <w:bookmarkEnd w:id="195"/>
    <w:bookmarkStart w:name="z207" w:id="196"/>
    <w:p>
      <w:pPr>
        <w:spacing w:after="0"/>
        <w:ind w:left="0"/>
        <w:jc w:val="both"/>
      </w:pPr>
      <w:r>
        <w:rPr>
          <w:rFonts w:ascii="Times New Roman"/>
          <w:b w:val="false"/>
          <w:i w:val="false"/>
          <w:color w:val="000000"/>
          <w:sz w:val="28"/>
        </w:rPr>
        <w:t xml:space="preserve">
      - надежности закрепления в конструкции и ремонтопригодности; </w:t>
      </w:r>
    </w:p>
    <w:bookmarkEnd w:id="196"/>
    <w:bookmarkStart w:name="z208" w:id="197"/>
    <w:p>
      <w:pPr>
        <w:spacing w:after="0"/>
        <w:ind w:left="0"/>
        <w:jc w:val="both"/>
      </w:pPr>
      <w:r>
        <w:rPr>
          <w:rFonts w:ascii="Times New Roman"/>
          <w:b w:val="false"/>
          <w:i w:val="false"/>
          <w:color w:val="000000"/>
          <w:sz w:val="28"/>
        </w:rPr>
        <w:t xml:space="preserve">
      - простоте и удобству монтажа и демонтажа при необходимости ремонта; </w:t>
      </w:r>
    </w:p>
    <w:bookmarkEnd w:id="197"/>
    <w:bookmarkStart w:name="z209" w:id="198"/>
    <w:p>
      <w:pPr>
        <w:spacing w:after="0"/>
        <w:ind w:left="0"/>
        <w:jc w:val="both"/>
      </w:pPr>
      <w:r>
        <w:rPr>
          <w:rFonts w:ascii="Times New Roman"/>
          <w:b w:val="false"/>
          <w:i w:val="false"/>
          <w:color w:val="000000"/>
          <w:sz w:val="28"/>
        </w:rPr>
        <w:t xml:space="preserve">
      - минимальным затратам при эксплуатации. </w:t>
      </w:r>
    </w:p>
    <w:bookmarkEnd w:id="198"/>
    <w:bookmarkStart w:name="z210" w:id="199"/>
    <w:p>
      <w:pPr>
        <w:spacing w:after="0"/>
        <w:ind w:left="0"/>
        <w:jc w:val="both"/>
      </w:pPr>
      <w:r>
        <w:rPr>
          <w:rFonts w:ascii="Times New Roman"/>
          <w:b w:val="false"/>
          <w:i w:val="false"/>
          <w:color w:val="000000"/>
          <w:sz w:val="28"/>
        </w:rPr>
        <w:t xml:space="preserve">
      5.9 Деформационные швы в зависимости от длины пролетного строения следует подразделять на швы малого, среднего и большого типа перемещения. </w:t>
      </w:r>
    </w:p>
    <w:bookmarkEnd w:id="199"/>
    <w:bookmarkStart w:name="z211" w:id="200"/>
    <w:p>
      <w:pPr>
        <w:spacing w:after="0"/>
        <w:ind w:left="0"/>
        <w:jc w:val="both"/>
      </w:pPr>
      <w:r>
        <w:rPr>
          <w:rFonts w:ascii="Times New Roman"/>
          <w:b w:val="false"/>
          <w:i w:val="false"/>
          <w:color w:val="000000"/>
          <w:sz w:val="28"/>
        </w:rPr>
        <w:t xml:space="preserve">
      Швы малого типа перемещения следует применять при линейных перемещениях концевых участков пролетных строений от 5 до 20 мм. </w:t>
      </w:r>
    </w:p>
    <w:bookmarkEnd w:id="200"/>
    <w:bookmarkStart w:name="z212" w:id="201"/>
    <w:p>
      <w:pPr>
        <w:spacing w:after="0"/>
        <w:ind w:left="0"/>
        <w:jc w:val="both"/>
      </w:pPr>
      <w:r>
        <w:rPr>
          <w:rFonts w:ascii="Times New Roman"/>
          <w:b w:val="false"/>
          <w:i w:val="false"/>
          <w:color w:val="000000"/>
          <w:sz w:val="28"/>
        </w:rPr>
        <w:t xml:space="preserve">
      Швы среднего типа перемещения следует применять при перемещениях концевых участков пролетных строений от 20 до 80 мм. </w:t>
      </w:r>
    </w:p>
    <w:bookmarkEnd w:id="201"/>
    <w:bookmarkStart w:name="z213" w:id="202"/>
    <w:p>
      <w:pPr>
        <w:spacing w:after="0"/>
        <w:ind w:left="0"/>
        <w:jc w:val="both"/>
      </w:pPr>
      <w:r>
        <w:rPr>
          <w:rFonts w:ascii="Times New Roman"/>
          <w:b w:val="false"/>
          <w:i w:val="false"/>
          <w:color w:val="000000"/>
          <w:sz w:val="28"/>
        </w:rPr>
        <w:t xml:space="preserve">
      Швы большого типа перемещения следует применять при перемещениях концевых участков пролетных строений свыше 80 мм. </w:t>
      </w:r>
    </w:p>
    <w:bookmarkEnd w:id="202"/>
    <w:bookmarkStart w:name="z214" w:id="203"/>
    <w:p>
      <w:pPr>
        <w:spacing w:after="0"/>
        <w:ind w:left="0"/>
        <w:jc w:val="both"/>
      </w:pPr>
      <w:r>
        <w:rPr>
          <w:rFonts w:ascii="Times New Roman"/>
          <w:b w:val="false"/>
          <w:i w:val="false"/>
          <w:color w:val="000000"/>
          <w:sz w:val="28"/>
        </w:rPr>
        <w:t xml:space="preserve">
      5.10 По конструктивному решению деформационные швы следует разделять на шесть основных видов: </w:t>
      </w:r>
    </w:p>
    <w:bookmarkEnd w:id="203"/>
    <w:bookmarkStart w:name="z215" w:id="204"/>
    <w:p>
      <w:pPr>
        <w:spacing w:after="0"/>
        <w:ind w:left="0"/>
        <w:jc w:val="both"/>
      </w:pPr>
      <w:r>
        <w:rPr>
          <w:rFonts w:ascii="Times New Roman"/>
          <w:b w:val="false"/>
          <w:i w:val="false"/>
          <w:color w:val="000000"/>
          <w:sz w:val="28"/>
        </w:rPr>
        <w:t xml:space="preserve">
      - деформационные швы закрытого типа; </w:t>
      </w:r>
    </w:p>
    <w:bookmarkEnd w:id="204"/>
    <w:bookmarkStart w:name="z216" w:id="205"/>
    <w:p>
      <w:pPr>
        <w:spacing w:after="0"/>
        <w:ind w:left="0"/>
        <w:jc w:val="both"/>
      </w:pPr>
      <w:r>
        <w:rPr>
          <w:rFonts w:ascii="Times New Roman"/>
          <w:b w:val="false"/>
          <w:i w:val="false"/>
          <w:color w:val="000000"/>
          <w:sz w:val="28"/>
        </w:rPr>
        <w:t xml:space="preserve">
      - деформационные швы заполненного типа с мастичным заполнением; </w:t>
      </w:r>
    </w:p>
    <w:bookmarkEnd w:id="205"/>
    <w:bookmarkStart w:name="z217" w:id="206"/>
    <w:p>
      <w:pPr>
        <w:spacing w:after="0"/>
        <w:ind w:left="0"/>
        <w:jc w:val="both"/>
      </w:pPr>
      <w:r>
        <w:rPr>
          <w:rFonts w:ascii="Times New Roman"/>
          <w:b w:val="false"/>
          <w:i w:val="false"/>
          <w:color w:val="000000"/>
          <w:sz w:val="28"/>
        </w:rPr>
        <w:t xml:space="preserve">
      - деформационные швы заполненного типа со щебеночно-мастичным заполнением; </w:t>
      </w:r>
    </w:p>
    <w:bookmarkEnd w:id="206"/>
    <w:bookmarkStart w:name="z218" w:id="207"/>
    <w:p>
      <w:pPr>
        <w:spacing w:after="0"/>
        <w:ind w:left="0"/>
        <w:jc w:val="both"/>
      </w:pPr>
      <w:r>
        <w:rPr>
          <w:rFonts w:ascii="Times New Roman"/>
          <w:b w:val="false"/>
          <w:i w:val="false"/>
          <w:color w:val="000000"/>
          <w:sz w:val="28"/>
        </w:rPr>
        <w:t xml:space="preserve">
      - деформационные швы с металлическим окаймлением и резиновым компенсатором; </w:t>
      </w:r>
    </w:p>
    <w:bookmarkEnd w:id="207"/>
    <w:bookmarkStart w:name="z219" w:id="208"/>
    <w:p>
      <w:pPr>
        <w:spacing w:after="0"/>
        <w:ind w:left="0"/>
        <w:jc w:val="both"/>
      </w:pPr>
      <w:r>
        <w:rPr>
          <w:rFonts w:ascii="Times New Roman"/>
          <w:b w:val="false"/>
          <w:i w:val="false"/>
          <w:color w:val="000000"/>
          <w:sz w:val="28"/>
        </w:rPr>
        <w:t xml:space="preserve">
      - деформационные швы с резинометаллическим компенсатором; </w:t>
      </w:r>
    </w:p>
    <w:bookmarkEnd w:id="208"/>
    <w:bookmarkStart w:name="z220" w:id="209"/>
    <w:p>
      <w:pPr>
        <w:spacing w:after="0"/>
        <w:ind w:left="0"/>
        <w:jc w:val="both"/>
      </w:pPr>
      <w:r>
        <w:rPr>
          <w:rFonts w:ascii="Times New Roman"/>
          <w:b w:val="false"/>
          <w:i w:val="false"/>
          <w:color w:val="000000"/>
          <w:sz w:val="28"/>
        </w:rPr>
        <w:t xml:space="preserve">
      - деформационные швы перекрытого типа (со стальным скользящим листом, с гребенчатой плитой). </w:t>
      </w:r>
    </w:p>
    <w:bookmarkEnd w:id="209"/>
    <w:bookmarkStart w:name="z221" w:id="210"/>
    <w:p>
      <w:pPr>
        <w:spacing w:after="0"/>
        <w:ind w:left="0"/>
        <w:jc w:val="both"/>
      </w:pPr>
      <w:r>
        <w:rPr>
          <w:rFonts w:ascii="Times New Roman"/>
          <w:b w:val="false"/>
          <w:i w:val="false"/>
          <w:color w:val="000000"/>
          <w:sz w:val="28"/>
        </w:rPr>
        <w:t xml:space="preserve">
      Каталог наиболее применяемых конструкций деформационных швов с рекомендуемыми материалами представлен в приложении А. </w:t>
      </w:r>
    </w:p>
    <w:bookmarkEnd w:id="210"/>
    <w:bookmarkStart w:name="z222" w:id="211"/>
    <w:p>
      <w:pPr>
        <w:spacing w:after="0"/>
        <w:ind w:left="0"/>
        <w:jc w:val="both"/>
      </w:pPr>
      <w:r>
        <w:rPr>
          <w:rFonts w:ascii="Times New Roman"/>
          <w:b w:val="false"/>
          <w:i w:val="false"/>
          <w:color w:val="000000"/>
          <w:sz w:val="28"/>
        </w:rPr>
        <w:t>
      5.11 Участок между концом деформационного шва и асфальтобетоном покрытия должен обеспечивать плавно изменяющуюся жесткость, что достигается устройством переходной зоны. Переходная зона устраивается с двух сторон от ДШ в верхнем слое асфальтобетонного покрытия на глубину от 70 мм и шириной от 300 мм. Вырезанный в асфальтобетонном покрытии штраба заполняется щебеночно- мастичным материалом по СТ РК 2597.</w:t>
      </w:r>
    </w:p>
    <w:bookmarkEnd w:id="211"/>
    <w:bookmarkStart w:name="z223" w:id="212"/>
    <w:p>
      <w:pPr>
        <w:spacing w:after="0"/>
        <w:ind w:left="0"/>
        <w:jc w:val="both"/>
      </w:pPr>
      <w:r>
        <w:rPr>
          <w:rFonts w:ascii="Times New Roman"/>
          <w:b w:val="false"/>
          <w:i w:val="false"/>
          <w:color w:val="000000"/>
          <w:sz w:val="28"/>
        </w:rPr>
        <w:t xml:space="preserve">
      5.12 Конструкции окаймлений деформационных швов должны быть заанкерены в несущих конструкциях пролетных строений посредством омоноличивания арматурных элементов окаймлений. Допускается крепление окаймления с помощью анкеров, устанавливаемых на клеевые составы в пробуренные в несущих конструкциях отверстия и соединенных с арматурными элементами окаймлений. </w:t>
      </w:r>
    </w:p>
    <w:bookmarkEnd w:id="212"/>
    <w:bookmarkStart w:name="z224" w:id="213"/>
    <w:p>
      <w:pPr>
        <w:spacing w:after="0"/>
        <w:ind w:left="0"/>
        <w:jc w:val="both"/>
      </w:pPr>
      <w:r>
        <w:rPr>
          <w:rFonts w:ascii="Times New Roman"/>
          <w:b w:val="false"/>
          <w:i w:val="false"/>
          <w:color w:val="000000"/>
          <w:sz w:val="28"/>
        </w:rPr>
        <w:t xml:space="preserve">
      5.13 Анкеровка окаймлений шва омоноличиванием их в пределах толщины слоев мостового полотна без арматурной связи с несущими конструкциями пролетных строений на проезжей части не допускается. </w:t>
      </w:r>
    </w:p>
    <w:bookmarkEnd w:id="213"/>
    <w:bookmarkStart w:name="z225" w:id="214"/>
    <w:p>
      <w:pPr>
        <w:spacing w:after="0"/>
        <w:ind w:left="0"/>
        <w:jc w:val="both"/>
      </w:pPr>
      <w:r>
        <w:rPr>
          <w:rFonts w:ascii="Times New Roman"/>
          <w:b w:val="false"/>
          <w:i w:val="false"/>
          <w:color w:val="000000"/>
          <w:sz w:val="28"/>
        </w:rPr>
        <w:t xml:space="preserve">
      5.14 В конструкции деформационного шва с упругим компенсатором следует устраивать переходную зону примыкания дорожной одежды к деформационному шву (компенсатору или металлическому окаймлению) из тяжелого бетона, бетона на основе быстротвердеющих смесей, безусадочного бетона, щебеночно-мастичного или вибролитого асфальтобетона. </w:t>
      </w:r>
    </w:p>
    <w:bookmarkEnd w:id="214"/>
    <w:p>
      <w:pPr>
        <w:spacing w:after="0"/>
        <w:ind w:left="0"/>
        <w:jc w:val="both"/>
      </w:pPr>
      <w:r>
        <w:rPr>
          <w:rFonts w:ascii="Times New Roman"/>
          <w:b/>
          <w:i w:val="false"/>
          <w:color w:val="000000"/>
          <w:sz w:val="28"/>
        </w:rPr>
        <w:t>6 Технология производства работ по устройству деформационных швов</w:t>
      </w:r>
    </w:p>
    <w:p>
      <w:pPr>
        <w:spacing w:after="0"/>
        <w:ind w:left="0"/>
        <w:jc w:val="both"/>
      </w:pPr>
      <w:r>
        <w:rPr>
          <w:rFonts w:ascii="Times New Roman"/>
          <w:b/>
          <w:i w:val="false"/>
          <w:color w:val="000000"/>
          <w:sz w:val="28"/>
        </w:rPr>
        <w:t>6.1 Общие требования к подготовительным работам</w:t>
      </w:r>
    </w:p>
    <w:bookmarkStart w:name="z228" w:id="215"/>
    <w:p>
      <w:pPr>
        <w:spacing w:after="0"/>
        <w:ind w:left="0"/>
        <w:jc w:val="both"/>
      </w:pPr>
      <w:r>
        <w:rPr>
          <w:rFonts w:ascii="Times New Roman"/>
          <w:b w:val="false"/>
          <w:i w:val="false"/>
          <w:color w:val="000000"/>
          <w:sz w:val="28"/>
        </w:rPr>
        <w:t>
      6.1.1 Конструкции деформационных швов могут поставляться:</w:t>
      </w:r>
    </w:p>
    <w:bookmarkEnd w:id="215"/>
    <w:bookmarkStart w:name="z229" w:id="216"/>
    <w:p>
      <w:pPr>
        <w:spacing w:after="0"/>
        <w:ind w:left="0"/>
        <w:jc w:val="both"/>
      </w:pPr>
      <w:r>
        <w:rPr>
          <w:rFonts w:ascii="Times New Roman"/>
          <w:b w:val="false"/>
          <w:i w:val="false"/>
          <w:color w:val="000000"/>
          <w:sz w:val="28"/>
        </w:rPr>
        <w:t>
      - в полностью собранном состоянии, готовом для монтажа;</w:t>
      </w:r>
    </w:p>
    <w:bookmarkEnd w:id="216"/>
    <w:bookmarkStart w:name="z230" w:id="217"/>
    <w:p>
      <w:pPr>
        <w:spacing w:after="0"/>
        <w:ind w:left="0"/>
        <w:jc w:val="both"/>
      </w:pPr>
      <w:r>
        <w:rPr>
          <w:rFonts w:ascii="Times New Roman"/>
          <w:b w:val="false"/>
          <w:i w:val="false"/>
          <w:color w:val="000000"/>
          <w:sz w:val="28"/>
        </w:rPr>
        <w:t>
      - в частично собранном состоянии в комплекте с элементами, устанавливаемыми в процессе монтажа;</w:t>
      </w:r>
    </w:p>
    <w:bookmarkEnd w:id="217"/>
    <w:bookmarkStart w:name="z231" w:id="218"/>
    <w:p>
      <w:pPr>
        <w:spacing w:after="0"/>
        <w:ind w:left="0"/>
        <w:jc w:val="both"/>
      </w:pPr>
      <w:r>
        <w:rPr>
          <w:rFonts w:ascii="Times New Roman"/>
          <w:b w:val="false"/>
          <w:i w:val="false"/>
          <w:color w:val="000000"/>
          <w:sz w:val="28"/>
        </w:rPr>
        <w:t>
      - цельноперевозимыми конструкциями в частично собранном состоянии, подлежащими укрупнительной сборке перед монтажом;</w:t>
      </w:r>
    </w:p>
    <w:bookmarkEnd w:id="218"/>
    <w:bookmarkStart w:name="z232" w:id="219"/>
    <w:p>
      <w:pPr>
        <w:spacing w:after="0"/>
        <w:ind w:left="0"/>
        <w:jc w:val="both"/>
      </w:pPr>
      <w:r>
        <w:rPr>
          <w:rFonts w:ascii="Times New Roman"/>
          <w:b w:val="false"/>
          <w:i w:val="false"/>
          <w:color w:val="000000"/>
          <w:sz w:val="28"/>
        </w:rPr>
        <w:t>
      - в виде отдельных конструктивных элементов и материалов (компонентов), используемых для сборки и приготовления в процессе монтажа.</w:t>
      </w:r>
    </w:p>
    <w:bookmarkEnd w:id="219"/>
    <w:bookmarkStart w:name="z233" w:id="220"/>
    <w:p>
      <w:pPr>
        <w:spacing w:after="0"/>
        <w:ind w:left="0"/>
        <w:jc w:val="both"/>
      </w:pPr>
      <w:r>
        <w:rPr>
          <w:rFonts w:ascii="Times New Roman"/>
          <w:b w:val="false"/>
          <w:i w:val="false"/>
          <w:color w:val="000000"/>
          <w:sz w:val="28"/>
        </w:rPr>
        <w:t>
      6.1.2 Конструкции деформационных швов закрытого, заполненного типов и конструкции щебеночно-мастичных деформационных швов поставляются в виде отдельных элементов (опорных пластин, окаймлений) и материалов (компонентов), используемых для приготовления перед применением.</w:t>
      </w:r>
    </w:p>
    <w:bookmarkEnd w:id="220"/>
    <w:bookmarkStart w:name="z234" w:id="221"/>
    <w:p>
      <w:pPr>
        <w:spacing w:after="0"/>
        <w:ind w:left="0"/>
        <w:jc w:val="both"/>
      </w:pPr>
      <w:r>
        <w:rPr>
          <w:rFonts w:ascii="Times New Roman"/>
          <w:b w:val="false"/>
          <w:i w:val="false"/>
          <w:color w:val="000000"/>
          <w:sz w:val="28"/>
        </w:rPr>
        <w:t>
      6.1.3 Перед устройством деформационных швов необходимо восстановить поврежденные металлические и неметаллические элементы конструкции деформационных швов.</w:t>
      </w:r>
    </w:p>
    <w:bookmarkEnd w:id="221"/>
    <w:bookmarkStart w:name="z235" w:id="222"/>
    <w:p>
      <w:pPr>
        <w:spacing w:after="0"/>
        <w:ind w:left="0"/>
        <w:jc w:val="both"/>
      </w:pPr>
      <w:r>
        <w:rPr>
          <w:rFonts w:ascii="Times New Roman"/>
          <w:b w:val="false"/>
          <w:i w:val="false"/>
          <w:color w:val="000000"/>
          <w:sz w:val="28"/>
        </w:rPr>
        <w:t>
      6.1.4 Перед началом установки конструкций деформационных швов, независимо от их типа, должна быть определена величина установочного зазора, зависящая от температуры установки.</w:t>
      </w:r>
    </w:p>
    <w:bookmarkEnd w:id="222"/>
    <w:bookmarkStart w:name="z236" w:id="223"/>
    <w:p>
      <w:pPr>
        <w:spacing w:after="0"/>
        <w:ind w:left="0"/>
        <w:jc w:val="both"/>
      </w:pPr>
      <w:r>
        <w:rPr>
          <w:rFonts w:ascii="Times New Roman"/>
          <w:b w:val="false"/>
          <w:i w:val="false"/>
          <w:color w:val="000000"/>
          <w:sz w:val="28"/>
        </w:rPr>
        <w:t>
      Величины установочного зазора от температуры установки определяется изготовителем конструкции деформационного шва или проектной документацией в соответствии с требованиями .</w:t>
      </w:r>
    </w:p>
    <w:bookmarkEnd w:id="223"/>
    <w:bookmarkStart w:name="z237" w:id="224"/>
    <w:p>
      <w:pPr>
        <w:spacing w:after="0"/>
        <w:ind w:left="0"/>
        <w:jc w:val="both"/>
      </w:pPr>
      <w:r>
        <w:rPr>
          <w:rFonts w:ascii="Times New Roman"/>
          <w:b w:val="false"/>
          <w:i w:val="false"/>
          <w:color w:val="000000"/>
          <w:sz w:val="28"/>
        </w:rPr>
        <w:t>
      6.1.5 Перед началом работ по монтажу рабочие места должны быть организованы и огорожены в соответствии с ГОСТ 23407, укомплектованы необходимым инструментом, оборудованием и инженерными коммуникациями. Должна быть организована своевременная подача конструкций и материалов к месту монтажа.</w:t>
      </w:r>
    </w:p>
    <w:bookmarkEnd w:id="224"/>
    <w:bookmarkStart w:name="z238" w:id="225"/>
    <w:p>
      <w:pPr>
        <w:spacing w:after="0"/>
        <w:ind w:left="0"/>
        <w:jc w:val="both"/>
      </w:pPr>
      <w:r>
        <w:rPr>
          <w:rFonts w:ascii="Times New Roman"/>
          <w:b w:val="false"/>
          <w:i w:val="false"/>
          <w:color w:val="000000"/>
          <w:sz w:val="28"/>
        </w:rPr>
        <w:t>
      6.1.6 Подготовку поверхности металла перед нанесением лакокрасочных и гидроизоляционных покрытий выполняют в соответствии с требованиями ГОСТ 9.402 при температуре окружающей среды не ниже 5 °С.</w:t>
      </w:r>
    </w:p>
    <w:bookmarkEnd w:id="225"/>
    <w:bookmarkStart w:name="z239" w:id="226"/>
    <w:p>
      <w:pPr>
        <w:spacing w:after="0"/>
        <w:ind w:left="0"/>
        <w:jc w:val="both"/>
      </w:pPr>
      <w:r>
        <w:rPr>
          <w:rFonts w:ascii="Times New Roman"/>
          <w:b w:val="false"/>
          <w:i w:val="false"/>
          <w:color w:val="000000"/>
          <w:sz w:val="28"/>
        </w:rPr>
        <w:t>
      6.1.6.1 На металлических поверхностях не допускаются заусенцы, острые кромки радиусом менее 2,0 мм, сварочные брызги, прижоги, остатки флюса. Замасленные металлические поверхности очищают от грязи и обезжиривают.</w:t>
      </w:r>
    </w:p>
    <w:bookmarkEnd w:id="226"/>
    <w:bookmarkStart w:name="z240" w:id="227"/>
    <w:p>
      <w:pPr>
        <w:spacing w:after="0"/>
        <w:ind w:left="0"/>
        <w:jc w:val="both"/>
      </w:pPr>
      <w:r>
        <w:rPr>
          <w:rFonts w:ascii="Times New Roman"/>
          <w:b w:val="false"/>
          <w:i w:val="false"/>
          <w:color w:val="000000"/>
          <w:sz w:val="28"/>
        </w:rPr>
        <w:t>
      6.1.6.2 Обезжиривание проводят при помощи чистой воды или растворителей.</w:t>
      </w:r>
    </w:p>
    <w:bookmarkEnd w:id="227"/>
    <w:bookmarkStart w:name="z241" w:id="228"/>
    <w:p>
      <w:pPr>
        <w:spacing w:after="0"/>
        <w:ind w:left="0"/>
        <w:jc w:val="both"/>
      </w:pPr>
      <w:r>
        <w:rPr>
          <w:rFonts w:ascii="Times New Roman"/>
          <w:b w:val="false"/>
          <w:i w:val="false"/>
          <w:color w:val="000000"/>
          <w:sz w:val="28"/>
        </w:rPr>
        <w:t>
      Обезжиривание чистой водой заключается в промывке поверхностей струей горячей (не ниже 70 °С) чистой воды под давлением.</w:t>
      </w:r>
    </w:p>
    <w:bookmarkEnd w:id="228"/>
    <w:bookmarkStart w:name="z242" w:id="229"/>
    <w:p>
      <w:pPr>
        <w:spacing w:after="0"/>
        <w:ind w:left="0"/>
        <w:jc w:val="both"/>
      </w:pPr>
      <w:r>
        <w:rPr>
          <w:rFonts w:ascii="Times New Roman"/>
          <w:b w:val="false"/>
          <w:i w:val="false"/>
          <w:color w:val="000000"/>
          <w:sz w:val="28"/>
        </w:rPr>
        <w:t>
      В качестве растворителя для обезжиривания поверхности используют уайт-спирит по ГОСТ 3134, который вручную наносят на металлическую поверхность ветошью. Ветошь следует менять как можно чаще.</w:t>
      </w:r>
    </w:p>
    <w:bookmarkEnd w:id="229"/>
    <w:bookmarkStart w:name="z243" w:id="230"/>
    <w:p>
      <w:pPr>
        <w:spacing w:after="0"/>
        <w:ind w:left="0"/>
        <w:jc w:val="both"/>
      </w:pPr>
      <w:r>
        <w:rPr>
          <w:rFonts w:ascii="Times New Roman"/>
          <w:b w:val="false"/>
          <w:i w:val="false"/>
          <w:color w:val="000000"/>
          <w:sz w:val="28"/>
        </w:rPr>
        <w:t>
      6.1.6.3 Подготовку поверхности проводят в зависимости от исходного состояния поверхности ручным, механизированным способом или способом сухой струйной абразивной обработки.</w:t>
      </w:r>
    </w:p>
    <w:bookmarkEnd w:id="230"/>
    <w:bookmarkStart w:name="z244" w:id="231"/>
    <w:p>
      <w:pPr>
        <w:spacing w:after="0"/>
        <w:ind w:left="0"/>
        <w:jc w:val="both"/>
      </w:pPr>
      <w:r>
        <w:rPr>
          <w:rFonts w:ascii="Times New Roman"/>
          <w:b w:val="false"/>
          <w:i w:val="false"/>
          <w:color w:val="000000"/>
          <w:sz w:val="28"/>
        </w:rPr>
        <w:t>
      Механизированную очистку проводят с использованием вращающихся проволочных щеток и различного типа шлифовальных приспособлений. Ручную очистку проводят в местах, недоступных для механизированной очистки с использованием проволочных щеток, шпателей, скребков и абразивных шкурок.</w:t>
      </w:r>
    </w:p>
    <w:bookmarkEnd w:id="231"/>
    <w:bookmarkStart w:name="z245" w:id="232"/>
    <w:p>
      <w:pPr>
        <w:spacing w:after="0"/>
        <w:ind w:left="0"/>
        <w:jc w:val="both"/>
      </w:pPr>
      <w:r>
        <w:rPr>
          <w:rFonts w:ascii="Times New Roman"/>
          <w:b w:val="false"/>
          <w:i w:val="false"/>
          <w:color w:val="000000"/>
          <w:sz w:val="28"/>
        </w:rPr>
        <w:t>
      Сухая абразивная струйная очистка выполняется при толщине обрабатываемого металла не менее 3,0 мм по методике, приведенной в ГОСТ 9.402. При этом используют чугунную или стальную дробь по ГОСТ 11964 или шлифовальные материалы по ГОСТ 3647.</w:t>
      </w:r>
    </w:p>
    <w:bookmarkEnd w:id="232"/>
    <w:bookmarkStart w:name="z246" w:id="233"/>
    <w:p>
      <w:pPr>
        <w:spacing w:after="0"/>
        <w:ind w:left="0"/>
        <w:jc w:val="both"/>
      </w:pPr>
      <w:r>
        <w:rPr>
          <w:rFonts w:ascii="Times New Roman"/>
          <w:b w:val="false"/>
          <w:i w:val="false"/>
          <w:color w:val="000000"/>
          <w:sz w:val="28"/>
        </w:rPr>
        <w:t>
      Используемый в качестве абразива кварцевый песок ГОСТ 32824 по должен иметь фракцию 0,75-2,0 мм и влажность не более 2%. Рекомендуется использовать горный кварцевый песок.</w:t>
      </w:r>
    </w:p>
    <w:bookmarkEnd w:id="233"/>
    <w:bookmarkStart w:name="z247" w:id="234"/>
    <w:p>
      <w:pPr>
        <w:spacing w:after="0"/>
        <w:ind w:left="0"/>
        <w:jc w:val="both"/>
      </w:pPr>
      <w:r>
        <w:rPr>
          <w:rFonts w:ascii="Times New Roman"/>
          <w:b w:val="false"/>
          <w:i w:val="false"/>
          <w:color w:val="000000"/>
          <w:sz w:val="28"/>
        </w:rPr>
        <w:t>
      Сжатый воздух должен соответствовать ГОСТ 9.010 и подаваться под давлением 6,9-8,0 кгс/см.</w:t>
      </w:r>
    </w:p>
    <w:bookmarkEnd w:id="234"/>
    <w:bookmarkStart w:name="z248" w:id="235"/>
    <w:p>
      <w:pPr>
        <w:spacing w:after="0"/>
        <w:ind w:left="0"/>
        <w:jc w:val="both"/>
      </w:pPr>
      <w:r>
        <w:rPr>
          <w:rFonts w:ascii="Times New Roman"/>
          <w:b w:val="false"/>
          <w:i w:val="false"/>
          <w:color w:val="000000"/>
          <w:sz w:val="28"/>
        </w:rPr>
        <w:t>
      6.1.6.4 После механической обработки проводят обеспыливание поверхностей путем обдува поверхности сжатым воздухом по ГОСТ 9.010.</w:t>
      </w:r>
    </w:p>
    <w:bookmarkEnd w:id="235"/>
    <w:bookmarkStart w:name="z249" w:id="236"/>
    <w:p>
      <w:pPr>
        <w:spacing w:after="0"/>
        <w:ind w:left="0"/>
        <w:jc w:val="both"/>
      </w:pPr>
      <w:r>
        <w:rPr>
          <w:rFonts w:ascii="Times New Roman"/>
          <w:b w:val="false"/>
          <w:i w:val="false"/>
          <w:color w:val="000000"/>
          <w:sz w:val="28"/>
        </w:rPr>
        <w:t>
      6.1.6.5 Промежуток времени между окончанием подготовки поверхности и нанесением лакокрасочных или гидроизоляционных материалов должен составлять не более 6 часов. На этот период следует обеспечить температуру обработанных конструкций на 3°С выше точки росы и защитить обработанные поверхности от попадания воды, коррозионноактивных жидкостей и их паров.</w:t>
      </w:r>
    </w:p>
    <w:bookmarkEnd w:id="236"/>
    <w:bookmarkStart w:name="z250" w:id="237"/>
    <w:p>
      <w:pPr>
        <w:spacing w:after="0"/>
        <w:ind w:left="0"/>
        <w:jc w:val="both"/>
      </w:pPr>
      <w:r>
        <w:rPr>
          <w:rFonts w:ascii="Times New Roman"/>
          <w:b w:val="false"/>
          <w:i w:val="false"/>
          <w:color w:val="000000"/>
          <w:sz w:val="28"/>
        </w:rPr>
        <w:t>
      6.1.7 Подготовку бетонных поверхностей под гидроизоляцию, подгрунтовку и нанесение адгезионных слоев производят в порядке, приведенном в 6.1.7.1 - 6.1.7.4.</w:t>
      </w:r>
    </w:p>
    <w:bookmarkEnd w:id="237"/>
    <w:bookmarkStart w:name="z251" w:id="238"/>
    <w:p>
      <w:pPr>
        <w:spacing w:after="0"/>
        <w:ind w:left="0"/>
        <w:jc w:val="both"/>
      </w:pPr>
      <w:r>
        <w:rPr>
          <w:rFonts w:ascii="Times New Roman"/>
          <w:b w:val="false"/>
          <w:i w:val="false"/>
          <w:color w:val="000000"/>
          <w:sz w:val="28"/>
        </w:rPr>
        <w:t>
      6.1.7.1 Бетон контролируют на соответствие показателям, приведенным в ГОСТ 26633. При выявлении на гидроизолируемой поверхности бетона отдельных неровностей глубиной от 10 до 15 мм их устраняют шпатлеванием безусадочными сухими строительные смесями на цементном вяжущем, а бугорчатые неровности устраняют механической шлифовкой;</w:t>
      </w:r>
    </w:p>
    <w:bookmarkEnd w:id="238"/>
    <w:bookmarkStart w:name="z252" w:id="239"/>
    <w:p>
      <w:pPr>
        <w:spacing w:after="0"/>
        <w:ind w:left="0"/>
        <w:jc w:val="both"/>
      </w:pPr>
      <w:r>
        <w:rPr>
          <w:rFonts w:ascii="Times New Roman"/>
          <w:b w:val="false"/>
          <w:i w:val="false"/>
          <w:color w:val="000000"/>
          <w:sz w:val="28"/>
        </w:rPr>
        <w:t>
      6.1.7.2 Бетонные поверхности очищают от наплывов раствора, грязи, жировых пятен, а в зимнее время - от наледи, снега и инея. Снятие пленки цементного молока производят сухой струйно-абразивной очисткой в соответствии с 6.1.6.3;</w:t>
      </w:r>
    </w:p>
    <w:bookmarkEnd w:id="239"/>
    <w:bookmarkStart w:name="z253" w:id="240"/>
    <w:p>
      <w:pPr>
        <w:spacing w:after="0"/>
        <w:ind w:left="0"/>
        <w:jc w:val="both"/>
      </w:pPr>
      <w:r>
        <w:rPr>
          <w:rFonts w:ascii="Times New Roman"/>
          <w:b w:val="false"/>
          <w:i w:val="false"/>
          <w:color w:val="000000"/>
          <w:sz w:val="28"/>
        </w:rPr>
        <w:t>
      6.1.7.3 Окончательное удаление пыли производят продувкой сжатым воздухом согласно 6.1.6.4.</w:t>
      </w:r>
    </w:p>
    <w:bookmarkEnd w:id="240"/>
    <w:bookmarkStart w:name="z254" w:id="241"/>
    <w:p>
      <w:pPr>
        <w:spacing w:after="0"/>
        <w:ind w:left="0"/>
        <w:jc w:val="both"/>
      </w:pPr>
      <w:r>
        <w:rPr>
          <w:rFonts w:ascii="Times New Roman"/>
          <w:b w:val="false"/>
          <w:i w:val="false"/>
          <w:color w:val="000000"/>
          <w:sz w:val="28"/>
        </w:rPr>
        <w:t>
      6.1.7.4 Просушку бетона производят при помощи горелок инфракрасного излучения по ГОСТ 25696.</w:t>
      </w:r>
    </w:p>
    <w:bookmarkEnd w:id="241"/>
    <w:bookmarkStart w:name="z255" w:id="242"/>
    <w:p>
      <w:pPr>
        <w:spacing w:after="0"/>
        <w:ind w:left="0"/>
        <w:jc w:val="both"/>
      </w:pPr>
      <w:r>
        <w:rPr>
          <w:rFonts w:ascii="Times New Roman"/>
          <w:b w:val="false"/>
          <w:i w:val="false"/>
          <w:color w:val="000000"/>
          <w:sz w:val="28"/>
        </w:rPr>
        <w:t>
      6.1.8 Нанесение грунтовок и окрашивание производят при температуре воздуха от 5 °С до 30 °С, относительной влажности воздуха не более 80%, при отсутствии осадков, тумана, росы и воздействия агрессивных агентов, если иное не оговорено в технологическом регламенте. Работы проводят по возможности в безветренную погоду. При скорости ветра более 10 м/с работы производить запрещается. Не допускается нанесение покрытий по влажной поверхности.</w:t>
      </w:r>
    </w:p>
    <w:bookmarkEnd w:id="242"/>
    <w:bookmarkStart w:name="z256" w:id="243"/>
    <w:p>
      <w:pPr>
        <w:spacing w:after="0"/>
        <w:ind w:left="0"/>
        <w:jc w:val="both"/>
      </w:pPr>
      <w:r>
        <w:rPr>
          <w:rFonts w:ascii="Times New Roman"/>
          <w:b w:val="false"/>
          <w:i w:val="false"/>
          <w:color w:val="000000"/>
          <w:sz w:val="28"/>
        </w:rPr>
        <w:t>
      Защиту элементов конструкций деформационных швов и строительных конструкций в зоне расположения деформационных швов от коррозии следует производить в соответствии с требованиями [2].</w:t>
      </w:r>
    </w:p>
    <w:bookmarkEnd w:id="243"/>
    <w:bookmarkStart w:name="z257" w:id="244"/>
    <w:p>
      <w:pPr>
        <w:spacing w:after="0"/>
        <w:ind w:left="0"/>
        <w:jc w:val="both"/>
      </w:pPr>
      <w:r>
        <w:rPr>
          <w:rFonts w:ascii="Times New Roman"/>
          <w:b w:val="false"/>
          <w:i w:val="false"/>
          <w:color w:val="000000"/>
          <w:sz w:val="28"/>
        </w:rPr>
        <w:t>
      6.1.9 Обработка элементов конструкций деформационных швов и конструкций мостового сооружения материалами на основе битума должна производиться следующим образом:</w:t>
      </w:r>
    </w:p>
    <w:bookmarkEnd w:id="244"/>
    <w:bookmarkStart w:name="z258" w:id="245"/>
    <w:p>
      <w:pPr>
        <w:spacing w:after="0"/>
        <w:ind w:left="0"/>
        <w:jc w:val="both"/>
      </w:pPr>
      <w:r>
        <w:rPr>
          <w:rFonts w:ascii="Times New Roman"/>
          <w:b w:val="false"/>
          <w:i w:val="false"/>
          <w:color w:val="000000"/>
          <w:sz w:val="28"/>
        </w:rPr>
        <w:t>
      - предварительно разогревают полимерно-битумную мастику;</w:t>
      </w:r>
    </w:p>
    <w:bookmarkEnd w:id="245"/>
    <w:bookmarkStart w:name="z259" w:id="246"/>
    <w:p>
      <w:pPr>
        <w:spacing w:after="0"/>
        <w:ind w:left="0"/>
        <w:jc w:val="both"/>
      </w:pPr>
      <w:r>
        <w:rPr>
          <w:rFonts w:ascii="Times New Roman"/>
          <w:b w:val="false"/>
          <w:i w:val="false"/>
          <w:color w:val="000000"/>
          <w:sz w:val="28"/>
        </w:rPr>
        <w:t>
      - в плавильно-заливочном устройстве бойлерного типа при постоянном перемешивании. Обогрев и перемешивание должны обеспечивать однородность плавления. Диапазон рабочей температуры разогрева и время от начала плавления мастики до ее использования должны быть установлены в соответствии с инструкцией производителя мастики;</w:t>
      </w:r>
    </w:p>
    <w:bookmarkEnd w:id="246"/>
    <w:bookmarkStart w:name="z260" w:id="247"/>
    <w:p>
      <w:pPr>
        <w:spacing w:after="0"/>
        <w:ind w:left="0"/>
        <w:jc w:val="both"/>
      </w:pPr>
      <w:r>
        <w:rPr>
          <w:rFonts w:ascii="Times New Roman"/>
          <w:b w:val="false"/>
          <w:i w:val="false"/>
          <w:color w:val="000000"/>
          <w:sz w:val="28"/>
        </w:rPr>
        <w:t>
      - выполняют подготовку поверхностей в соответствии с 6.1.6 или 6.1.7;</w:t>
      </w:r>
    </w:p>
    <w:bookmarkEnd w:id="247"/>
    <w:bookmarkStart w:name="z261" w:id="248"/>
    <w:p>
      <w:pPr>
        <w:spacing w:after="0"/>
        <w:ind w:left="0"/>
        <w:jc w:val="both"/>
      </w:pPr>
      <w:r>
        <w:rPr>
          <w:rFonts w:ascii="Times New Roman"/>
          <w:b w:val="false"/>
          <w:i w:val="false"/>
          <w:color w:val="000000"/>
          <w:sz w:val="28"/>
        </w:rPr>
        <w:t>
      - выполняют нанесение на поверхности горячей полимерно-битумной мастики кистью со всех сторон с необходимым числом слоев, причем каждый последующий слой наносят после остывания предыдущего. При этом соблюдают требования, изложенные в 6.1.7.</w:t>
      </w:r>
    </w:p>
    <w:bookmarkEnd w:id="248"/>
    <w:bookmarkStart w:name="z262" w:id="249"/>
    <w:p>
      <w:pPr>
        <w:spacing w:after="0"/>
        <w:ind w:left="0"/>
        <w:jc w:val="both"/>
      </w:pPr>
      <w:r>
        <w:rPr>
          <w:rFonts w:ascii="Times New Roman"/>
          <w:b w:val="false"/>
          <w:i w:val="false"/>
          <w:color w:val="000000"/>
          <w:sz w:val="28"/>
        </w:rPr>
        <w:t>
      6.1.10 Поверхность бетона, подлежащую подгрунтовыванию битумным праймером, подготавливают в соответствии с 6.1.7. Затем на обрабатываемую поверхность наносят битумный праймер капроновыми щҰтками или кистями с соблюдением требований, изложенных в 6.1.7.</w:t>
      </w:r>
    </w:p>
    <w:bookmarkEnd w:id="249"/>
    <w:bookmarkStart w:name="z263" w:id="250"/>
    <w:p>
      <w:pPr>
        <w:spacing w:after="0"/>
        <w:ind w:left="0"/>
        <w:jc w:val="both"/>
      </w:pPr>
      <w:r>
        <w:rPr>
          <w:rFonts w:ascii="Times New Roman"/>
          <w:b w:val="false"/>
          <w:i w:val="false"/>
          <w:color w:val="000000"/>
          <w:sz w:val="28"/>
        </w:rPr>
        <w:t>
      Интервал между нанесением подгрунтовки и началом последующих работ (устройство гидроизоляционных слоев или установка компенсаторов) должен быть не менее 2 часов и не более 16 часов.</w:t>
      </w:r>
    </w:p>
    <w:bookmarkEnd w:id="250"/>
    <w:bookmarkStart w:name="z264" w:id="251"/>
    <w:p>
      <w:pPr>
        <w:spacing w:after="0"/>
        <w:ind w:left="0"/>
        <w:jc w:val="both"/>
      </w:pPr>
      <w:r>
        <w:rPr>
          <w:rFonts w:ascii="Times New Roman"/>
          <w:b w:val="false"/>
          <w:i w:val="false"/>
          <w:color w:val="000000"/>
          <w:sz w:val="28"/>
        </w:rPr>
        <w:t>
      6.1.11 Подготовку бетонных поверхностей штрабы перед омоноличиванием и подготовку бетонного основания для устройства на нем прилива осуществляют в соответствии с 6.1.7.2 и 6.1.7.4. На подготовленных бетонных поверхностях не допускается наличие мусора, следов масел и нефтепродуктов.</w:t>
      </w:r>
    </w:p>
    <w:bookmarkEnd w:id="251"/>
    <w:p>
      <w:pPr>
        <w:spacing w:after="0"/>
        <w:ind w:left="0"/>
        <w:jc w:val="both"/>
      </w:pPr>
      <w:r>
        <w:rPr>
          <w:rFonts w:ascii="Times New Roman"/>
          <w:b/>
          <w:i w:val="false"/>
          <w:color w:val="000000"/>
          <w:sz w:val="28"/>
        </w:rPr>
        <w:t>6.2 Общие требования к производству работ</w:t>
      </w:r>
    </w:p>
    <w:bookmarkStart w:name="z266" w:id="252"/>
    <w:p>
      <w:pPr>
        <w:spacing w:after="0"/>
        <w:ind w:left="0"/>
        <w:jc w:val="both"/>
      </w:pPr>
      <w:r>
        <w:rPr>
          <w:rFonts w:ascii="Times New Roman"/>
          <w:b w:val="false"/>
          <w:i w:val="false"/>
          <w:color w:val="000000"/>
          <w:sz w:val="28"/>
        </w:rPr>
        <w:t>
      6.2.1 Конструкции деформационных швов должны устраиваются после завершения работ по выставлению опорных частей мостового сооружения в проектное положение, корректировки их положения (если необходимо) и приемки.</w:t>
      </w:r>
    </w:p>
    <w:bookmarkEnd w:id="252"/>
    <w:bookmarkStart w:name="z267" w:id="253"/>
    <w:p>
      <w:pPr>
        <w:spacing w:after="0"/>
        <w:ind w:left="0"/>
        <w:jc w:val="both"/>
      </w:pPr>
      <w:r>
        <w:rPr>
          <w:rFonts w:ascii="Times New Roman"/>
          <w:b w:val="false"/>
          <w:i w:val="false"/>
          <w:color w:val="000000"/>
          <w:sz w:val="28"/>
        </w:rPr>
        <w:t>
      6.2.2 Не допускается производить работы по подъему и опусканию пролетных строений на опорах после работ по устройству конструкций деформационных швов без специально разработанного проектного решения, обеспечивающего сохранность конструкций деформационных швов при выполнении данной операции.</w:t>
      </w:r>
    </w:p>
    <w:bookmarkEnd w:id="253"/>
    <w:bookmarkStart w:name="z268" w:id="254"/>
    <w:p>
      <w:pPr>
        <w:spacing w:after="0"/>
        <w:ind w:left="0"/>
        <w:jc w:val="both"/>
      </w:pPr>
      <w:r>
        <w:rPr>
          <w:rFonts w:ascii="Times New Roman"/>
          <w:b w:val="false"/>
          <w:i w:val="false"/>
          <w:color w:val="000000"/>
          <w:sz w:val="28"/>
        </w:rPr>
        <w:t>
      6.2.3 В случае если конструкция деформационного шва перекрытого типа или деформационного шва с резиновыми компенсаторами устанавливается между металлическим пролетным строением с ортотропной плитой проезжей части и железобетонным пролетным строением (устоем), сначала производят закрепление анкерных элементов (окаймления) на металлическом пролетном строении, а затем - в железобетонной плите проезжей части (шкафной стенке устоя), после чего демонтируются фиксаторы зазора.</w:t>
      </w:r>
    </w:p>
    <w:bookmarkEnd w:id="254"/>
    <w:bookmarkStart w:name="z269" w:id="255"/>
    <w:p>
      <w:pPr>
        <w:spacing w:after="0"/>
        <w:ind w:left="0"/>
        <w:jc w:val="both"/>
      </w:pPr>
      <w:r>
        <w:rPr>
          <w:rFonts w:ascii="Times New Roman"/>
          <w:b w:val="false"/>
          <w:i w:val="false"/>
          <w:color w:val="000000"/>
          <w:sz w:val="28"/>
        </w:rPr>
        <w:t>
      6.2.4 Производить работы во время атмосферных осадков и при сильном ветре не допускается.</w:t>
      </w:r>
    </w:p>
    <w:bookmarkEnd w:id="255"/>
    <w:bookmarkStart w:name="z270" w:id="256"/>
    <w:p>
      <w:pPr>
        <w:spacing w:after="0"/>
        <w:ind w:left="0"/>
        <w:jc w:val="both"/>
      </w:pPr>
      <w:r>
        <w:rPr>
          <w:rFonts w:ascii="Times New Roman"/>
          <w:b w:val="false"/>
          <w:i w:val="false"/>
          <w:color w:val="000000"/>
          <w:sz w:val="28"/>
        </w:rPr>
        <w:t>
      Рекомендуется производить работы по устройству деформационных швов и пришовных переходных зон при среднесуточной температуре окружающего воздуха не ниже 10 °С.</w:t>
      </w:r>
    </w:p>
    <w:bookmarkEnd w:id="256"/>
    <w:bookmarkStart w:name="z271" w:id="257"/>
    <w:p>
      <w:pPr>
        <w:spacing w:after="0"/>
        <w:ind w:left="0"/>
        <w:jc w:val="both"/>
      </w:pPr>
      <w:r>
        <w:rPr>
          <w:rFonts w:ascii="Times New Roman"/>
          <w:b w:val="false"/>
          <w:i w:val="false"/>
          <w:color w:val="000000"/>
          <w:sz w:val="28"/>
        </w:rPr>
        <w:t>
      При среднесуточной температуре окружающего воздуха ниже 5°С и минимальной температуре ниже 0 °С работы следует выполнять в тепляках с соблюдением соответствующих проектов производства работ или регламентов на выполнение работ в зимнее время.</w:t>
      </w:r>
    </w:p>
    <w:bookmarkEnd w:id="257"/>
    <w:bookmarkStart w:name="z272" w:id="258"/>
    <w:p>
      <w:pPr>
        <w:spacing w:after="0"/>
        <w:ind w:left="0"/>
        <w:jc w:val="both"/>
      </w:pPr>
      <w:r>
        <w:rPr>
          <w:rFonts w:ascii="Times New Roman"/>
          <w:b w:val="false"/>
          <w:i w:val="false"/>
          <w:color w:val="000000"/>
          <w:sz w:val="28"/>
        </w:rPr>
        <w:t>
      6.2.5 Устройство пришовных переходных зон на металлических мостах с ортотропной плитой проезжей части при среднесуточной температуре ниже 10 °С без использования тепляков не допускается.</w:t>
      </w:r>
    </w:p>
    <w:bookmarkEnd w:id="258"/>
    <w:bookmarkStart w:name="z273" w:id="259"/>
    <w:p>
      <w:pPr>
        <w:spacing w:after="0"/>
        <w:ind w:left="0"/>
        <w:jc w:val="both"/>
      </w:pPr>
      <w:r>
        <w:rPr>
          <w:rFonts w:ascii="Times New Roman"/>
          <w:b w:val="false"/>
          <w:i w:val="false"/>
          <w:color w:val="000000"/>
          <w:sz w:val="28"/>
        </w:rPr>
        <w:t>
      6.2.6 Перед монтажом все контактные поверхности должны быть подготовлены в соответствии с требованиями и технологией, приведенными в 6.1.6, 6.1.7 и 6.1.11.</w:t>
      </w:r>
    </w:p>
    <w:bookmarkEnd w:id="259"/>
    <w:bookmarkStart w:name="z274" w:id="260"/>
    <w:p>
      <w:pPr>
        <w:spacing w:after="0"/>
        <w:ind w:left="0"/>
        <w:jc w:val="both"/>
      </w:pPr>
      <w:r>
        <w:rPr>
          <w:rFonts w:ascii="Times New Roman"/>
          <w:b w:val="false"/>
          <w:i w:val="false"/>
          <w:color w:val="000000"/>
          <w:sz w:val="28"/>
        </w:rPr>
        <w:t>
      6.2.7 Применяемая опалубка должна соответствовать. Класс точности опалубки по ГОСТ 21779 должен быть на один класс выше класса точности бетонируемых конструкций.</w:t>
      </w:r>
    </w:p>
    <w:bookmarkEnd w:id="260"/>
    <w:bookmarkStart w:name="z275" w:id="261"/>
    <w:p>
      <w:pPr>
        <w:spacing w:after="0"/>
        <w:ind w:left="0"/>
        <w:jc w:val="both"/>
      </w:pPr>
      <w:r>
        <w:rPr>
          <w:rFonts w:ascii="Times New Roman"/>
          <w:b w:val="false"/>
          <w:i w:val="false"/>
          <w:color w:val="000000"/>
          <w:sz w:val="28"/>
        </w:rPr>
        <w:t>
      Несъемную опалубку применять не допускается.</w:t>
      </w:r>
    </w:p>
    <w:bookmarkEnd w:id="261"/>
    <w:bookmarkStart w:name="z276" w:id="262"/>
    <w:p>
      <w:pPr>
        <w:spacing w:after="0"/>
        <w:ind w:left="0"/>
        <w:jc w:val="both"/>
      </w:pPr>
      <w:r>
        <w:rPr>
          <w:rFonts w:ascii="Times New Roman"/>
          <w:b w:val="false"/>
          <w:i w:val="false"/>
          <w:color w:val="000000"/>
          <w:sz w:val="28"/>
        </w:rPr>
        <w:t>
      Перед приемкой установленных конструкций деформационных швов необходимо убедиться, что опалубка, располагавшаяся в зазоре между пролетными строениями мостового сооружения, полностью демонтирована.</w:t>
      </w:r>
    </w:p>
    <w:bookmarkEnd w:id="262"/>
    <w:bookmarkStart w:name="z277" w:id="263"/>
    <w:p>
      <w:pPr>
        <w:spacing w:after="0"/>
        <w:ind w:left="0"/>
        <w:jc w:val="both"/>
      </w:pPr>
      <w:r>
        <w:rPr>
          <w:rFonts w:ascii="Times New Roman"/>
          <w:b w:val="false"/>
          <w:i w:val="false"/>
          <w:color w:val="000000"/>
          <w:sz w:val="28"/>
        </w:rPr>
        <w:t>
      6.2.8 Стык гидроизоляции проезжей части и тротуаров с конструкцией деформационного шва не должен пропускать воду. Герметизация должна выполняться в соответствии с проектной документацией.</w:t>
      </w:r>
    </w:p>
    <w:bookmarkEnd w:id="263"/>
    <w:bookmarkStart w:name="z278" w:id="264"/>
    <w:p>
      <w:pPr>
        <w:spacing w:after="0"/>
        <w:ind w:left="0"/>
        <w:jc w:val="both"/>
      </w:pPr>
      <w:r>
        <w:rPr>
          <w:rFonts w:ascii="Times New Roman"/>
          <w:b w:val="false"/>
          <w:i w:val="false"/>
          <w:color w:val="000000"/>
          <w:sz w:val="28"/>
        </w:rPr>
        <w:t>
      6.2.9 Стыки между бетонными, асфальтобетонными и металлическими конструкциями со стороны поверхности проезжей части должны быть загерметизированы в соответствии с 6.2.9.1 - 6.2.9.3</w:t>
      </w:r>
    </w:p>
    <w:bookmarkEnd w:id="264"/>
    <w:bookmarkStart w:name="z279" w:id="265"/>
    <w:p>
      <w:pPr>
        <w:spacing w:after="0"/>
        <w:ind w:left="0"/>
        <w:jc w:val="both"/>
      </w:pPr>
      <w:r>
        <w:rPr>
          <w:rFonts w:ascii="Times New Roman"/>
          <w:b w:val="false"/>
          <w:i w:val="false"/>
          <w:color w:val="000000"/>
          <w:sz w:val="28"/>
        </w:rPr>
        <w:t>
      6.2.9.1 Вдоль линии контакта участков разнородными материалами нарезчиком швов с алмазным отрезным диском выполняют технологический зазор шириной от 10 до 15 мм (до 30 мм на стыке с покрытием из литого асфальтобетона). При этом следует контролировать глубину погружения отрезного диска, чтобы не повредить нижележащие конструкции.</w:t>
      </w:r>
    </w:p>
    <w:bookmarkEnd w:id="265"/>
    <w:bookmarkStart w:name="z280" w:id="266"/>
    <w:p>
      <w:pPr>
        <w:spacing w:after="0"/>
        <w:ind w:left="0"/>
        <w:jc w:val="both"/>
      </w:pPr>
      <w:r>
        <w:rPr>
          <w:rFonts w:ascii="Times New Roman"/>
          <w:b w:val="false"/>
          <w:i w:val="false"/>
          <w:color w:val="000000"/>
          <w:sz w:val="28"/>
        </w:rPr>
        <w:t>
      Характеристики отрезного диска подбираются исходя из свойств обрабатываемого материала. Рекомендуется выполнять сухую резку.</w:t>
      </w:r>
    </w:p>
    <w:bookmarkEnd w:id="266"/>
    <w:bookmarkStart w:name="z281" w:id="267"/>
    <w:p>
      <w:pPr>
        <w:spacing w:after="0"/>
        <w:ind w:left="0"/>
        <w:jc w:val="both"/>
      </w:pPr>
      <w:r>
        <w:rPr>
          <w:rFonts w:ascii="Times New Roman"/>
          <w:b w:val="false"/>
          <w:i w:val="false"/>
          <w:color w:val="000000"/>
          <w:sz w:val="28"/>
        </w:rPr>
        <w:t>
      6.2.9.2 Зазор заполняют мастикой (герметиком) в соответствии с технологией, описанной в 6.9.11-6.9.14 для материалов заполнения конструкций деформационных швов.</w:t>
      </w:r>
    </w:p>
    <w:bookmarkEnd w:id="267"/>
    <w:bookmarkStart w:name="z282" w:id="268"/>
    <w:p>
      <w:pPr>
        <w:spacing w:after="0"/>
        <w:ind w:left="0"/>
        <w:jc w:val="both"/>
      </w:pPr>
      <w:r>
        <w:rPr>
          <w:rFonts w:ascii="Times New Roman"/>
          <w:b w:val="false"/>
          <w:i w:val="false"/>
          <w:color w:val="000000"/>
          <w:sz w:val="28"/>
        </w:rPr>
        <w:t>
      6.2.9.3 Работы по нарезке швов и их последующей герметизации начинают в зависимости от обрабатываемого материала после:</w:t>
      </w:r>
    </w:p>
    <w:bookmarkEnd w:id="268"/>
    <w:bookmarkStart w:name="z283" w:id="269"/>
    <w:p>
      <w:pPr>
        <w:spacing w:after="0"/>
        <w:ind w:left="0"/>
        <w:jc w:val="both"/>
      </w:pPr>
      <w:r>
        <w:rPr>
          <w:rFonts w:ascii="Times New Roman"/>
          <w:b w:val="false"/>
          <w:i w:val="false"/>
          <w:color w:val="000000"/>
          <w:sz w:val="28"/>
        </w:rPr>
        <w:t>
      - набора бетоном омоноличивания (прилива) 15 - 20 МПа;</w:t>
      </w:r>
    </w:p>
    <w:bookmarkEnd w:id="269"/>
    <w:bookmarkStart w:name="z284" w:id="270"/>
    <w:p>
      <w:pPr>
        <w:spacing w:after="0"/>
        <w:ind w:left="0"/>
        <w:jc w:val="both"/>
      </w:pPr>
      <w:r>
        <w:rPr>
          <w:rFonts w:ascii="Times New Roman"/>
          <w:b w:val="false"/>
          <w:i w:val="false"/>
          <w:color w:val="000000"/>
          <w:sz w:val="28"/>
        </w:rPr>
        <w:t>
      - остывания уложенного покрытия проезжей части до температуры прилегающих конструкций (но не ранее чем через 3 часа после окончания укладки покрытия).</w:t>
      </w:r>
    </w:p>
    <w:bookmarkEnd w:id="270"/>
    <w:bookmarkStart w:name="z285" w:id="271"/>
    <w:p>
      <w:pPr>
        <w:spacing w:after="0"/>
        <w:ind w:left="0"/>
        <w:jc w:val="both"/>
      </w:pPr>
      <w:r>
        <w:rPr>
          <w:rFonts w:ascii="Times New Roman"/>
          <w:b w:val="false"/>
          <w:i w:val="false"/>
          <w:color w:val="000000"/>
          <w:sz w:val="28"/>
        </w:rPr>
        <w:t>
      6.2.10 На пролетных строениях с металлической ортотропной плитой проезжей части при устройстве мостового полотна на металлические элементы конструкции деформационного шва, контактирующие с покрытием, наносят защитно-сцепляющий слой в порядке, аналогичном принятому для устройства защитно-сцепляющего слоя ортотропной плиты на всем пролетном строении.</w:t>
      </w:r>
    </w:p>
    <w:bookmarkEnd w:id="271"/>
    <w:bookmarkStart w:name="z286" w:id="272"/>
    <w:p>
      <w:pPr>
        <w:spacing w:after="0"/>
        <w:ind w:left="0"/>
        <w:jc w:val="both"/>
      </w:pPr>
      <w:r>
        <w:rPr>
          <w:rFonts w:ascii="Times New Roman"/>
          <w:b w:val="false"/>
          <w:i w:val="false"/>
          <w:color w:val="000000"/>
          <w:sz w:val="28"/>
        </w:rPr>
        <w:t>
      6.2.11 Все работы должны выполняться в соответствии с требованиями [5]. По окончании работ, место их проведения должно быть очищено, инструмент и оборудование убраны, материалы и конструкции, оставшиеся после монтажа, должны быть перемещены в места постоянного складирования.</w:t>
      </w:r>
    </w:p>
    <w:bookmarkEnd w:id="272"/>
    <w:p>
      <w:pPr>
        <w:spacing w:after="0"/>
        <w:ind w:left="0"/>
        <w:jc w:val="both"/>
      </w:pPr>
      <w:r>
        <w:rPr>
          <w:rFonts w:ascii="Times New Roman"/>
          <w:b/>
          <w:i w:val="false"/>
          <w:color w:val="000000"/>
          <w:sz w:val="28"/>
        </w:rPr>
        <w:t>6.3 Подготовительные работы при устройстве конструкций деформационных швов закрытого типа</w:t>
      </w:r>
    </w:p>
    <w:bookmarkStart w:name="z288" w:id="273"/>
    <w:p>
      <w:pPr>
        <w:spacing w:after="0"/>
        <w:ind w:left="0"/>
        <w:jc w:val="both"/>
      </w:pPr>
      <w:r>
        <w:rPr>
          <w:rFonts w:ascii="Times New Roman"/>
          <w:b w:val="false"/>
          <w:i w:val="false"/>
          <w:color w:val="000000"/>
          <w:sz w:val="28"/>
        </w:rPr>
        <w:t>
      6.3.1 Перед началом работ выполняют проверку и подготовку поверхности выравнивающего слоя.</w:t>
      </w:r>
    </w:p>
    <w:bookmarkEnd w:id="273"/>
    <w:bookmarkStart w:name="z289" w:id="274"/>
    <w:p>
      <w:pPr>
        <w:spacing w:after="0"/>
        <w:ind w:left="0"/>
        <w:jc w:val="both"/>
      </w:pPr>
      <w:r>
        <w:rPr>
          <w:rFonts w:ascii="Times New Roman"/>
          <w:b w:val="false"/>
          <w:i w:val="false"/>
          <w:color w:val="000000"/>
          <w:sz w:val="28"/>
        </w:rPr>
        <w:t>
      6.3.2 В случае если поверхность бетона выравнивающего слоя по проекту подлежит подгрунтовыванию битумным праймером, его следует наносить на обрабатываемую поверхность в соответствии с 6.1.10.</w:t>
      </w:r>
    </w:p>
    <w:bookmarkEnd w:id="274"/>
    <w:bookmarkStart w:name="z290" w:id="275"/>
    <w:p>
      <w:pPr>
        <w:spacing w:after="0"/>
        <w:ind w:left="0"/>
        <w:jc w:val="both"/>
      </w:pPr>
      <w:r>
        <w:rPr>
          <w:rFonts w:ascii="Times New Roman"/>
          <w:b w:val="false"/>
          <w:i w:val="false"/>
          <w:color w:val="000000"/>
          <w:sz w:val="28"/>
        </w:rPr>
        <w:t>
      6.3.3 Элементы металлических пластин и компенсаторов очищают, подготавливают и покрывают полимерно-битумной мастикой в соответствии с требованиями и технологией, изложенными в 6.1.6 - 6.1.9.</w:t>
      </w:r>
    </w:p>
    <w:bookmarkEnd w:id="275"/>
    <w:bookmarkStart w:name="z291" w:id="276"/>
    <w:p>
      <w:pPr>
        <w:spacing w:after="0"/>
        <w:ind w:left="0"/>
        <w:jc w:val="both"/>
      </w:pPr>
      <w:r>
        <w:rPr>
          <w:rFonts w:ascii="Times New Roman"/>
          <w:b w:val="false"/>
          <w:i w:val="false"/>
          <w:color w:val="000000"/>
          <w:sz w:val="28"/>
        </w:rPr>
        <w:t>
      6.3.4 Наносят на конструкции мостового сооружения маркеры положения оси деформационного шва.</w:t>
      </w:r>
    </w:p>
    <w:bookmarkEnd w:id="276"/>
    <w:p>
      <w:pPr>
        <w:spacing w:after="0"/>
        <w:ind w:left="0"/>
        <w:jc w:val="both"/>
      </w:pPr>
      <w:r>
        <w:rPr>
          <w:rFonts w:ascii="Times New Roman"/>
          <w:b/>
          <w:i w:val="false"/>
          <w:color w:val="000000"/>
          <w:sz w:val="28"/>
        </w:rPr>
        <w:t>6.4 Технология устройства конструкций деформационных швов закрытого типа с опорной пластиной</w:t>
      </w:r>
    </w:p>
    <w:bookmarkStart w:name="z293" w:id="277"/>
    <w:p>
      <w:pPr>
        <w:spacing w:after="0"/>
        <w:ind w:left="0"/>
        <w:jc w:val="both"/>
      </w:pPr>
      <w:r>
        <w:rPr>
          <w:rFonts w:ascii="Times New Roman"/>
          <w:b w:val="false"/>
          <w:i w:val="false"/>
          <w:color w:val="000000"/>
          <w:sz w:val="28"/>
        </w:rPr>
        <w:t>
      6.4.1 Слой гидроизоляции на поверхностях пролетных строений в области устройства конструкции деформационного шва укладывают одновременно со слоем гидроизоляции одежды мостового полотна.</w:t>
      </w:r>
    </w:p>
    <w:bookmarkEnd w:id="277"/>
    <w:bookmarkStart w:name="z294" w:id="278"/>
    <w:p>
      <w:pPr>
        <w:spacing w:after="0"/>
        <w:ind w:left="0"/>
        <w:jc w:val="both"/>
      </w:pPr>
      <w:r>
        <w:rPr>
          <w:rFonts w:ascii="Times New Roman"/>
          <w:b w:val="false"/>
          <w:i w:val="false"/>
          <w:color w:val="000000"/>
          <w:sz w:val="28"/>
        </w:rPr>
        <w:t>
      6.4.2 На поверхности пролетного строения симметрично от оси деформационного шва размечают линии для укладки элементов опорных пластин по натянутой нити, руководствуясь вынесенными маркерами оси. Расстояние между натянутыми нитями должно быть равно ширине опорной пластины.</w:t>
      </w:r>
    </w:p>
    <w:bookmarkEnd w:id="278"/>
    <w:bookmarkStart w:name="z295" w:id="279"/>
    <w:p>
      <w:pPr>
        <w:spacing w:after="0"/>
        <w:ind w:left="0"/>
        <w:jc w:val="both"/>
      </w:pPr>
      <w:r>
        <w:rPr>
          <w:rFonts w:ascii="Times New Roman"/>
          <w:b w:val="false"/>
          <w:i w:val="false"/>
          <w:color w:val="000000"/>
          <w:sz w:val="28"/>
        </w:rPr>
        <w:t>
      6.4.3 Металлические опорные пластины устанавливают без промежутков, между ними не должно быть перекосов и перепадов по высоте относительно друг друга.</w:t>
      </w:r>
    </w:p>
    <w:bookmarkEnd w:id="279"/>
    <w:bookmarkStart w:name="z296" w:id="280"/>
    <w:p>
      <w:pPr>
        <w:spacing w:after="0"/>
        <w:ind w:left="0"/>
        <w:jc w:val="both"/>
      </w:pPr>
      <w:r>
        <w:rPr>
          <w:rFonts w:ascii="Times New Roman"/>
          <w:b w:val="false"/>
          <w:i w:val="false"/>
          <w:color w:val="000000"/>
          <w:sz w:val="28"/>
        </w:rPr>
        <w:t>
      6.4.4 При устройстве конструкции одежды мостового полотна с защитным слоемв соответствии с 6.5.3, необходимо предусмотреть разрыв защитного слоя шириной 20 мм над деформационным швом.</w:t>
      </w:r>
    </w:p>
    <w:bookmarkEnd w:id="280"/>
    <w:bookmarkStart w:name="z297" w:id="281"/>
    <w:p>
      <w:pPr>
        <w:spacing w:after="0"/>
        <w:ind w:left="0"/>
        <w:jc w:val="both"/>
      </w:pPr>
      <w:r>
        <w:rPr>
          <w:rFonts w:ascii="Times New Roman"/>
          <w:b w:val="false"/>
          <w:i w:val="false"/>
          <w:color w:val="000000"/>
          <w:sz w:val="28"/>
        </w:rPr>
        <w:t>
      Разрыв необходимо заполнить битумно-полимерной мастикой по СТ РК 2367, разогретой предварительно до рабочей температуры.</w:t>
      </w:r>
    </w:p>
    <w:bookmarkEnd w:id="281"/>
    <w:bookmarkStart w:name="z298" w:id="282"/>
    <w:p>
      <w:pPr>
        <w:spacing w:after="0"/>
        <w:ind w:left="0"/>
        <w:jc w:val="both"/>
      </w:pPr>
      <w:r>
        <w:rPr>
          <w:rFonts w:ascii="Times New Roman"/>
          <w:b w:val="false"/>
          <w:i w:val="false"/>
          <w:color w:val="000000"/>
          <w:sz w:val="28"/>
        </w:rPr>
        <w:t>
      6.4.5 В случае если проектом предусмотрено устройство выполненного из геосетки армирующего слоя в зоне конструкции деформационного шва, работы по армированию производятся с соблюдением следующей последовательности:</w:t>
      </w:r>
    </w:p>
    <w:bookmarkEnd w:id="282"/>
    <w:bookmarkStart w:name="z299" w:id="283"/>
    <w:p>
      <w:pPr>
        <w:spacing w:after="0"/>
        <w:ind w:left="0"/>
        <w:jc w:val="both"/>
      </w:pPr>
      <w:r>
        <w:rPr>
          <w:rFonts w:ascii="Times New Roman"/>
          <w:b w:val="false"/>
          <w:i w:val="false"/>
          <w:color w:val="000000"/>
          <w:sz w:val="28"/>
        </w:rPr>
        <w:t>
      - выполняют подготовку основания геосетки следующим образом:</w:t>
      </w:r>
    </w:p>
    <w:bookmarkEnd w:id="283"/>
    <w:bookmarkStart w:name="z300" w:id="284"/>
    <w:p>
      <w:pPr>
        <w:spacing w:after="0"/>
        <w:ind w:left="0"/>
        <w:jc w:val="both"/>
      </w:pPr>
      <w:r>
        <w:rPr>
          <w:rFonts w:ascii="Times New Roman"/>
          <w:b w:val="false"/>
          <w:i w:val="false"/>
          <w:color w:val="000000"/>
          <w:sz w:val="28"/>
        </w:rPr>
        <w:t>
      а) очищают основание от грязи (при необходимости);</w:t>
      </w:r>
    </w:p>
    <w:bookmarkEnd w:id="284"/>
    <w:bookmarkStart w:name="z301" w:id="285"/>
    <w:p>
      <w:pPr>
        <w:spacing w:after="0"/>
        <w:ind w:left="0"/>
        <w:jc w:val="both"/>
      </w:pPr>
      <w:r>
        <w:rPr>
          <w:rFonts w:ascii="Times New Roman"/>
          <w:b w:val="false"/>
          <w:i w:val="false"/>
          <w:color w:val="000000"/>
          <w:sz w:val="28"/>
        </w:rPr>
        <w:t>
      б) обеспыливают основание сжатым воздухом;</w:t>
      </w:r>
    </w:p>
    <w:bookmarkEnd w:id="285"/>
    <w:bookmarkStart w:name="z302" w:id="286"/>
    <w:p>
      <w:pPr>
        <w:spacing w:after="0"/>
        <w:ind w:left="0"/>
        <w:jc w:val="both"/>
      </w:pPr>
      <w:r>
        <w:rPr>
          <w:rFonts w:ascii="Times New Roman"/>
          <w:b w:val="false"/>
          <w:i w:val="false"/>
          <w:color w:val="000000"/>
          <w:sz w:val="28"/>
        </w:rPr>
        <w:t>
      в) размечают место укладки армирующего слоя из геосетки (шире полосы геосетки на 0,15 м);</w:t>
      </w:r>
    </w:p>
    <w:bookmarkEnd w:id="286"/>
    <w:bookmarkStart w:name="z303" w:id="287"/>
    <w:p>
      <w:pPr>
        <w:spacing w:after="0"/>
        <w:ind w:left="0"/>
        <w:jc w:val="both"/>
      </w:pPr>
      <w:r>
        <w:rPr>
          <w:rFonts w:ascii="Times New Roman"/>
          <w:b w:val="false"/>
          <w:i w:val="false"/>
          <w:color w:val="000000"/>
          <w:sz w:val="28"/>
        </w:rPr>
        <w:t>
      - выполняют подгрунтовку. Розлив вяжущего производят из расчета от 0,6 до 0,8 л/м;</w:t>
      </w:r>
    </w:p>
    <w:bookmarkEnd w:id="287"/>
    <w:bookmarkStart w:name="z304" w:id="288"/>
    <w:p>
      <w:pPr>
        <w:spacing w:after="0"/>
        <w:ind w:left="0"/>
        <w:jc w:val="both"/>
      </w:pPr>
      <w:r>
        <w:rPr>
          <w:rFonts w:ascii="Times New Roman"/>
          <w:b w:val="false"/>
          <w:i w:val="false"/>
          <w:color w:val="000000"/>
          <w:sz w:val="28"/>
        </w:rPr>
        <w:t>
      - корректируют в процессе выполнения работ расход вяжущего с обеспечением равномерности распределения по площади основания (отсутствие "дорожек"). При повышенной шероховатости поверхности основания или неполном устранении мелких дефектов расход на первом этапе подгрунтовки может быть увеличен на величину от 0,1 до 0,2 л/м;</w:t>
      </w:r>
    </w:p>
    <w:bookmarkEnd w:id="288"/>
    <w:bookmarkStart w:name="z305" w:id="289"/>
    <w:p>
      <w:pPr>
        <w:spacing w:after="0"/>
        <w:ind w:left="0"/>
        <w:jc w:val="both"/>
      </w:pPr>
      <w:r>
        <w:rPr>
          <w:rFonts w:ascii="Times New Roman"/>
          <w:b w:val="false"/>
          <w:i w:val="false"/>
          <w:color w:val="000000"/>
          <w:sz w:val="28"/>
        </w:rPr>
        <w:t>
      - ширина распределения вяжущего должна на 0,15 м превышать ширину укладки геосетки с каждой стороны полосы;</w:t>
      </w:r>
    </w:p>
    <w:bookmarkEnd w:id="289"/>
    <w:bookmarkStart w:name="z306" w:id="290"/>
    <w:p>
      <w:pPr>
        <w:spacing w:after="0"/>
        <w:ind w:left="0"/>
        <w:jc w:val="both"/>
      </w:pPr>
      <w:r>
        <w:rPr>
          <w:rFonts w:ascii="Times New Roman"/>
          <w:b w:val="false"/>
          <w:i w:val="false"/>
          <w:color w:val="000000"/>
          <w:sz w:val="28"/>
        </w:rPr>
        <w:t>
      - делают технологический перерыв продолжительностью от 1,0 до 2,0 ч. Признаком достаточной продолжительности перерыва является изменение цвета эмульсии с коричневого на черный;</w:t>
      </w:r>
    </w:p>
    <w:bookmarkEnd w:id="290"/>
    <w:bookmarkStart w:name="z307" w:id="291"/>
    <w:p>
      <w:pPr>
        <w:spacing w:after="0"/>
        <w:ind w:left="0"/>
        <w:jc w:val="both"/>
      </w:pPr>
      <w:r>
        <w:rPr>
          <w:rFonts w:ascii="Times New Roman"/>
          <w:b w:val="false"/>
          <w:i w:val="false"/>
          <w:color w:val="000000"/>
          <w:sz w:val="28"/>
        </w:rPr>
        <w:t>
      - выполняют укладку геосетки с перекрытием полотен и креплением к нижнему слою покрытия дюбель-гвоздями со стальными шайбами. Рулон геосетки заданной проектом ширины следует раскатывать с небольшим продольным натяжением полотна, прижимая грубой щеткой. Полотно должно быть прикреплено к поверхности основания в поперечном и продольном направлениях при помощи строительного пистолета. Шаг дюбелей должен назначаться от 1,0 до 1,5 м;</w:t>
      </w:r>
    </w:p>
    <w:bookmarkEnd w:id="291"/>
    <w:bookmarkStart w:name="z308" w:id="292"/>
    <w:p>
      <w:pPr>
        <w:spacing w:after="0"/>
        <w:ind w:left="0"/>
        <w:jc w:val="both"/>
      </w:pPr>
      <w:r>
        <w:rPr>
          <w:rFonts w:ascii="Times New Roman"/>
          <w:b w:val="false"/>
          <w:i w:val="false"/>
          <w:color w:val="000000"/>
          <w:sz w:val="28"/>
        </w:rPr>
        <w:t>
      - выполняют повторную подгрунтовку с расходом 0,4 л/м после крепления геосетки;</w:t>
      </w:r>
    </w:p>
    <w:bookmarkEnd w:id="292"/>
    <w:bookmarkStart w:name="z309" w:id="293"/>
    <w:p>
      <w:pPr>
        <w:spacing w:after="0"/>
        <w:ind w:left="0"/>
        <w:jc w:val="both"/>
      </w:pPr>
      <w:r>
        <w:rPr>
          <w:rFonts w:ascii="Times New Roman"/>
          <w:b w:val="false"/>
          <w:i w:val="false"/>
          <w:color w:val="000000"/>
          <w:sz w:val="28"/>
        </w:rPr>
        <w:t>
      - до укладки верхнего асфальтобетонного покрытия предусматривают технологический перерыв продолжительностью в 2-3 часа.</w:t>
      </w:r>
    </w:p>
    <w:bookmarkEnd w:id="293"/>
    <w:bookmarkStart w:name="z310" w:id="294"/>
    <w:p>
      <w:pPr>
        <w:spacing w:after="0"/>
        <w:ind w:left="0"/>
        <w:jc w:val="both"/>
      </w:pPr>
      <w:r>
        <w:rPr>
          <w:rFonts w:ascii="Times New Roman"/>
          <w:b w:val="false"/>
          <w:i w:val="false"/>
          <w:color w:val="000000"/>
          <w:sz w:val="28"/>
        </w:rPr>
        <w:t>
      6.4.6 Прорезь в асфальтобетонном покрытии устраивают после укладки верхнего слоя одежды мостового полотна при помощи нарезчика швов и заполняют ее битумнополимерной мастикой по СТ РК 2367.</w:t>
      </w:r>
    </w:p>
    <w:bookmarkEnd w:id="294"/>
    <w:bookmarkStart w:name="z311" w:id="295"/>
    <w:p>
      <w:pPr>
        <w:spacing w:after="0"/>
        <w:ind w:left="0"/>
        <w:jc w:val="both"/>
      </w:pPr>
      <w:r>
        <w:rPr>
          <w:rFonts w:ascii="Times New Roman"/>
          <w:b w:val="false"/>
          <w:i w:val="false"/>
          <w:color w:val="000000"/>
          <w:sz w:val="28"/>
        </w:rPr>
        <w:t>
      6.4.7 Устройство прорези в асфальтобетонном покрытии выполняют в следующем порядке:</w:t>
      </w:r>
    </w:p>
    <w:bookmarkEnd w:id="295"/>
    <w:bookmarkStart w:name="z312" w:id="296"/>
    <w:p>
      <w:pPr>
        <w:spacing w:after="0"/>
        <w:ind w:left="0"/>
        <w:jc w:val="both"/>
      </w:pPr>
      <w:r>
        <w:rPr>
          <w:rFonts w:ascii="Times New Roman"/>
          <w:b w:val="false"/>
          <w:i w:val="false"/>
          <w:color w:val="000000"/>
          <w:sz w:val="28"/>
        </w:rPr>
        <w:t>
      - после набора асфальтобетонным покрытием необходимой прочности (после остывания покрытия до температуры наружного воздуха, но не ранее, чем через 3 часа после завершения работ по укладке покрытия) по нанесенным предварительно на перила мостового сооружения маркерам размечают линию положения прорези;</w:t>
      </w:r>
    </w:p>
    <w:bookmarkEnd w:id="296"/>
    <w:bookmarkStart w:name="z313" w:id="297"/>
    <w:p>
      <w:pPr>
        <w:spacing w:after="0"/>
        <w:ind w:left="0"/>
        <w:jc w:val="both"/>
      </w:pPr>
      <w:r>
        <w:rPr>
          <w:rFonts w:ascii="Times New Roman"/>
          <w:b w:val="false"/>
          <w:i w:val="false"/>
          <w:color w:val="000000"/>
          <w:sz w:val="28"/>
        </w:rPr>
        <w:t>
      - выполняют с помощью нарезчика швов с ручным управлением и отрезными кругами прорезь проектной ширины и глубины. Рекомендуется производить сухую резку. Прорезь должна быть строго параллельна оси конструкции деформационного шва и расположена в зоне деформационного зазора;</w:t>
      </w:r>
    </w:p>
    <w:bookmarkEnd w:id="297"/>
    <w:bookmarkStart w:name="z314" w:id="298"/>
    <w:p>
      <w:pPr>
        <w:spacing w:after="0"/>
        <w:ind w:left="0"/>
        <w:jc w:val="both"/>
      </w:pPr>
      <w:r>
        <w:rPr>
          <w:rFonts w:ascii="Times New Roman"/>
          <w:b w:val="false"/>
          <w:i w:val="false"/>
          <w:color w:val="000000"/>
          <w:sz w:val="28"/>
        </w:rPr>
        <w:t>
      - продувают прорезь сжатым воздухом;</w:t>
      </w:r>
    </w:p>
    <w:bookmarkEnd w:id="298"/>
    <w:bookmarkStart w:name="z315" w:id="299"/>
    <w:p>
      <w:pPr>
        <w:spacing w:after="0"/>
        <w:ind w:left="0"/>
        <w:jc w:val="both"/>
      </w:pPr>
      <w:r>
        <w:rPr>
          <w:rFonts w:ascii="Times New Roman"/>
          <w:b w:val="false"/>
          <w:i w:val="false"/>
          <w:color w:val="000000"/>
          <w:sz w:val="28"/>
        </w:rPr>
        <w:t>
      - заполняют прорезь горячей битумно-полимерной мастикой по СТ РК 2367 в соответствии с технологией, приведенной в 6.9.11-6.9.14.</w:t>
      </w:r>
    </w:p>
    <w:bookmarkEnd w:id="299"/>
    <w:p>
      <w:pPr>
        <w:spacing w:after="0"/>
        <w:ind w:left="0"/>
        <w:jc w:val="both"/>
      </w:pPr>
      <w:r>
        <w:rPr>
          <w:rFonts w:ascii="Times New Roman"/>
          <w:b/>
          <w:i w:val="false"/>
          <w:color w:val="000000"/>
          <w:sz w:val="28"/>
        </w:rPr>
        <w:t>6.5 Технология устройства конструкций деформационных швов закрытого типа с компенсатором</w:t>
      </w:r>
    </w:p>
    <w:bookmarkStart w:name="z317" w:id="300"/>
    <w:p>
      <w:pPr>
        <w:spacing w:after="0"/>
        <w:ind w:left="0"/>
        <w:jc w:val="both"/>
      </w:pPr>
      <w:r>
        <w:rPr>
          <w:rFonts w:ascii="Times New Roman"/>
          <w:b w:val="false"/>
          <w:i w:val="false"/>
          <w:color w:val="000000"/>
          <w:sz w:val="28"/>
        </w:rPr>
        <w:t>
      6.5.1 Компенсаторы Типа 1 устанавливают после устройства выравнивающего слоя на плите проезжей части мостового сооружения.</w:t>
      </w:r>
    </w:p>
    <w:bookmarkEnd w:id="300"/>
    <w:bookmarkStart w:name="z318" w:id="301"/>
    <w:p>
      <w:pPr>
        <w:spacing w:after="0"/>
        <w:ind w:left="0"/>
        <w:jc w:val="both"/>
      </w:pPr>
      <w:r>
        <w:rPr>
          <w:rFonts w:ascii="Times New Roman"/>
          <w:b w:val="false"/>
          <w:i w:val="false"/>
          <w:color w:val="000000"/>
          <w:sz w:val="28"/>
        </w:rPr>
        <w:t>
      6.5.1.1 Поверхность выравнивающего слоя перед установкой компенсатора в местах контакта с компенсатором подгрунтовывают в соответствии с 6.1.10.</w:t>
      </w:r>
    </w:p>
    <w:bookmarkEnd w:id="301"/>
    <w:bookmarkStart w:name="z319" w:id="302"/>
    <w:p>
      <w:pPr>
        <w:spacing w:after="0"/>
        <w:ind w:left="0"/>
        <w:jc w:val="both"/>
      </w:pPr>
      <w:r>
        <w:rPr>
          <w:rFonts w:ascii="Times New Roman"/>
          <w:b w:val="false"/>
          <w:i w:val="false"/>
          <w:color w:val="000000"/>
          <w:sz w:val="28"/>
        </w:rPr>
        <w:t>
      6.5.1.2 Элементы металлического компенсатора устанавливают в проектное положение с помощью киянки по ГОСТ 11775 или подобного ручного инструмента.</w:t>
      </w:r>
    </w:p>
    <w:bookmarkEnd w:id="302"/>
    <w:bookmarkStart w:name="z320" w:id="303"/>
    <w:p>
      <w:pPr>
        <w:spacing w:after="0"/>
        <w:ind w:left="0"/>
        <w:jc w:val="both"/>
      </w:pPr>
      <w:r>
        <w:rPr>
          <w:rFonts w:ascii="Times New Roman"/>
          <w:b w:val="false"/>
          <w:i w:val="false"/>
          <w:color w:val="000000"/>
          <w:sz w:val="28"/>
        </w:rPr>
        <w:t>
      Если компенсатор состоит из нескольких элементов, стыкуемых по внахлестку, перекрытие по длине должно составлять не менее 150 мм.</w:t>
      </w:r>
    </w:p>
    <w:bookmarkEnd w:id="303"/>
    <w:bookmarkStart w:name="z321" w:id="304"/>
    <w:p>
      <w:pPr>
        <w:spacing w:after="0"/>
        <w:ind w:left="0"/>
        <w:jc w:val="both"/>
      </w:pPr>
      <w:r>
        <w:rPr>
          <w:rFonts w:ascii="Times New Roman"/>
          <w:b w:val="false"/>
          <w:i w:val="false"/>
          <w:color w:val="000000"/>
          <w:sz w:val="28"/>
        </w:rPr>
        <w:t>
      Перекосы и перепады по высоте между элементами не допускаются.</w:t>
      </w:r>
    </w:p>
    <w:bookmarkEnd w:id="304"/>
    <w:bookmarkStart w:name="z322" w:id="305"/>
    <w:p>
      <w:pPr>
        <w:spacing w:after="0"/>
        <w:ind w:left="0"/>
        <w:jc w:val="both"/>
      </w:pPr>
      <w:r>
        <w:rPr>
          <w:rFonts w:ascii="Times New Roman"/>
          <w:b w:val="false"/>
          <w:i w:val="false"/>
          <w:color w:val="000000"/>
          <w:sz w:val="28"/>
        </w:rPr>
        <w:t>
      6.5.1.3 Установленный в зазор компенсатор перед его фиксацией необходимо расклинивать деревянными клиньями через каждые 2 м.</w:t>
      </w:r>
    </w:p>
    <w:bookmarkEnd w:id="305"/>
    <w:bookmarkStart w:name="z323" w:id="306"/>
    <w:p>
      <w:pPr>
        <w:spacing w:after="0"/>
        <w:ind w:left="0"/>
        <w:jc w:val="both"/>
      </w:pPr>
      <w:r>
        <w:rPr>
          <w:rFonts w:ascii="Times New Roman"/>
          <w:b w:val="false"/>
          <w:i w:val="false"/>
          <w:color w:val="000000"/>
          <w:sz w:val="28"/>
        </w:rPr>
        <w:t>
      6.5.1.4 Компенсатор крепят к выравнивающему слою дюбелями, пристреливаемыми при помощи строительного пистолета с шагом от 200 до 250 мм вдоль оси деформационного шва с обеих сторон от оси.</w:t>
      </w:r>
    </w:p>
    <w:bookmarkEnd w:id="306"/>
    <w:bookmarkStart w:name="z324" w:id="307"/>
    <w:p>
      <w:pPr>
        <w:spacing w:after="0"/>
        <w:ind w:left="0"/>
        <w:jc w:val="both"/>
      </w:pPr>
      <w:r>
        <w:rPr>
          <w:rFonts w:ascii="Times New Roman"/>
          <w:b w:val="false"/>
          <w:i w:val="false"/>
          <w:color w:val="000000"/>
          <w:sz w:val="28"/>
        </w:rPr>
        <w:t>
      6.5.2 Компенсаторы Типа 2 устанавливают до омоноличивания концевого участка плиты проезжей части.</w:t>
      </w:r>
    </w:p>
    <w:bookmarkEnd w:id="307"/>
    <w:bookmarkStart w:name="z325" w:id="308"/>
    <w:p>
      <w:pPr>
        <w:spacing w:after="0"/>
        <w:ind w:left="0"/>
        <w:jc w:val="both"/>
      </w:pPr>
      <w:r>
        <w:rPr>
          <w:rFonts w:ascii="Times New Roman"/>
          <w:b w:val="false"/>
          <w:i w:val="false"/>
          <w:color w:val="000000"/>
          <w:sz w:val="28"/>
        </w:rPr>
        <w:t>
      6.5.2.1 В отогнутые концы компенсатора устанавливают продольные арматурные стержни гладкого профиля А-I по ГОСТ 5781, которые крепят сваркой или вязальной проволокой по ГОСТ 3282 к арматуре плиты проезжей части.</w:t>
      </w:r>
    </w:p>
    <w:bookmarkEnd w:id="308"/>
    <w:bookmarkStart w:name="z326" w:id="309"/>
    <w:p>
      <w:pPr>
        <w:spacing w:after="0"/>
        <w:ind w:left="0"/>
        <w:jc w:val="both"/>
      </w:pPr>
      <w:r>
        <w:rPr>
          <w:rFonts w:ascii="Times New Roman"/>
          <w:b w:val="false"/>
          <w:i w:val="false"/>
          <w:color w:val="000000"/>
          <w:sz w:val="28"/>
        </w:rPr>
        <w:t>
      6.5.2.2 Омоноличивают концевой участок плиты проезжей части с установленным компенсатором и устраивают выравнивающий слой.</w:t>
      </w:r>
    </w:p>
    <w:bookmarkEnd w:id="309"/>
    <w:bookmarkStart w:name="z327" w:id="310"/>
    <w:p>
      <w:pPr>
        <w:spacing w:after="0"/>
        <w:ind w:left="0"/>
        <w:jc w:val="both"/>
      </w:pPr>
      <w:r>
        <w:rPr>
          <w:rFonts w:ascii="Times New Roman"/>
          <w:b w:val="false"/>
          <w:i w:val="false"/>
          <w:color w:val="000000"/>
          <w:sz w:val="28"/>
        </w:rPr>
        <w:t>
      6.5.2.3 Тщательно очищают свободную от бетона поверхность металлического компенсатора с соблюдением условий, приведенных в 5.1.6, и выполняют антикоррозийную защиту путем нанесения битумной мастики (или битумного праймера) в два слоя в соответствии с 5.1.9.</w:t>
      </w:r>
    </w:p>
    <w:bookmarkEnd w:id="310"/>
    <w:bookmarkStart w:name="z328" w:id="311"/>
    <w:p>
      <w:pPr>
        <w:spacing w:after="0"/>
        <w:ind w:left="0"/>
        <w:jc w:val="both"/>
      </w:pPr>
      <w:r>
        <w:rPr>
          <w:rFonts w:ascii="Times New Roman"/>
          <w:b w:val="false"/>
          <w:i w:val="false"/>
          <w:color w:val="000000"/>
          <w:sz w:val="28"/>
        </w:rPr>
        <w:t>
      6.5.3 Компенсатор, устраиваемый в тротуаре, расположенном выше уровня мостового полотна, должен закрывать зазор в плите и стенке тротуарного блока одним элементом.</w:t>
      </w:r>
    </w:p>
    <w:bookmarkEnd w:id="311"/>
    <w:bookmarkStart w:name="z329" w:id="312"/>
    <w:p>
      <w:pPr>
        <w:spacing w:after="0"/>
        <w:ind w:left="0"/>
        <w:jc w:val="both"/>
      </w:pPr>
      <w:r>
        <w:rPr>
          <w:rFonts w:ascii="Times New Roman"/>
          <w:b w:val="false"/>
          <w:i w:val="false"/>
          <w:color w:val="000000"/>
          <w:sz w:val="28"/>
        </w:rPr>
        <w:t>
      6.5.4 Укладывают слой гидроизоляции на поверхностях плиты проезжей части пролетных строений, включая деформационный шов.</w:t>
      </w:r>
    </w:p>
    <w:bookmarkEnd w:id="312"/>
    <w:bookmarkStart w:name="z330" w:id="313"/>
    <w:p>
      <w:pPr>
        <w:spacing w:after="0"/>
        <w:ind w:left="0"/>
        <w:jc w:val="both"/>
      </w:pPr>
      <w:r>
        <w:rPr>
          <w:rFonts w:ascii="Times New Roman"/>
          <w:b w:val="false"/>
          <w:i w:val="false"/>
          <w:color w:val="000000"/>
          <w:sz w:val="28"/>
        </w:rPr>
        <w:t>
      В деформационном зазоре выполняют двухслойный водоотводной лоток из гидроизоляционного материала опусканием петли материала в желоб компенсатора.</w:t>
      </w:r>
    </w:p>
    <w:bookmarkEnd w:id="313"/>
    <w:bookmarkStart w:name="z331" w:id="314"/>
    <w:p>
      <w:pPr>
        <w:spacing w:after="0"/>
        <w:ind w:left="0"/>
        <w:jc w:val="both"/>
      </w:pPr>
      <w:r>
        <w:rPr>
          <w:rFonts w:ascii="Times New Roman"/>
          <w:b w:val="false"/>
          <w:i w:val="false"/>
          <w:color w:val="000000"/>
          <w:sz w:val="28"/>
        </w:rPr>
        <w:t>
      6.5.5 Устраивают защитный слой одежды мостового полотна в соответствии с проектом с одновременным устройством зазора в защитном слое бетона шириной, равной ширине деформационного шва.</w:t>
      </w:r>
    </w:p>
    <w:bookmarkEnd w:id="314"/>
    <w:bookmarkStart w:name="z332" w:id="315"/>
    <w:p>
      <w:pPr>
        <w:spacing w:after="0"/>
        <w:ind w:left="0"/>
        <w:jc w:val="both"/>
      </w:pPr>
      <w:r>
        <w:rPr>
          <w:rFonts w:ascii="Times New Roman"/>
          <w:b w:val="false"/>
          <w:i w:val="false"/>
          <w:color w:val="000000"/>
          <w:sz w:val="28"/>
        </w:rPr>
        <w:t>
      Зазор образуют при помощи вымоченной в воде закладной доски, устанавливаемой в полость компенсатора на всю длину деформационного шва. Арматурную сетку в защитном слое при этом вручную отгибают.</w:t>
      </w:r>
    </w:p>
    <w:bookmarkEnd w:id="315"/>
    <w:bookmarkStart w:name="z333" w:id="316"/>
    <w:p>
      <w:pPr>
        <w:spacing w:after="0"/>
        <w:ind w:left="0"/>
        <w:jc w:val="both"/>
      </w:pPr>
      <w:r>
        <w:rPr>
          <w:rFonts w:ascii="Times New Roman"/>
          <w:b w:val="false"/>
          <w:i w:val="false"/>
          <w:color w:val="000000"/>
          <w:sz w:val="28"/>
        </w:rPr>
        <w:t>
      При выполнении операций следят за сохранностью гидроизоляции, заведенной в компенсатор.</w:t>
      </w:r>
    </w:p>
    <w:bookmarkEnd w:id="316"/>
    <w:bookmarkStart w:name="z334" w:id="317"/>
    <w:p>
      <w:pPr>
        <w:spacing w:after="0"/>
        <w:ind w:left="0"/>
        <w:jc w:val="both"/>
      </w:pPr>
      <w:r>
        <w:rPr>
          <w:rFonts w:ascii="Times New Roman"/>
          <w:b w:val="false"/>
          <w:i w:val="false"/>
          <w:color w:val="000000"/>
          <w:sz w:val="28"/>
        </w:rPr>
        <w:t>
      После набора бетоном защитного слоя прочности не менее 70 % от проектной доску извлекают, поверхность гидроизоляции в компенсаторе тщательно очищают от протечек бетона и цементного молока ручным инструментом и ветошью и заполняют уплотнителем до верха уложенного защитного слоя.</w:t>
      </w:r>
    </w:p>
    <w:bookmarkEnd w:id="317"/>
    <w:bookmarkStart w:name="z335" w:id="318"/>
    <w:p>
      <w:pPr>
        <w:spacing w:after="0"/>
        <w:ind w:left="0"/>
        <w:jc w:val="both"/>
      </w:pPr>
      <w:r>
        <w:rPr>
          <w:rFonts w:ascii="Times New Roman"/>
          <w:b w:val="false"/>
          <w:i w:val="false"/>
          <w:color w:val="000000"/>
          <w:sz w:val="28"/>
        </w:rPr>
        <w:t>
      Жгут уплотнителя при заполнении должен быть обжат не менее чем на 20% диаметра.</w:t>
      </w:r>
    </w:p>
    <w:bookmarkEnd w:id="318"/>
    <w:bookmarkStart w:name="z336" w:id="319"/>
    <w:p>
      <w:pPr>
        <w:spacing w:after="0"/>
        <w:ind w:left="0"/>
        <w:jc w:val="both"/>
      </w:pPr>
      <w:r>
        <w:rPr>
          <w:rFonts w:ascii="Times New Roman"/>
          <w:b w:val="false"/>
          <w:i w:val="false"/>
          <w:color w:val="000000"/>
          <w:sz w:val="28"/>
        </w:rPr>
        <w:t>
      Неплотности между уплотнителем, компенсатором и защитным слоем заполняют полимерно-битумной мастикой с расходом от 1,5 до 2,0 л на метр длины деформационного шва.</w:t>
      </w:r>
    </w:p>
    <w:bookmarkEnd w:id="319"/>
    <w:bookmarkStart w:name="z337" w:id="320"/>
    <w:p>
      <w:pPr>
        <w:spacing w:after="0"/>
        <w:ind w:left="0"/>
        <w:jc w:val="both"/>
      </w:pPr>
      <w:r>
        <w:rPr>
          <w:rFonts w:ascii="Times New Roman"/>
          <w:b w:val="false"/>
          <w:i w:val="false"/>
          <w:color w:val="000000"/>
          <w:sz w:val="28"/>
        </w:rPr>
        <w:t>
      Рекомендуется заполнять уплотнителем компенсатор до устройства защитного слоя. В этом случае доску не используют, а для образования зазора в защитном слое поверх уплотнителя устанавливают рейку, вырезанную из пенопласта по ГОСТ 15588, расположенную в пределах толщины защитного слоя. Отметки верха рейки должны соответствовать отметкам верха защитного слоя с учетом необходимых уклонов. Затем устраивают защитный слой, причем пенопластовую рейку после бетонирования оставляют в защитном слое в составе уплотнителя зазора.</w:t>
      </w:r>
    </w:p>
    <w:bookmarkEnd w:id="320"/>
    <w:bookmarkStart w:name="z338" w:id="321"/>
    <w:p>
      <w:pPr>
        <w:spacing w:after="0"/>
        <w:ind w:left="0"/>
        <w:jc w:val="both"/>
      </w:pPr>
      <w:r>
        <w:rPr>
          <w:rFonts w:ascii="Times New Roman"/>
          <w:b w:val="false"/>
          <w:i w:val="false"/>
          <w:color w:val="000000"/>
          <w:sz w:val="28"/>
        </w:rPr>
        <w:t>
      Жгут уплотнителя зазора следует заводить в петлю секции компенсатора, находящуюся между тротуарными блоками.</w:t>
      </w:r>
    </w:p>
    <w:bookmarkEnd w:id="321"/>
    <w:bookmarkStart w:name="z339" w:id="322"/>
    <w:p>
      <w:pPr>
        <w:spacing w:after="0"/>
        <w:ind w:left="0"/>
        <w:jc w:val="both"/>
      </w:pPr>
      <w:r>
        <w:rPr>
          <w:rFonts w:ascii="Times New Roman"/>
          <w:b w:val="false"/>
          <w:i w:val="false"/>
          <w:color w:val="000000"/>
          <w:sz w:val="28"/>
        </w:rPr>
        <w:t>
      Дальнейшие работы производят согласно пунктам 6.4.5 - 6.4.7</w:t>
      </w:r>
    </w:p>
    <w:bookmarkEnd w:id="322"/>
    <w:bookmarkStart w:name="z340" w:id="323"/>
    <w:p>
      <w:pPr>
        <w:spacing w:after="0"/>
        <w:ind w:left="0"/>
        <w:jc w:val="both"/>
      </w:pPr>
      <w:r>
        <w:rPr>
          <w:rFonts w:ascii="Times New Roman"/>
          <w:b w:val="false"/>
          <w:i w:val="false"/>
          <w:color w:val="000000"/>
          <w:sz w:val="28"/>
        </w:rPr>
        <w:t>
      Конструкции компенсаторов деформационного шва закрытого типа приведены в приложении Б.</w:t>
      </w:r>
    </w:p>
    <w:bookmarkEnd w:id="323"/>
    <w:p>
      <w:pPr>
        <w:spacing w:after="0"/>
        <w:ind w:left="0"/>
        <w:jc w:val="both"/>
      </w:pPr>
      <w:r>
        <w:rPr>
          <w:rFonts w:ascii="Times New Roman"/>
          <w:b/>
          <w:i w:val="false"/>
          <w:color w:val="000000"/>
          <w:sz w:val="28"/>
        </w:rPr>
        <w:t>6.6 Подготовительные работы при устройстве конструкций щебеночно-мастичных деформационных швов</w:t>
      </w:r>
    </w:p>
    <w:bookmarkStart w:name="z342" w:id="324"/>
    <w:p>
      <w:pPr>
        <w:spacing w:after="0"/>
        <w:ind w:left="0"/>
        <w:jc w:val="both"/>
      </w:pPr>
      <w:r>
        <w:rPr>
          <w:rFonts w:ascii="Times New Roman"/>
          <w:b w:val="false"/>
          <w:i w:val="false"/>
          <w:color w:val="000000"/>
          <w:sz w:val="28"/>
        </w:rPr>
        <w:t>
      6.6.1 До начала работ должна быть выполнена разметка штрабы с помощью маркеров и рисок, наносимых краской на поверхность покрытия проезжей части и конструкции мостовых ограждений и перил в следующем порядке:</w:t>
      </w:r>
    </w:p>
    <w:bookmarkEnd w:id="324"/>
    <w:bookmarkStart w:name="z343" w:id="325"/>
    <w:p>
      <w:pPr>
        <w:spacing w:after="0"/>
        <w:ind w:left="0"/>
        <w:jc w:val="both"/>
      </w:pPr>
      <w:r>
        <w:rPr>
          <w:rFonts w:ascii="Times New Roman"/>
          <w:b w:val="false"/>
          <w:i w:val="false"/>
          <w:color w:val="000000"/>
          <w:sz w:val="28"/>
        </w:rPr>
        <w:t>
      - положение оси деформационного зазора выносят на перила мостового сооружения;</w:t>
      </w:r>
    </w:p>
    <w:bookmarkEnd w:id="325"/>
    <w:bookmarkStart w:name="z344" w:id="326"/>
    <w:p>
      <w:pPr>
        <w:spacing w:after="0"/>
        <w:ind w:left="0"/>
        <w:jc w:val="both"/>
      </w:pPr>
      <w:r>
        <w:rPr>
          <w:rFonts w:ascii="Times New Roman"/>
          <w:b w:val="false"/>
          <w:i w:val="false"/>
          <w:color w:val="000000"/>
          <w:sz w:val="28"/>
        </w:rPr>
        <w:t>
      - по положению оси деформационного зазора (по рискам, нанесенным на перила), на поверхности покрытия проезжей части размечают положение оси конструкции деформационного шва;</w:t>
      </w:r>
    </w:p>
    <w:bookmarkEnd w:id="326"/>
    <w:bookmarkStart w:name="z345" w:id="327"/>
    <w:p>
      <w:pPr>
        <w:spacing w:after="0"/>
        <w:ind w:left="0"/>
        <w:jc w:val="both"/>
      </w:pPr>
      <w:r>
        <w:rPr>
          <w:rFonts w:ascii="Times New Roman"/>
          <w:b w:val="false"/>
          <w:i w:val="false"/>
          <w:color w:val="000000"/>
          <w:sz w:val="28"/>
        </w:rPr>
        <w:t>
      - от оси конструкции деформационного шва рулеткой по ГОСТ 7502 отмеряют половину ширины штрабы и по обе стороны оси наносят линии границ штрабы;</w:t>
      </w:r>
    </w:p>
    <w:bookmarkEnd w:id="327"/>
    <w:bookmarkStart w:name="z346" w:id="328"/>
    <w:p>
      <w:pPr>
        <w:spacing w:after="0"/>
        <w:ind w:left="0"/>
        <w:jc w:val="both"/>
      </w:pPr>
      <w:r>
        <w:rPr>
          <w:rFonts w:ascii="Times New Roman"/>
          <w:b w:val="false"/>
          <w:i w:val="false"/>
          <w:color w:val="000000"/>
          <w:sz w:val="28"/>
        </w:rPr>
        <w:t>
      - проверяют параллельность линий границ штрабы и их симметричность относительно оси конструкции деформационного шва измерением в нескольких местах расстояний от оси рулеткой по ГОСТ 7502.</w:t>
      </w:r>
    </w:p>
    <w:bookmarkEnd w:id="328"/>
    <w:bookmarkStart w:name="z347" w:id="329"/>
    <w:p>
      <w:pPr>
        <w:spacing w:after="0"/>
        <w:ind w:left="0"/>
        <w:jc w:val="both"/>
      </w:pPr>
      <w:r>
        <w:rPr>
          <w:rFonts w:ascii="Times New Roman"/>
          <w:b w:val="false"/>
          <w:i w:val="false"/>
          <w:color w:val="000000"/>
          <w:sz w:val="28"/>
        </w:rPr>
        <w:t>
      6.6.2 В зоне расположения деформационных швов зазор между пролетными строениями поверх гидроизоляции временно перекрывают листом металла или доской, поверх которых укладывают одежду мостового полотна одновременно с устройством покрытия на всем мостовом сооружении.</w:t>
      </w:r>
    </w:p>
    <w:bookmarkEnd w:id="329"/>
    <w:bookmarkStart w:name="z348" w:id="330"/>
    <w:p>
      <w:pPr>
        <w:spacing w:after="0"/>
        <w:ind w:left="0"/>
        <w:jc w:val="both"/>
      </w:pPr>
      <w:r>
        <w:rPr>
          <w:rFonts w:ascii="Times New Roman"/>
          <w:b w:val="false"/>
          <w:i w:val="false"/>
          <w:color w:val="000000"/>
          <w:sz w:val="28"/>
        </w:rPr>
        <w:t>
      6.6.3 Устраивают одежду мостового полотна на всем мостовом сооружении.</w:t>
      </w:r>
    </w:p>
    <w:bookmarkEnd w:id="330"/>
    <w:bookmarkStart w:name="z349" w:id="331"/>
    <w:p>
      <w:pPr>
        <w:spacing w:after="0"/>
        <w:ind w:left="0"/>
        <w:jc w:val="both"/>
      </w:pPr>
      <w:r>
        <w:rPr>
          <w:rFonts w:ascii="Times New Roman"/>
          <w:b w:val="false"/>
          <w:i w:val="false"/>
          <w:color w:val="000000"/>
          <w:sz w:val="28"/>
        </w:rPr>
        <w:t>
      6.6.4 Выполняют подготовку штрабы для устройства конструкции деформационного шва, для чего по размеченным линиям границ штрабы (см. 6.3.1) выполняют прорезку одежды мостового полотна с применением нарезчика швов, оборудованного алмазным отрезным кругом. Рекомендуется производить сухую резку.</w:t>
      </w:r>
    </w:p>
    <w:bookmarkEnd w:id="331"/>
    <w:bookmarkStart w:name="z350" w:id="332"/>
    <w:p>
      <w:pPr>
        <w:spacing w:after="0"/>
        <w:ind w:left="0"/>
        <w:jc w:val="both"/>
      </w:pPr>
      <w:r>
        <w:rPr>
          <w:rFonts w:ascii="Times New Roman"/>
          <w:b w:val="false"/>
          <w:i w:val="false"/>
          <w:color w:val="000000"/>
          <w:sz w:val="28"/>
        </w:rPr>
        <w:t>
      При сооружении конструкции с рулонной гидроизоляцией, образующей петлю в деформационном зазоре (рисунок 1), полученный нарезчиком швов пропил не должен доходить до гидроизоляции мостового полотна (на расстояние около 5 мм).</w:t>
      </w:r>
    </w:p>
    <w:bookmarkEnd w:id="332"/>
    <w:bookmarkStart w:name="z351" w:id="333"/>
    <w:p>
      <w:pPr>
        <w:spacing w:after="0"/>
        <w:ind w:left="0"/>
        <w:jc w:val="both"/>
      </w:pPr>
      <w:r>
        <w:rPr>
          <w:rFonts w:ascii="Times New Roman"/>
          <w:b w:val="false"/>
          <w:i w:val="false"/>
          <w:color w:val="000000"/>
          <w:sz w:val="28"/>
        </w:rPr>
        <w:t>
      Для защиты гидроизоляции допускается перед укладкой одежды мостового полотна дополнительно укладывать на гидроизоляцию листы фанеры толщиной 10 мм, зафиксированные от смещения так, чтобы уложенные листы не выходили за границы штрабы деформационного шва.</w:t>
      </w:r>
    </w:p>
    <w:bookmarkEnd w:id="333"/>
    <w:bookmarkStart w:name="z352" w:id="334"/>
    <w:p>
      <w:pPr>
        <w:spacing w:after="0"/>
        <w:ind w:left="0"/>
        <w:jc w:val="both"/>
      </w:pPr>
      <w:r>
        <w:rPr>
          <w:rFonts w:ascii="Times New Roman"/>
          <w:b w:val="false"/>
          <w:i w:val="false"/>
          <w:color w:val="000000"/>
          <w:sz w:val="28"/>
        </w:rPr>
        <w:t>
      После образования штрабы, временные доски удаляются.</w:t>
      </w:r>
    </w:p>
    <w:bookmarkEnd w:id="334"/>
    <w:bookmarkStart w:name="z353" w:id="335"/>
    <w:p>
      <w:pPr>
        <w:spacing w:after="0"/>
        <w:ind w:left="0"/>
        <w:jc w:val="both"/>
      </w:pPr>
      <w:r>
        <w:rPr>
          <w:rFonts w:ascii="Times New Roman"/>
          <w:b w:val="false"/>
          <w:i w:val="false"/>
          <w:color w:val="000000"/>
          <w:sz w:val="28"/>
        </w:rPr>
        <w:t>
      6.6.5 При сооружении конструкции с прерывающейся гидроизоляцией, штрабу выполняют в два этапа.</w:t>
      </w:r>
    </w:p>
    <w:bookmarkEnd w:id="335"/>
    <w:bookmarkStart w:name="z354" w:id="336"/>
    <w:p>
      <w:pPr>
        <w:spacing w:after="0"/>
        <w:ind w:left="0"/>
        <w:jc w:val="both"/>
      </w:pPr>
      <w:r>
        <w:rPr>
          <w:rFonts w:ascii="Times New Roman"/>
          <w:b w:val="false"/>
          <w:i w:val="false"/>
          <w:color w:val="000000"/>
          <w:sz w:val="28"/>
        </w:rPr>
        <w:t>
      6.6.5.1 Вначале выполняют штрабу, ширина которой на 160 мм меньше требуемой ширины (отступая вовнутрь штрабы от размеченных границ по 80 мм с каждой стороны), а глубина достигает выравнивающего слоя. При этом гидроизоляцию прорезают, а материал одежды мостового полотна извлекают согласно 6.12.6.</w:t>
      </w:r>
    </w:p>
    <w:bookmarkEnd w:id="336"/>
    <w:bookmarkStart w:name="z355" w:id="337"/>
    <w:p>
      <w:pPr>
        <w:spacing w:after="0"/>
        <w:ind w:left="0"/>
        <w:jc w:val="both"/>
      </w:pPr>
      <w:r>
        <w:rPr>
          <w:rFonts w:ascii="Times New Roman"/>
          <w:b w:val="false"/>
          <w:i w:val="false"/>
          <w:color w:val="000000"/>
          <w:sz w:val="28"/>
        </w:rPr>
        <w:t>
      6.6.5.2 Затем при помощи нарезчика швов выполняют прорези вдоль размеченных границ штрабы без повреждения гидроизоляции в соответствии с 6.6.4.</w:t>
      </w:r>
    </w:p>
    <w:bookmarkEnd w:id="337"/>
    <w:bookmarkStart w:name="z356" w:id="338"/>
    <w:p>
      <w:pPr>
        <w:spacing w:after="0"/>
        <w:ind w:left="0"/>
        <w:jc w:val="both"/>
      </w:pPr>
      <w:r>
        <w:rPr>
          <w:rFonts w:ascii="Times New Roman"/>
          <w:b w:val="false"/>
          <w:i w:val="false"/>
          <w:color w:val="000000"/>
          <w:sz w:val="28"/>
        </w:rPr>
        <w:t>
      Оставшиеся полосы материала одежды мостового полотна аккуратно отделяют от верхней поверхности гидроизоляции и извлекают согласно 6.6.7. Таким образом, внутри штрабы остаются неповрежденные участки гидроизоляции на длине по 80 мм со стороны каждого пролетного строения.</w:t>
      </w:r>
    </w:p>
    <w:bookmarkEnd w:id="338"/>
    <w:bookmarkStart w:name="z357" w:id="339"/>
    <w:p>
      <w:pPr>
        <w:spacing w:after="0"/>
        <w:ind w:left="0"/>
        <w:jc w:val="both"/>
      </w:pPr>
      <w:r>
        <w:rPr>
          <w:rFonts w:ascii="Times New Roman"/>
          <w:b w:val="false"/>
          <w:i w:val="false"/>
          <w:color w:val="000000"/>
          <w:sz w:val="28"/>
        </w:rPr>
        <w:t>
      6.6.6 Материал одежды мостового полотна, подлежащий удалению, разрушают при помощи отбойного молотка и вынимают из штрабы.</w:t>
      </w:r>
    </w:p>
    <w:bookmarkEnd w:id="339"/>
    <w:bookmarkStart w:name="z358" w:id="340"/>
    <w:p>
      <w:pPr>
        <w:spacing w:after="0"/>
        <w:ind w:left="0"/>
        <w:jc w:val="both"/>
      </w:pPr>
      <w:r>
        <w:rPr>
          <w:rFonts w:ascii="Times New Roman"/>
          <w:b w:val="false"/>
          <w:i w:val="false"/>
          <w:color w:val="000000"/>
          <w:sz w:val="28"/>
        </w:rPr>
        <w:t>
      При этом следует следить за тем, чтобы не были повреждены кромки покрытия проезжей части.</w:t>
      </w:r>
    </w:p>
    <w:bookmarkEnd w:id="340"/>
    <w:bookmarkStart w:name="z359"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40132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4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конструкция пролетного строения; </w:t>
      </w:r>
      <w:r>
        <w:rPr>
          <w:rFonts w:ascii="Times New Roman"/>
          <w:b w:val="false"/>
          <w:i/>
          <w:color w:val="000000"/>
          <w:sz w:val="28"/>
        </w:rPr>
        <w:t>2</w:t>
      </w:r>
      <w:r>
        <w:rPr>
          <w:rFonts w:ascii="Times New Roman"/>
          <w:b w:val="false"/>
          <w:i w:val="false"/>
          <w:color w:val="000000"/>
          <w:sz w:val="28"/>
        </w:rPr>
        <w:t xml:space="preserve"> - гидроизоляция; </w:t>
      </w:r>
      <w:r>
        <w:rPr>
          <w:rFonts w:ascii="Times New Roman"/>
          <w:b w:val="false"/>
          <w:i/>
          <w:color w:val="000000"/>
          <w:sz w:val="28"/>
        </w:rPr>
        <w:t>3</w:t>
      </w:r>
      <w:r>
        <w:rPr>
          <w:rFonts w:ascii="Times New Roman"/>
          <w:b w:val="false"/>
          <w:i w:val="false"/>
          <w:color w:val="000000"/>
          <w:sz w:val="28"/>
        </w:rPr>
        <w:t xml:space="preserve"> - нижний слой</w:t>
      </w:r>
    </w:p>
    <w:bookmarkEnd w:id="342"/>
    <w:bookmarkStart w:name="z361" w:id="343"/>
    <w:p>
      <w:pPr>
        <w:spacing w:after="0"/>
        <w:ind w:left="0"/>
        <w:jc w:val="both"/>
      </w:pPr>
      <w:r>
        <w:rPr>
          <w:rFonts w:ascii="Times New Roman"/>
          <w:b w:val="false"/>
          <w:i w:val="false"/>
          <w:color w:val="000000"/>
          <w:sz w:val="28"/>
        </w:rPr>
        <w:t xml:space="preserve">
      одежды мостового полотна; </w:t>
      </w:r>
      <w:r>
        <w:rPr>
          <w:rFonts w:ascii="Times New Roman"/>
          <w:b w:val="false"/>
          <w:i/>
          <w:color w:val="000000"/>
          <w:sz w:val="28"/>
        </w:rPr>
        <w:t>4</w:t>
      </w:r>
      <w:r>
        <w:rPr>
          <w:rFonts w:ascii="Times New Roman"/>
          <w:b w:val="false"/>
          <w:i w:val="false"/>
          <w:color w:val="000000"/>
          <w:sz w:val="28"/>
        </w:rPr>
        <w:t xml:space="preserve"> - верхний слой одежды мостового полотна;</w:t>
      </w:r>
    </w:p>
    <w:bookmarkEnd w:id="343"/>
    <w:bookmarkStart w:name="z362" w:id="344"/>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 опорная пластина; </w:t>
      </w:r>
      <w:r>
        <w:rPr>
          <w:rFonts w:ascii="Times New Roman"/>
          <w:b w:val="false"/>
          <w:i/>
          <w:color w:val="000000"/>
          <w:sz w:val="28"/>
        </w:rPr>
        <w:t>6</w:t>
      </w:r>
      <w:r>
        <w:rPr>
          <w:rFonts w:ascii="Times New Roman"/>
          <w:b w:val="false"/>
          <w:i w:val="false"/>
          <w:color w:val="000000"/>
          <w:sz w:val="28"/>
        </w:rPr>
        <w:t xml:space="preserve"> - петля рулонной гидроизоляции</w:t>
      </w:r>
    </w:p>
    <w:bookmarkEnd w:id="344"/>
    <w:bookmarkStart w:name="z363" w:id="34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 Образование штрабы в одежде мостового полотна</w:t>
      </w:r>
    </w:p>
    <w:bookmarkEnd w:id="345"/>
    <w:bookmarkStart w:name="z364" w:id="346"/>
    <w:p>
      <w:pPr>
        <w:spacing w:after="0"/>
        <w:ind w:left="0"/>
        <w:jc w:val="both"/>
      </w:pPr>
      <w:r>
        <w:rPr>
          <w:rFonts w:ascii="Times New Roman"/>
          <w:b w:val="false"/>
          <w:i w:val="false"/>
          <w:color w:val="000000"/>
          <w:sz w:val="28"/>
        </w:rPr>
        <w:t>
      6.6.7 Куски материала покрытия от гидроизоляции отделяют при помощи ручных инструментов (зубило, мастерок, шпатель и т.п.). С помощью лопаты и щетки тщательно удаляют все остатки отделенного материала.</w:t>
      </w:r>
    </w:p>
    <w:bookmarkEnd w:id="346"/>
    <w:bookmarkStart w:name="z365" w:id="347"/>
    <w:p>
      <w:pPr>
        <w:spacing w:after="0"/>
        <w:ind w:left="0"/>
        <w:jc w:val="both"/>
      </w:pPr>
      <w:r>
        <w:rPr>
          <w:rFonts w:ascii="Times New Roman"/>
          <w:b w:val="false"/>
          <w:i w:val="false"/>
          <w:color w:val="000000"/>
          <w:sz w:val="28"/>
        </w:rPr>
        <w:t>
      6.6.8 Подготовительные работы в штрабе деформационного шва завершают разметкой полосы для укладки опорных пластин симметрично оси деформационного зазора по аналогии с 6.12.1.</w:t>
      </w:r>
    </w:p>
    <w:bookmarkEnd w:id="347"/>
    <w:bookmarkStart w:name="z366" w:id="348"/>
    <w:p>
      <w:pPr>
        <w:spacing w:after="0"/>
        <w:ind w:left="0"/>
        <w:jc w:val="both"/>
      </w:pPr>
      <w:r>
        <w:rPr>
          <w:rFonts w:ascii="Times New Roman"/>
          <w:b w:val="false"/>
          <w:i w:val="false"/>
          <w:color w:val="000000"/>
          <w:sz w:val="28"/>
        </w:rPr>
        <w:t>
      6.6.9 Выполняют подготовку к монтажу металлических опорных пластин в соответствии с 6.3.3.</w:t>
      </w:r>
    </w:p>
    <w:bookmarkEnd w:id="348"/>
    <w:bookmarkStart w:name="z367" w:id="349"/>
    <w:p>
      <w:pPr>
        <w:spacing w:after="0"/>
        <w:ind w:left="0"/>
        <w:jc w:val="both"/>
      </w:pPr>
      <w:r>
        <w:rPr>
          <w:rFonts w:ascii="Times New Roman"/>
          <w:b w:val="false"/>
          <w:i w:val="false"/>
          <w:color w:val="000000"/>
          <w:sz w:val="28"/>
        </w:rPr>
        <w:t>
      6.6.10 Перед работами должна быть определена температура установки согласно требованиям 6.1.7, исходя из которой может потребоваться пересчет проектного количества материала заполнения штрабы конструкции деформационного шва (размера штрабы).</w:t>
      </w:r>
    </w:p>
    <w:bookmarkEnd w:id="349"/>
    <w:p>
      <w:pPr>
        <w:spacing w:after="0"/>
        <w:ind w:left="0"/>
        <w:jc w:val="both"/>
      </w:pPr>
      <w:r>
        <w:rPr>
          <w:rFonts w:ascii="Times New Roman"/>
          <w:b/>
          <w:i w:val="false"/>
          <w:color w:val="000000"/>
          <w:sz w:val="28"/>
        </w:rPr>
        <w:t>6.7 Технология устройства конструкций щебеночно-мастичных деформационных швов</w:t>
      </w:r>
    </w:p>
    <w:bookmarkStart w:name="z369" w:id="350"/>
    <w:p>
      <w:pPr>
        <w:spacing w:after="0"/>
        <w:ind w:left="0"/>
        <w:jc w:val="both"/>
      </w:pPr>
      <w:r>
        <w:rPr>
          <w:rFonts w:ascii="Times New Roman"/>
          <w:b w:val="false"/>
          <w:i w:val="false"/>
          <w:color w:val="000000"/>
          <w:sz w:val="28"/>
        </w:rPr>
        <w:t>
      6.7.1 Конструкцию щебеночно-мастичного деформационного шва устраивают в сухую погоду при температуре летом не ниже 5 °С, а осенью - не ниже 10 °С в соответствии с требованиями .</w:t>
      </w:r>
    </w:p>
    <w:bookmarkEnd w:id="350"/>
    <w:bookmarkStart w:name="z370" w:id="351"/>
    <w:p>
      <w:pPr>
        <w:spacing w:after="0"/>
        <w:ind w:left="0"/>
        <w:jc w:val="both"/>
      </w:pPr>
      <w:r>
        <w:rPr>
          <w:rFonts w:ascii="Times New Roman"/>
          <w:b w:val="false"/>
          <w:i w:val="false"/>
          <w:color w:val="000000"/>
          <w:sz w:val="28"/>
        </w:rPr>
        <w:t>
      6.7.2 При необходимости пропуска строительных машин во время производства работ через деформационный шов устраивают специальные рабочие мостики.</w:t>
      </w:r>
    </w:p>
    <w:bookmarkEnd w:id="351"/>
    <w:bookmarkStart w:name="z371" w:id="352"/>
    <w:p>
      <w:pPr>
        <w:spacing w:after="0"/>
        <w:ind w:left="0"/>
        <w:jc w:val="both"/>
      </w:pPr>
      <w:r>
        <w:rPr>
          <w:rFonts w:ascii="Times New Roman"/>
          <w:b w:val="false"/>
          <w:i w:val="false"/>
          <w:color w:val="000000"/>
          <w:sz w:val="28"/>
        </w:rPr>
        <w:t>
      6.7.3 Выполняют установку элементов металлических опорных пластин в штрабу по разметке (согласно 6.6.1). При этом производят закрепление опорных пластин дюбель-гвоздями с шайбами на одном из сопрягаемых железобетонных пролетных строений с помощью строительного пистолета, если этого требует конструкция деформационного шва. Опорные пластины с ограничителем перемещений на пролетных строениях не закрепляют.</w:t>
      </w:r>
    </w:p>
    <w:bookmarkEnd w:id="352"/>
    <w:bookmarkStart w:name="z372" w:id="353"/>
    <w:p>
      <w:pPr>
        <w:spacing w:after="0"/>
        <w:ind w:left="0"/>
        <w:jc w:val="both"/>
      </w:pPr>
      <w:r>
        <w:rPr>
          <w:rFonts w:ascii="Times New Roman"/>
          <w:b w:val="false"/>
          <w:i w:val="false"/>
          <w:color w:val="000000"/>
          <w:sz w:val="28"/>
        </w:rPr>
        <w:t>
      Металлические опорные пластины устанавливают по длине деформационного шва без промежутков. Между опорными пластинами не должно быть перекосов и перепадов по высоте.</w:t>
      </w:r>
    </w:p>
    <w:bookmarkEnd w:id="353"/>
    <w:bookmarkStart w:name="z373" w:id="354"/>
    <w:p>
      <w:pPr>
        <w:spacing w:after="0"/>
        <w:ind w:left="0"/>
        <w:jc w:val="both"/>
      </w:pPr>
      <w:r>
        <w:rPr>
          <w:rFonts w:ascii="Times New Roman"/>
          <w:b w:val="false"/>
          <w:i w:val="false"/>
          <w:color w:val="000000"/>
          <w:sz w:val="28"/>
        </w:rPr>
        <w:t>
      6.7.4 Все поверхности образованной штрабы должны быть зачищены проволочной щеткой, очищены и высушены с помощью горячего воздуха, подаваемого высокотемпературной горелкой по ГОСТ 25696.</w:t>
      </w:r>
    </w:p>
    <w:bookmarkEnd w:id="354"/>
    <w:bookmarkStart w:name="z374" w:id="355"/>
    <w:p>
      <w:pPr>
        <w:spacing w:after="0"/>
        <w:ind w:left="0"/>
        <w:jc w:val="both"/>
      </w:pPr>
      <w:r>
        <w:rPr>
          <w:rFonts w:ascii="Times New Roman"/>
          <w:b w:val="false"/>
          <w:i w:val="false"/>
          <w:color w:val="000000"/>
          <w:sz w:val="28"/>
        </w:rPr>
        <w:t>
      6.7.5 Укладывают удерживающие скобы, после чего зазор между торцами пролетных строений заполняют уплотнителем зазора из пенополиуретана или пенькового каната (жгута), который укладывают на удерживающие скобы.</w:t>
      </w:r>
    </w:p>
    <w:bookmarkEnd w:id="355"/>
    <w:bookmarkStart w:name="z375" w:id="356"/>
    <w:p>
      <w:pPr>
        <w:spacing w:after="0"/>
        <w:ind w:left="0"/>
        <w:jc w:val="both"/>
      </w:pPr>
      <w:r>
        <w:rPr>
          <w:rFonts w:ascii="Times New Roman"/>
          <w:b w:val="false"/>
          <w:i w:val="false"/>
          <w:color w:val="000000"/>
          <w:sz w:val="28"/>
        </w:rPr>
        <w:t>
      6.7.6 При использовании пористого пенополиуретана уплотнитель зазора должен быть на 15-20 мм больше ширины зазора.</w:t>
      </w:r>
    </w:p>
    <w:bookmarkEnd w:id="356"/>
    <w:bookmarkStart w:name="z376" w:id="357"/>
    <w:p>
      <w:pPr>
        <w:spacing w:after="0"/>
        <w:ind w:left="0"/>
        <w:jc w:val="both"/>
      </w:pPr>
      <w:r>
        <w:rPr>
          <w:rFonts w:ascii="Times New Roman"/>
          <w:b w:val="false"/>
          <w:i w:val="false"/>
          <w:color w:val="000000"/>
          <w:sz w:val="28"/>
        </w:rPr>
        <w:t>
      Отметка верха уплотнителя зазора относительно верха плиты проезжей части должна быть на 20-25 мм ниже для создания герметизирующего слоя за счет заполнения полимербитумным вяжущим.</w:t>
      </w:r>
    </w:p>
    <w:bookmarkEnd w:id="357"/>
    <w:bookmarkStart w:name="z377" w:id="358"/>
    <w:p>
      <w:pPr>
        <w:spacing w:after="0"/>
        <w:ind w:left="0"/>
        <w:jc w:val="both"/>
      </w:pPr>
      <w:r>
        <w:rPr>
          <w:rFonts w:ascii="Times New Roman"/>
          <w:b w:val="false"/>
          <w:i w:val="false"/>
          <w:color w:val="000000"/>
          <w:sz w:val="28"/>
        </w:rPr>
        <w:t>
      6.7.7 После очистки поверхности и установления уплотнителя, в течение 30 мин, штраба должна быть покрыта тонким слоем горячего полимербитумного вяжущего (огрунтовка).</w:t>
      </w:r>
    </w:p>
    <w:bookmarkEnd w:id="358"/>
    <w:bookmarkStart w:name="z378" w:id="359"/>
    <w:p>
      <w:pPr>
        <w:spacing w:after="0"/>
        <w:ind w:left="0"/>
        <w:jc w:val="both"/>
      </w:pPr>
      <w:r>
        <w:rPr>
          <w:rFonts w:ascii="Times New Roman"/>
          <w:b w:val="false"/>
          <w:i w:val="false"/>
          <w:color w:val="000000"/>
          <w:sz w:val="28"/>
        </w:rPr>
        <w:t>
      6.7.8 В зазор над уплотнителем заливают полимербитумное вяжущее для создания герметизирующего слоя.</w:t>
      </w:r>
    </w:p>
    <w:bookmarkEnd w:id="359"/>
    <w:bookmarkStart w:name="z379" w:id="360"/>
    <w:p>
      <w:pPr>
        <w:spacing w:after="0"/>
        <w:ind w:left="0"/>
        <w:jc w:val="both"/>
      </w:pPr>
      <w:r>
        <w:rPr>
          <w:rFonts w:ascii="Times New Roman"/>
          <w:b w:val="false"/>
          <w:i w:val="false"/>
          <w:color w:val="000000"/>
          <w:sz w:val="28"/>
        </w:rPr>
        <w:t>
      На неостывший герметик укладывают алюминиевые или стальные перекрывающие полосы, которые фиксируют по оси ДШ с помощью гвоздей с шагом 1000 мм. Их сразу покрывают горячим слоем полимербитумного вяжущего толщиной 3 мм. На плите проезжей части согласно проекту устраивают дренажные каналы. Черненный каменный материал засыпают в штрабу и граблями распределяют слоем толщиной 20-40 мм.</w:t>
      </w:r>
    </w:p>
    <w:bookmarkEnd w:id="360"/>
    <w:bookmarkStart w:name="z380" w:id="361"/>
    <w:p>
      <w:pPr>
        <w:spacing w:after="0"/>
        <w:ind w:left="0"/>
        <w:jc w:val="both"/>
      </w:pPr>
      <w:r>
        <w:rPr>
          <w:rFonts w:ascii="Times New Roman"/>
          <w:b w:val="false"/>
          <w:i w:val="false"/>
          <w:color w:val="000000"/>
          <w:sz w:val="28"/>
        </w:rPr>
        <w:t>
      6.7.9 Гидроизоляцию, находящуюся в штрабе, вяжущим покрывать не следует (рисунок 2).</w:t>
      </w:r>
    </w:p>
    <w:bookmarkEnd w:id="361"/>
    <w:bookmarkStart w:name="z381" w:id="362"/>
    <w:p>
      <w:pPr>
        <w:spacing w:after="0"/>
        <w:ind w:left="0"/>
        <w:jc w:val="both"/>
      </w:pPr>
      <w:r>
        <w:rPr>
          <w:rFonts w:ascii="Times New Roman"/>
          <w:b w:val="false"/>
          <w:i w:val="false"/>
          <w:color w:val="000000"/>
          <w:sz w:val="28"/>
        </w:rPr>
        <w:t>
      6.7.10 Не допускается грунтовать поверхность штрабы битумным праймером и другими материалами, полученными с использованием растворителей.</w:t>
      </w:r>
    </w:p>
    <w:bookmarkEnd w:id="362"/>
    <w:bookmarkStart w:name="z382" w:id="363"/>
    <w:p>
      <w:pPr>
        <w:spacing w:after="0"/>
        <w:ind w:left="0"/>
        <w:jc w:val="both"/>
      </w:pPr>
      <w:r>
        <w:rPr>
          <w:rFonts w:ascii="Times New Roman"/>
          <w:b w:val="false"/>
          <w:i w:val="false"/>
          <w:color w:val="000000"/>
          <w:sz w:val="28"/>
        </w:rPr>
        <w:t>
      6.7.11 В штрабу засыпают разогретый до 180 - 195 °С кубовидный щебень. Толщина слоя должна составлять около 20 мм, а длина захватки - не более 2,0 м.</w:t>
      </w:r>
    </w:p>
    <w:bookmarkEnd w:id="363"/>
    <w:bookmarkStart w:name="z383" w:id="364"/>
    <w:p>
      <w:pPr>
        <w:spacing w:after="0"/>
        <w:ind w:left="0"/>
        <w:jc w:val="both"/>
      </w:pPr>
      <w:r>
        <w:rPr>
          <w:rFonts w:ascii="Times New Roman"/>
          <w:b w:val="false"/>
          <w:i w:val="false"/>
          <w:color w:val="000000"/>
          <w:sz w:val="28"/>
        </w:rPr>
        <w:t>
      Разогрев щебня производят в перфорированном барабане мешалки с подогревом его высокотемпературной горелкой по ГОСТ 25696 и контролем температуры разогрева.</w:t>
      </w:r>
    </w:p>
    <w:bookmarkEnd w:id="364"/>
    <w:bookmarkStart w:name="z384"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4813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133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6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гидроизоляционная мастика, уложенная по сетке Hatelit; </w:t>
      </w:r>
      <w:r>
        <w:rPr>
          <w:rFonts w:ascii="Times New Roman"/>
          <w:b w:val="false"/>
          <w:i/>
          <w:color w:val="000000"/>
          <w:sz w:val="28"/>
        </w:rPr>
        <w:t>4</w:t>
      </w:r>
      <w:r>
        <w:rPr>
          <w:rFonts w:ascii="Times New Roman"/>
          <w:b w:val="false"/>
          <w:i w:val="false"/>
          <w:color w:val="000000"/>
          <w:sz w:val="28"/>
        </w:rPr>
        <w:t xml:space="preserve"> - асфальтобетон (защитный слой); </w:t>
      </w:r>
      <w:r>
        <w:rPr>
          <w:rFonts w:ascii="Times New Roman"/>
          <w:b w:val="false"/>
          <w:i/>
          <w:color w:val="000000"/>
          <w:sz w:val="28"/>
        </w:rPr>
        <w:t>5</w:t>
      </w:r>
      <w:r>
        <w:rPr>
          <w:rFonts w:ascii="Times New Roman"/>
          <w:b w:val="false"/>
          <w:i w:val="false"/>
          <w:color w:val="000000"/>
          <w:sz w:val="28"/>
        </w:rPr>
        <w:t xml:space="preserve"> - литой асфальтобетон; </w:t>
      </w:r>
      <w:r>
        <w:rPr>
          <w:rFonts w:ascii="Times New Roman"/>
          <w:b w:val="false"/>
          <w:i/>
          <w:color w:val="000000"/>
          <w:sz w:val="28"/>
        </w:rPr>
        <w:t>6</w:t>
      </w:r>
      <w:r>
        <w:rPr>
          <w:rFonts w:ascii="Times New Roman"/>
          <w:b w:val="false"/>
          <w:i w:val="false"/>
          <w:color w:val="000000"/>
          <w:sz w:val="28"/>
        </w:rPr>
        <w:t xml:space="preserve"> - уплотнитель зазора; </w:t>
      </w:r>
      <w:r>
        <w:rPr>
          <w:rFonts w:ascii="Times New Roman"/>
          <w:b w:val="false"/>
          <w:i/>
          <w:color w:val="000000"/>
          <w:sz w:val="28"/>
        </w:rPr>
        <w:t>7</w:t>
      </w:r>
      <w:r>
        <w:rPr>
          <w:rFonts w:ascii="Times New Roman"/>
          <w:b w:val="false"/>
          <w:i w:val="false"/>
          <w:color w:val="000000"/>
          <w:sz w:val="28"/>
        </w:rPr>
        <w:t xml:space="preserve"> - герметик; </w:t>
      </w:r>
      <w:r>
        <w:rPr>
          <w:rFonts w:ascii="Times New Roman"/>
          <w:b w:val="false"/>
          <w:i/>
          <w:color w:val="000000"/>
          <w:sz w:val="28"/>
        </w:rPr>
        <w:t>8</w:t>
      </w:r>
      <w:r>
        <w:rPr>
          <w:rFonts w:ascii="Times New Roman"/>
          <w:b w:val="false"/>
          <w:i w:val="false"/>
          <w:color w:val="000000"/>
          <w:sz w:val="28"/>
        </w:rPr>
        <w:t xml:space="preserve"> - перекрывающая полоса;</w:t>
      </w:r>
    </w:p>
    <w:bookmarkEnd w:id="366"/>
    <w:bookmarkStart w:name="z386" w:id="367"/>
    <w:p>
      <w:pPr>
        <w:spacing w:after="0"/>
        <w:ind w:left="0"/>
        <w:jc w:val="both"/>
      </w:pPr>
      <w:r>
        <w:rPr>
          <w:rFonts w:ascii="Times New Roman"/>
          <w:b w:val="false"/>
          <w:i w:val="false"/>
          <w:color w:val="000000"/>
          <w:sz w:val="28"/>
        </w:rPr>
        <w:t xml:space="preserve">
      </w:t>
      </w:r>
      <w:r>
        <w:rPr>
          <w:rFonts w:ascii="Times New Roman"/>
          <w:b w:val="false"/>
          <w:i/>
          <w:color w:val="000000"/>
          <w:sz w:val="28"/>
        </w:rPr>
        <w:t>9</w:t>
      </w:r>
      <w:r>
        <w:rPr>
          <w:rFonts w:ascii="Times New Roman"/>
          <w:b w:val="false"/>
          <w:i w:val="false"/>
          <w:color w:val="000000"/>
          <w:sz w:val="28"/>
        </w:rPr>
        <w:t xml:space="preserve"> - щебеночно-мастичная смесь; </w:t>
      </w:r>
      <w:r>
        <w:rPr>
          <w:rFonts w:ascii="Times New Roman"/>
          <w:b w:val="false"/>
          <w:i/>
          <w:color w:val="000000"/>
          <w:sz w:val="28"/>
        </w:rPr>
        <w:t>10</w:t>
      </w:r>
      <w:r>
        <w:rPr>
          <w:rFonts w:ascii="Times New Roman"/>
          <w:b w:val="false"/>
          <w:i w:val="false"/>
          <w:color w:val="000000"/>
          <w:sz w:val="28"/>
        </w:rPr>
        <w:t xml:space="preserve"> - смесь полимербитумного вяжущего со щебнем;</w:t>
      </w:r>
    </w:p>
    <w:bookmarkEnd w:id="367"/>
    <w:bookmarkStart w:name="z387" w:id="36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val="false"/>
          <w:color w:val="000000"/>
          <w:sz w:val="28"/>
        </w:rPr>
        <w:t xml:space="preserve"> - слой полимербитумного вяжущего; </w:t>
      </w:r>
      <w:r>
        <w:rPr>
          <w:rFonts w:ascii="Times New Roman"/>
          <w:b w:val="false"/>
          <w:i/>
          <w:color w:val="000000"/>
          <w:sz w:val="28"/>
        </w:rPr>
        <w:t>12</w:t>
      </w:r>
      <w:r>
        <w:rPr>
          <w:rFonts w:ascii="Times New Roman"/>
          <w:b w:val="false"/>
          <w:i w:val="false"/>
          <w:color w:val="000000"/>
          <w:sz w:val="28"/>
        </w:rPr>
        <w:t xml:space="preserve"> - полимербитумное вяжущее с посыпкой щебнем; </w:t>
      </w:r>
      <w:r>
        <w:rPr>
          <w:rFonts w:ascii="Times New Roman"/>
          <w:b w:val="false"/>
          <w:i/>
          <w:color w:val="000000"/>
          <w:sz w:val="28"/>
        </w:rPr>
        <w:t>13</w:t>
      </w:r>
      <w:r>
        <w:rPr>
          <w:rFonts w:ascii="Times New Roman"/>
          <w:b w:val="false"/>
          <w:i w:val="false"/>
          <w:color w:val="000000"/>
          <w:sz w:val="28"/>
        </w:rPr>
        <w:t xml:space="preserve"> - скоба</w:t>
      </w:r>
    </w:p>
    <w:bookmarkEnd w:id="368"/>
    <w:bookmarkStart w:name="z388" w:id="3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2</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Схема ЩМДШ (с литым асфальтобетоном)</w:t>
      </w:r>
    </w:p>
    <w:bookmarkEnd w:id="369"/>
    <w:bookmarkStart w:name="z389" w:id="370"/>
    <w:p>
      <w:pPr>
        <w:spacing w:after="0"/>
        <w:ind w:left="0"/>
        <w:jc w:val="both"/>
      </w:pPr>
      <w:r>
        <w:rPr>
          <w:rFonts w:ascii="Times New Roman"/>
          <w:b w:val="false"/>
          <w:i w:val="false"/>
          <w:color w:val="000000"/>
          <w:sz w:val="28"/>
        </w:rPr>
        <w:t>
      6.7.12 Горячее вяжущее выливают в штрабу с уложенным щебнем в необходимом соотношении и производят их перемешивание граблями для того, чтобы каждое зерно щебня было покрыто вяжущим и заполнены все промежутки между щебенками.</w:t>
      </w:r>
    </w:p>
    <w:bookmarkEnd w:id="370"/>
    <w:bookmarkStart w:name="z390" w:id="371"/>
    <w:p>
      <w:pPr>
        <w:spacing w:after="0"/>
        <w:ind w:left="0"/>
        <w:jc w:val="both"/>
      </w:pPr>
      <w:r>
        <w:rPr>
          <w:rFonts w:ascii="Times New Roman"/>
          <w:b w:val="false"/>
          <w:i w:val="false"/>
          <w:color w:val="000000"/>
          <w:sz w:val="28"/>
        </w:rPr>
        <w:t>
      6.7.13 Повторяя на захватках действия по 6.7.5 и 6.7.7, слоями толщиной около 20 мм (но не более 40 мм) без дополнительного уплотнения заполняют штрабу деформационного шва, не доходя от 20 до 30 мм до верха конструкции, определяемого поверхностью покрытия проезжей части.</w:t>
      </w:r>
    </w:p>
    <w:bookmarkEnd w:id="371"/>
    <w:bookmarkStart w:name="z391" w:id="372"/>
    <w:p>
      <w:pPr>
        <w:spacing w:after="0"/>
        <w:ind w:left="0"/>
        <w:jc w:val="both"/>
      </w:pPr>
      <w:r>
        <w:rPr>
          <w:rFonts w:ascii="Times New Roman"/>
          <w:b w:val="false"/>
          <w:i w:val="false"/>
          <w:color w:val="000000"/>
          <w:sz w:val="28"/>
        </w:rPr>
        <w:t>
      Длина захваток не должна превышать 2,0 м.</w:t>
      </w:r>
    </w:p>
    <w:bookmarkEnd w:id="372"/>
    <w:bookmarkStart w:name="z392" w:id="373"/>
    <w:p>
      <w:pPr>
        <w:spacing w:after="0"/>
        <w:ind w:left="0"/>
        <w:jc w:val="both"/>
      </w:pPr>
      <w:r>
        <w:rPr>
          <w:rFonts w:ascii="Times New Roman"/>
          <w:b w:val="false"/>
          <w:i w:val="false"/>
          <w:color w:val="000000"/>
          <w:sz w:val="28"/>
        </w:rPr>
        <w:t>
      6.7.14 Начинать укладку следует со стороны проезжей части с наименьшей высотной отметкой поверхности, двигаясь в направлении против направления поперечного уклона проезжей части.</w:t>
      </w:r>
    </w:p>
    <w:bookmarkEnd w:id="373"/>
    <w:bookmarkStart w:name="z393" w:id="374"/>
    <w:p>
      <w:pPr>
        <w:spacing w:after="0"/>
        <w:ind w:left="0"/>
        <w:jc w:val="both"/>
      </w:pPr>
      <w:r>
        <w:rPr>
          <w:rFonts w:ascii="Times New Roman"/>
          <w:b w:val="false"/>
          <w:i w:val="false"/>
          <w:color w:val="000000"/>
          <w:sz w:val="28"/>
        </w:rPr>
        <w:t>
      6.7.15 Для обеспечения сцепления слоев щебня между собой и с основанием все операции по очистке штрабы, укладке щебня, заливке вяжущего следует производить без продолжительных перерывов, не более часа.</w:t>
      </w:r>
    </w:p>
    <w:bookmarkEnd w:id="374"/>
    <w:bookmarkStart w:name="z394" w:id="375"/>
    <w:p>
      <w:pPr>
        <w:spacing w:after="0"/>
        <w:ind w:left="0"/>
        <w:jc w:val="both"/>
      </w:pPr>
      <w:r>
        <w:rPr>
          <w:rFonts w:ascii="Times New Roman"/>
          <w:b w:val="false"/>
          <w:i w:val="false"/>
          <w:color w:val="000000"/>
          <w:sz w:val="28"/>
        </w:rPr>
        <w:t>
      6.7.16 На последнем этапе заполнения штрабы в мешалку с нагретым щебнем заливают разогретое вяжущее в количестве, необходимом только для обволакивания зерен щебня, и тщательно перемешивают.</w:t>
      </w:r>
    </w:p>
    <w:bookmarkEnd w:id="375"/>
    <w:bookmarkStart w:name="z395" w:id="376"/>
    <w:p>
      <w:pPr>
        <w:spacing w:after="0"/>
        <w:ind w:left="0"/>
        <w:jc w:val="both"/>
      </w:pPr>
      <w:r>
        <w:rPr>
          <w:rFonts w:ascii="Times New Roman"/>
          <w:b w:val="false"/>
          <w:i w:val="false"/>
          <w:color w:val="000000"/>
          <w:sz w:val="28"/>
        </w:rPr>
        <w:t>
      6.7.17 Смесь щебня с вяжущим выгружают на уложенный в штрабу материал заполнения с таким расчетом, чтобы она возвышалась над уровнем поверхности покрытия проезжей части примерно на половину толщины зерна щебня.</w:t>
      </w:r>
    </w:p>
    <w:bookmarkEnd w:id="376"/>
    <w:bookmarkStart w:name="z396" w:id="377"/>
    <w:p>
      <w:pPr>
        <w:spacing w:after="0"/>
        <w:ind w:left="0"/>
        <w:jc w:val="both"/>
      </w:pPr>
      <w:r>
        <w:rPr>
          <w:rFonts w:ascii="Times New Roman"/>
          <w:b w:val="false"/>
          <w:i w:val="false"/>
          <w:color w:val="000000"/>
          <w:sz w:val="28"/>
        </w:rPr>
        <w:t>
      6.7.18 Уложенную смесь тщательно уплотняют катком или ручной уплотняющей виброплитой массой не менее 85 кг до тех пор, пока поверхность конструкции деформационного шва не сравняется с поверхностью покрытия проезжей части.</w:t>
      </w:r>
    </w:p>
    <w:bookmarkEnd w:id="377"/>
    <w:bookmarkStart w:name="z397" w:id="378"/>
    <w:p>
      <w:pPr>
        <w:spacing w:after="0"/>
        <w:ind w:left="0"/>
        <w:jc w:val="both"/>
      </w:pPr>
      <w:r>
        <w:rPr>
          <w:rFonts w:ascii="Times New Roman"/>
          <w:b w:val="false"/>
          <w:i w:val="false"/>
          <w:color w:val="000000"/>
          <w:sz w:val="28"/>
        </w:rPr>
        <w:t>
      6.7.19 Поверх уплотненного слоя для придания конструкции деформационного шва полной водонепроницаемости устраивают герметизирующий слой. Для этого вдоль продольных границ штрабы деформационного шва, отступив от них наружу 50 мм, наклеивают клейкую ленту (скотч) шириной 50 - 100 мм.</w:t>
      </w:r>
    </w:p>
    <w:bookmarkEnd w:id="378"/>
    <w:bookmarkStart w:name="z398" w:id="379"/>
    <w:p>
      <w:pPr>
        <w:spacing w:after="0"/>
        <w:ind w:left="0"/>
        <w:jc w:val="both"/>
      </w:pPr>
      <w:r>
        <w:rPr>
          <w:rFonts w:ascii="Times New Roman"/>
          <w:b w:val="false"/>
          <w:i w:val="false"/>
          <w:color w:val="000000"/>
          <w:sz w:val="28"/>
        </w:rPr>
        <w:t>
      Горячее вяжущее разливают в пределах площади, ограниченной клейкой лентой на захватках длиной до 2,0 м. Его распределяют с помощью гребка поверх уплотненного щебеночно-мастичного материала, заполняя все полости. Таким образом, герметизирующий слой перекрывает плоскости реза.</w:t>
      </w:r>
    </w:p>
    <w:bookmarkEnd w:id="379"/>
    <w:bookmarkStart w:name="z399" w:id="380"/>
    <w:p>
      <w:pPr>
        <w:spacing w:after="0"/>
        <w:ind w:left="0"/>
        <w:jc w:val="both"/>
      </w:pPr>
      <w:r>
        <w:rPr>
          <w:rFonts w:ascii="Times New Roman"/>
          <w:b w:val="false"/>
          <w:i w:val="false"/>
          <w:color w:val="000000"/>
          <w:sz w:val="28"/>
        </w:rPr>
        <w:t>
      6.7.20 Поверх герметизирующего слоя на выполненной захватке рассыпают и прикатывают мелкий кубовидный щебень, образуя шероховатый слой.</w:t>
      </w:r>
    </w:p>
    <w:bookmarkEnd w:id="380"/>
    <w:bookmarkStart w:name="z400" w:id="381"/>
    <w:p>
      <w:pPr>
        <w:spacing w:after="0"/>
        <w:ind w:left="0"/>
        <w:jc w:val="both"/>
      </w:pPr>
      <w:r>
        <w:rPr>
          <w:rFonts w:ascii="Times New Roman"/>
          <w:b w:val="false"/>
          <w:i w:val="false"/>
          <w:color w:val="000000"/>
          <w:sz w:val="28"/>
        </w:rPr>
        <w:t>
      6.7.21 Движение транспортных средств через деформационный шов без применения рабочих мостиков следует открывать только после остывания щебеночно-мастичного заполнения до температуры прилегающего покрытия проезжей части.</w:t>
      </w:r>
    </w:p>
    <w:bookmarkEnd w:id="381"/>
    <w:bookmarkStart w:name="z401" w:id="382"/>
    <w:p>
      <w:pPr>
        <w:spacing w:after="0"/>
        <w:ind w:left="0"/>
        <w:jc w:val="both"/>
      </w:pPr>
      <w:r>
        <w:rPr>
          <w:rFonts w:ascii="Times New Roman"/>
          <w:b w:val="false"/>
          <w:i w:val="false"/>
          <w:color w:val="000000"/>
          <w:sz w:val="28"/>
        </w:rPr>
        <w:t>
      6.7.22 Принудительное охлаждение укладываемой щебеночно-мастичной смеси герметизирующего слоя и готовой конструкции щебеночно-мастичного деформационного шва не допускается.</w:t>
      </w:r>
    </w:p>
    <w:bookmarkEnd w:id="382"/>
    <w:p>
      <w:pPr>
        <w:spacing w:after="0"/>
        <w:ind w:left="0"/>
        <w:jc w:val="both"/>
      </w:pPr>
      <w:r>
        <w:rPr>
          <w:rFonts w:ascii="Times New Roman"/>
          <w:b/>
          <w:i w:val="false"/>
          <w:color w:val="000000"/>
          <w:sz w:val="28"/>
        </w:rPr>
        <w:t>6.8 Подготовительные работы при устройстве конструкций деформационных швов заполненного типа</w:t>
      </w:r>
    </w:p>
    <w:bookmarkStart w:name="z403" w:id="383"/>
    <w:p>
      <w:pPr>
        <w:spacing w:after="0"/>
        <w:ind w:left="0"/>
        <w:jc w:val="both"/>
      </w:pPr>
      <w:r>
        <w:rPr>
          <w:rFonts w:ascii="Times New Roman"/>
          <w:b w:val="false"/>
          <w:i w:val="false"/>
          <w:color w:val="000000"/>
          <w:sz w:val="28"/>
        </w:rPr>
        <w:t>
      6.8.1 При использовании в качестве материала заполнения двухкомпонентного герметика, для его приготовления к работе основной компонент и отвердитель предварительно перемешивают до однородной массы в соответствии с инструкцией производителя материала.</w:t>
      </w:r>
    </w:p>
    <w:bookmarkEnd w:id="383"/>
    <w:bookmarkStart w:name="z404" w:id="384"/>
    <w:p>
      <w:pPr>
        <w:spacing w:after="0"/>
        <w:ind w:left="0"/>
        <w:jc w:val="both"/>
      </w:pPr>
      <w:r>
        <w:rPr>
          <w:rFonts w:ascii="Times New Roman"/>
          <w:b w:val="false"/>
          <w:i w:val="false"/>
          <w:color w:val="000000"/>
          <w:sz w:val="28"/>
        </w:rPr>
        <w:t>
      6.8.1.1 Емкость для смешивания компонентов должна быть чистой и сухой. Перемешивание компонентов многокомпонентных материалов заполнения рекомендуется производить при температурах окружающего воздуха не ниже установленных производителем материала.</w:t>
      </w:r>
    </w:p>
    <w:bookmarkEnd w:id="384"/>
    <w:bookmarkStart w:name="z405" w:id="385"/>
    <w:p>
      <w:pPr>
        <w:spacing w:after="0"/>
        <w:ind w:left="0"/>
        <w:jc w:val="both"/>
      </w:pPr>
      <w:r>
        <w:rPr>
          <w:rFonts w:ascii="Times New Roman"/>
          <w:b w:val="false"/>
          <w:i w:val="false"/>
          <w:color w:val="000000"/>
          <w:sz w:val="28"/>
        </w:rPr>
        <w:t>
      Смешивание компонентов рекомендуется выполнять с помощью лопастной мешалки.</w:t>
      </w:r>
    </w:p>
    <w:bookmarkEnd w:id="385"/>
    <w:bookmarkStart w:name="z406" w:id="386"/>
    <w:p>
      <w:pPr>
        <w:spacing w:after="0"/>
        <w:ind w:left="0"/>
        <w:jc w:val="both"/>
      </w:pPr>
      <w:r>
        <w:rPr>
          <w:rFonts w:ascii="Times New Roman"/>
          <w:b w:val="false"/>
          <w:i w:val="false"/>
          <w:color w:val="000000"/>
          <w:sz w:val="28"/>
        </w:rPr>
        <w:t>
      6.8.1.2 Для достижения однородности перемешиваемой смеси, мешалку необходимо перемещать сверху вниз и обратно, а также от центра к краям емкости и от края к центру.</w:t>
      </w:r>
    </w:p>
    <w:bookmarkEnd w:id="386"/>
    <w:bookmarkStart w:name="z407" w:id="387"/>
    <w:p>
      <w:pPr>
        <w:spacing w:after="0"/>
        <w:ind w:left="0"/>
        <w:jc w:val="both"/>
      </w:pPr>
      <w:r>
        <w:rPr>
          <w:rFonts w:ascii="Times New Roman"/>
          <w:b w:val="false"/>
          <w:i w:val="false"/>
          <w:color w:val="000000"/>
          <w:sz w:val="28"/>
        </w:rPr>
        <w:t>
      Запрещается смешивать компоненты вручную при помощи палок, обрезков арматуры и других подобных им предметов.</w:t>
      </w:r>
    </w:p>
    <w:bookmarkEnd w:id="387"/>
    <w:bookmarkStart w:name="z408" w:id="388"/>
    <w:p>
      <w:pPr>
        <w:spacing w:after="0"/>
        <w:ind w:left="0"/>
        <w:jc w:val="both"/>
      </w:pPr>
      <w:r>
        <w:rPr>
          <w:rFonts w:ascii="Times New Roman"/>
          <w:b w:val="false"/>
          <w:i w:val="false"/>
          <w:color w:val="000000"/>
          <w:sz w:val="28"/>
        </w:rPr>
        <w:t>
      Запрещается при смешивании компонентов добавлять в смесь растворители.</w:t>
      </w:r>
    </w:p>
    <w:bookmarkEnd w:id="388"/>
    <w:bookmarkStart w:name="z409" w:id="389"/>
    <w:p>
      <w:pPr>
        <w:spacing w:after="0"/>
        <w:ind w:left="0"/>
        <w:jc w:val="both"/>
      </w:pPr>
      <w:r>
        <w:rPr>
          <w:rFonts w:ascii="Times New Roman"/>
          <w:b w:val="false"/>
          <w:i w:val="false"/>
          <w:color w:val="000000"/>
          <w:sz w:val="28"/>
        </w:rPr>
        <w:t>
      6.8.1.3 Не допускается попадание влаги (вода, дождь и т.п.) в основной компонент и в неотвержденный герметик.</w:t>
      </w:r>
    </w:p>
    <w:bookmarkEnd w:id="389"/>
    <w:bookmarkStart w:name="z410" w:id="390"/>
    <w:p>
      <w:pPr>
        <w:spacing w:after="0"/>
        <w:ind w:left="0"/>
        <w:jc w:val="both"/>
      </w:pPr>
      <w:r>
        <w:rPr>
          <w:rFonts w:ascii="Times New Roman"/>
          <w:b w:val="false"/>
          <w:i w:val="false"/>
          <w:color w:val="000000"/>
          <w:sz w:val="28"/>
        </w:rPr>
        <w:t>
      6.8.2 Материалы заполнения горячего применения должны транспортироваться, храниться и приготавливаться в соответствии с инструкцией производителя.</w:t>
      </w:r>
    </w:p>
    <w:bookmarkEnd w:id="390"/>
    <w:bookmarkStart w:name="z411" w:id="391"/>
    <w:p>
      <w:pPr>
        <w:spacing w:after="0"/>
        <w:ind w:left="0"/>
        <w:jc w:val="both"/>
      </w:pPr>
      <w:r>
        <w:rPr>
          <w:rFonts w:ascii="Times New Roman"/>
          <w:b w:val="false"/>
          <w:i w:val="false"/>
          <w:color w:val="000000"/>
          <w:sz w:val="28"/>
        </w:rPr>
        <w:t>
      Перед применением материалы заполнения разогревают до необходимой температуры в зависимости от требований производителя материала.</w:t>
      </w:r>
    </w:p>
    <w:bookmarkEnd w:id="391"/>
    <w:bookmarkStart w:name="z412" w:id="392"/>
    <w:p>
      <w:pPr>
        <w:spacing w:after="0"/>
        <w:ind w:left="0"/>
        <w:jc w:val="both"/>
      </w:pPr>
      <w:r>
        <w:rPr>
          <w:rFonts w:ascii="Times New Roman"/>
          <w:b w:val="false"/>
          <w:i w:val="false"/>
          <w:color w:val="000000"/>
          <w:sz w:val="28"/>
        </w:rPr>
        <w:t>
      6.8.2.1 В процессе разогрева материала заполнения необходимо соблюдать температурный режим, установленный производителем, при котором гарантируется сохранение свойств, а также время разогрева. Перегрев сверх допустимой температуры приводит к термическому разложению материала.</w:t>
      </w:r>
    </w:p>
    <w:bookmarkEnd w:id="392"/>
    <w:bookmarkStart w:name="z413" w:id="393"/>
    <w:p>
      <w:pPr>
        <w:spacing w:after="0"/>
        <w:ind w:left="0"/>
        <w:jc w:val="both"/>
      </w:pPr>
      <w:r>
        <w:rPr>
          <w:rFonts w:ascii="Times New Roman"/>
          <w:b w:val="false"/>
          <w:i w:val="false"/>
          <w:color w:val="000000"/>
          <w:sz w:val="28"/>
        </w:rPr>
        <w:t>
      Допускается лишь однократный повторный разогрев материала при условии соблюдения температурного режима.</w:t>
      </w:r>
    </w:p>
    <w:bookmarkEnd w:id="393"/>
    <w:bookmarkStart w:name="z414" w:id="394"/>
    <w:p>
      <w:pPr>
        <w:spacing w:after="0"/>
        <w:ind w:left="0"/>
        <w:jc w:val="both"/>
      </w:pPr>
      <w:r>
        <w:rPr>
          <w:rFonts w:ascii="Times New Roman"/>
          <w:b w:val="false"/>
          <w:i w:val="false"/>
          <w:color w:val="000000"/>
          <w:sz w:val="28"/>
        </w:rPr>
        <w:t>
      6.8.2.2 Запрещается разогрев материала заполнения до температуры более 200°С и хранение более 8 ч в разогретом состоянии.</w:t>
      </w:r>
    </w:p>
    <w:bookmarkEnd w:id="394"/>
    <w:bookmarkStart w:name="z415" w:id="395"/>
    <w:p>
      <w:pPr>
        <w:spacing w:after="0"/>
        <w:ind w:left="0"/>
        <w:jc w:val="both"/>
      </w:pPr>
      <w:r>
        <w:rPr>
          <w:rFonts w:ascii="Times New Roman"/>
          <w:b w:val="false"/>
          <w:i w:val="false"/>
          <w:color w:val="000000"/>
          <w:sz w:val="28"/>
        </w:rPr>
        <w:t>
      6.6.3 В случае устройства конструкции деформационного шва с металлическим окаймлением, поверхность металла перед началом укладки материала заполнения предварительно подготавливают в порядке, приведенном в 6.1.6.</w:t>
      </w:r>
    </w:p>
    <w:bookmarkEnd w:id="395"/>
    <w:bookmarkStart w:name="z416" w:id="396"/>
    <w:p>
      <w:pPr>
        <w:spacing w:after="0"/>
        <w:ind w:left="0"/>
        <w:jc w:val="both"/>
      </w:pPr>
      <w:r>
        <w:rPr>
          <w:rFonts w:ascii="Times New Roman"/>
          <w:b w:val="false"/>
          <w:i w:val="false"/>
          <w:color w:val="000000"/>
          <w:sz w:val="28"/>
        </w:rPr>
        <w:t>
      6.8.4 Перед нанесением адгезионного слоя на бетонные контактные поверхности необходимо произвести их подготовку в соответствии с 6.1.7.</w:t>
      </w:r>
    </w:p>
    <w:bookmarkEnd w:id="396"/>
    <w:bookmarkStart w:name="z417" w:id="397"/>
    <w:p>
      <w:pPr>
        <w:spacing w:after="0"/>
        <w:ind w:left="0"/>
        <w:jc w:val="both"/>
      </w:pPr>
      <w:r>
        <w:rPr>
          <w:rFonts w:ascii="Times New Roman"/>
          <w:b w:val="false"/>
          <w:i w:val="false"/>
          <w:color w:val="000000"/>
          <w:sz w:val="28"/>
        </w:rPr>
        <w:t>
      Непосредственно перед нанесением адгезионного слоя необходимо механически перемешать приготовленный материал любым доступным способом.</w:t>
      </w:r>
    </w:p>
    <w:bookmarkEnd w:id="397"/>
    <w:p>
      <w:pPr>
        <w:spacing w:after="0"/>
        <w:ind w:left="0"/>
        <w:jc w:val="both"/>
      </w:pPr>
      <w:r>
        <w:rPr>
          <w:rFonts w:ascii="Times New Roman"/>
          <w:b/>
          <w:i w:val="false"/>
          <w:color w:val="000000"/>
          <w:sz w:val="28"/>
        </w:rPr>
        <w:t>6.9 Технология устройства конструкций деформационных швов заполненного типа</w:t>
      </w:r>
    </w:p>
    <w:bookmarkStart w:name="z419" w:id="398"/>
    <w:p>
      <w:pPr>
        <w:spacing w:after="0"/>
        <w:ind w:left="0"/>
        <w:jc w:val="both"/>
      </w:pPr>
      <w:r>
        <w:rPr>
          <w:rFonts w:ascii="Times New Roman"/>
          <w:b w:val="false"/>
          <w:i w:val="false"/>
          <w:color w:val="000000"/>
          <w:sz w:val="28"/>
        </w:rPr>
        <w:t>
      6.9.1 Металлические компенсаторы устанавливают и крепят до устройства выравнивающего слоя, выполняя эти работы, как правило, в течение одного дня, за исключением конструкции деформационного шва для асфальтобетонных покрытий, изображенного на рисунке 3, который монтируют после устройства выравнивающего слоя и достижения им достаточной прочности в порядке, аналогичном технологии устройства компенсатора конструкции деформационного шва закрытого типа, приведенной в 6.5.</w:t>
      </w:r>
    </w:p>
    <w:bookmarkEnd w:id="398"/>
    <w:bookmarkStart w:name="z420"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4127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27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1" w:id="40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плита проезжей части;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гидроизоляция;</w:t>
      </w:r>
    </w:p>
    <w:bookmarkEnd w:id="400"/>
    <w:bookmarkStart w:name="z422" w:id="401"/>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 защитный слой; </w:t>
      </w:r>
      <w:r>
        <w:rPr>
          <w:rFonts w:ascii="Times New Roman"/>
          <w:b w:val="false"/>
          <w:i/>
          <w:color w:val="000000"/>
          <w:sz w:val="28"/>
        </w:rPr>
        <w:t>5</w:t>
      </w:r>
      <w:r>
        <w:rPr>
          <w:rFonts w:ascii="Times New Roman"/>
          <w:b w:val="false"/>
          <w:i w:val="false"/>
          <w:color w:val="000000"/>
          <w:sz w:val="28"/>
        </w:rPr>
        <w:t xml:space="preserve"> - покрытие одежды мостового полотна; </w:t>
      </w:r>
      <w:r>
        <w:rPr>
          <w:rFonts w:ascii="Times New Roman"/>
          <w:b w:val="false"/>
          <w:i/>
          <w:color w:val="000000"/>
          <w:sz w:val="28"/>
        </w:rPr>
        <w:t>6</w:t>
      </w:r>
      <w:r>
        <w:rPr>
          <w:rFonts w:ascii="Times New Roman"/>
          <w:b w:val="false"/>
          <w:i w:val="false"/>
          <w:color w:val="000000"/>
          <w:sz w:val="28"/>
        </w:rPr>
        <w:t xml:space="preserve"> - компенсатор;</w:t>
      </w:r>
    </w:p>
    <w:bookmarkEnd w:id="401"/>
    <w:bookmarkStart w:name="z423" w:id="402"/>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 уплотнитель зазора; </w:t>
      </w:r>
      <w:r>
        <w:rPr>
          <w:rFonts w:ascii="Times New Roman"/>
          <w:b w:val="false"/>
          <w:i/>
          <w:color w:val="000000"/>
          <w:sz w:val="28"/>
        </w:rPr>
        <w:t>8</w:t>
      </w:r>
      <w:r>
        <w:rPr>
          <w:rFonts w:ascii="Times New Roman"/>
          <w:b w:val="false"/>
          <w:i w:val="false"/>
          <w:color w:val="000000"/>
          <w:sz w:val="28"/>
        </w:rPr>
        <w:t xml:space="preserve"> - материал заполнения</w:t>
      </w:r>
    </w:p>
    <w:bookmarkEnd w:id="402"/>
    <w:bookmarkStart w:name="z424" w:id="4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3</w:t>
      </w:r>
      <w:r>
        <w:rPr>
          <w:rFonts w:ascii="Times New Roman"/>
          <w:b/>
          <w:i w:val="false"/>
          <w:color w:val="000000"/>
          <w:sz w:val="28"/>
        </w:rPr>
        <w:t xml:space="preserve"> - Конструкция деформационного шва заполненного </w:t>
      </w:r>
      <w:r>
        <w:rPr>
          <w:rFonts w:ascii="Times New Roman"/>
          <w:b/>
          <w:i w:val="false"/>
          <w:color w:val="000000"/>
          <w:sz w:val="28"/>
        </w:rPr>
        <w:t>типа</w:t>
      </w:r>
    </w:p>
    <w:bookmarkEnd w:id="403"/>
    <w:bookmarkStart w:name="z425" w:id="404"/>
    <w:p>
      <w:pPr>
        <w:spacing w:after="0"/>
        <w:ind w:left="0"/>
        <w:jc w:val="both"/>
      </w:pPr>
      <w:r>
        <w:rPr>
          <w:rFonts w:ascii="Times New Roman"/>
          <w:b w:val="false"/>
          <w:i w:val="false"/>
          <w:color w:val="000000"/>
          <w:sz w:val="28"/>
        </w:rPr>
        <w:t xml:space="preserve">
      </w:t>
      </w:r>
      <w:r>
        <w:rPr>
          <w:rFonts w:ascii="Times New Roman"/>
          <w:b/>
          <w:i w:val="false"/>
          <w:color w:val="000000"/>
          <w:sz w:val="28"/>
        </w:rPr>
        <w:t>в асфальтобетонном покрытии</w:t>
      </w:r>
    </w:p>
    <w:bookmarkEnd w:id="404"/>
    <w:bookmarkStart w:name="z426" w:id="405"/>
    <w:p>
      <w:pPr>
        <w:spacing w:after="0"/>
        <w:ind w:left="0"/>
        <w:jc w:val="both"/>
      </w:pPr>
      <w:r>
        <w:rPr>
          <w:rFonts w:ascii="Times New Roman"/>
          <w:b w:val="false"/>
          <w:i w:val="false"/>
          <w:color w:val="000000"/>
          <w:sz w:val="28"/>
        </w:rPr>
        <w:t>
      6.9.2 Установленный в зазор компенсатор перед его анкеровкой необходимо расклинивать деревянными клиньями через каждые 2 м. В пределах проезжей части компенсатор может состоять из нескольких элементов, стыкуемых внахлестку, с перекрытием не менее 150 мм.</w:t>
      </w:r>
    </w:p>
    <w:bookmarkEnd w:id="405"/>
    <w:bookmarkStart w:name="z427" w:id="406"/>
    <w:p>
      <w:pPr>
        <w:spacing w:after="0"/>
        <w:ind w:left="0"/>
        <w:jc w:val="both"/>
      </w:pPr>
      <w:r>
        <w:rPr>
          <w:rFonts w:ascii="Times New Roman"/>
          <w:b w:val="false"/>
          <w:i w:val="false"/>
          <w:color w:val="000000"/>
          <w:sz w:val="28"/>
        </w:rPr>
        <w:t>
      6.9.3 Анкеровку компенсаторов осуществляют в выравнивающем бетонном слое с помощью горизонтальных полос металла, соединенных с продольной арматурой, закрепленной в продольных бетонируемых стыках плиты проезжей части.</w:t>
      </w:r>
    </w:p>
    <w:bookmarkEnd w:id="406"/>
    <w:bookmarkStart w:name="z428" w:id="407"/>
    <w:p>
      <w:pPr>
        <w:spacing w:after="0"/>
        <w:ind w:left="0"/>
        <w:jc w:val="both"/>
      </w:pPr>
      <w:r>
        <w:rPr>
          <w:rFonts w:ascii="Times New Roman"/>
          <w:b w:val="false"/>
          <w:i w:val="false"/>
          <w:color w:val="000000"/>
          <w:sz w:val="28"/>
        </w:rPr>
        <w:t>
      6.9.4 Поверхности установленных компенсаторов, кроме участков, соприкасающихся с бетоном или раствором, обрабатывают битумным лаком в два слоя.</w:t>
      </w:r>
    </w:p>
    <w:bookmarkEnd w:id="407"/>
    <w:bookmarkStart w:name="z429" w:id="408"/>
    <w:p>
      <w:pPr>
        <w:spacing w:after="0"/>
        <w:ind w:left="0"/>
        <w:jc w:val="both"/>
      </w:pPr>
      <w:r>
        <w:rPr>
          <w:rFonts w:ascii="Times New Roman"/>
          <w:b w:val="false"/>
          <w:i w:val="false"/>
          <w:color w:val="000000"/>
          <w:sz w:val="28"/>
        </w:rPr>
        <w:t xml:space="preserve">
      6.9.5 Неметаллические компенсаторы необходимо наклеивать на ровную и чистую поверхность выравнивающего слоя. </w:t>
      </w:r>
    </w:p>
    <w:bookmarkEnd w:id="408"/>
    <w:bookmarkStart w:name="z430" w:id="409"/>
    <w:p>
      <w:pPr>
        <w:spacing w:after="0"/>
        <w:ind w:left="0"/>
        <w:jc w:val="both"/>
      </w:pPr>
      <w:r>
        <w:rPr>
          <w:rFonts w:ascii="Times New Roman"/>
          <w:b w:val="false"/>
          <w:i w:val="false"/>
          <w:color w:val="000000"/>
          <w:sz w:val="28"/>
        </w:rPr>
        <w:t>
      Подготовку выравнивающего слоя выполняют согласно 6.1.7.</w:t>
      </w:r>
    </w:p>
    <w:bookmarkEnd w:id="409"/>
    <w:bookmarkStart w:name="z431" w:id="410"/>
    <w:p>
      <w:pPr>
        <w:spacing w:after="0"/>
        <w:ind w:left="0"/>
        <w:jc w:val="both"/>
      </w:pPr>
      <w:r>
        <w:rPr>
          <w:rFonts w:ascii="Times New Roman"/>
          <w:b w:val="false"/>
          <w:i w:val="false"/>
          <w:color w:val="000000"/>
          <w:sz w:val="28"/>
        </w:rPr>
        <w:t>
      В процессе приклейки кромки компенсаторов необходимо пригружать для обеспечения прилегания кромок к контактной поверхности.</w:t>
      </w:r>
    </w:p>
    <w:bookmarkEnd w:id="410"/>
    <w:bookmarkStart w:name="z432" w:id="411"/>
    <w:p>
      <w:pPr>
        <w:spacing w:after="0"/>
        <w:ind w:left="0"/>
        <w:jc w:val="both"/>
      </w:pPr>
      <w:r>
        <w:rPr>
          <w:rFonts w:ascii="Times New Roman"/>
          <w:b w:val="false"/>
          <w:i w:val="false"/>
          <w:color w:val="000000"/>
          <w:sz w:val="28"/>
        </w:rPr>
        <w:t>
      Ширина приклеиваемого участка должна быть не меньше 100 мм.</w:t>
      </w:r>
    </w:p>
    <w:bookmarkEnd w:id="411"/>
    <w:bookmarkStart w:name="z433" w:id="412"/>
    <w:p>
      <w:pPr>
        <w:spacing w:after="0"/>
        <w:ind w:left="0"/>
        <w:jc w:val="both"/>
      </w:pPr>
      <w:r>
        <w:rPr>
          <w:rFonts w:ascii="Times New Roman"/>
          <w:b w:val="false"/>
          <w:i w:val="false"/>
          <w:color w:val="000000"/>
          <w:sz w:val="28"/>
        </w:rPr>
        <w:t>
      Компенсаторы не должны иметь стыков по длине шва.</w:t>
      </w:r>
    </w:p>
    <w:bookmarkEnd w:id="412"/>
    <w:bookmarkStart w:name="z434" w:id="413"/>
    <w:p>
      <w:pPr>
        <w:spacing w:after="0"/>
        <w:ind w:left="0"/>
        <w:jc w:val="both"/>
      </w:pPr>
      <w:r>
        <w:rPr>
          <w:rFonts w:ascii="Times New Roman"/>
          <w:b w:val="false"/>
          <w:i w:val="false"/>
          <w:color w:val="000000"/>
          <w:sz w:val="28"/>
        </w:rPr>
        <w:t>
      6.9.6 Гидроизоляцию необходимо заканчивать на горизонтальной полке компенсатора, если он выполнен без стыков. При наличии стыков гидроизоляцию необходимо заводить в петлю компенсатора.</w:t>
      </w:r>
    </w:p>
    <w:bookmarkEnd w:id="413"/>
    <w:bookmarkStart w:name="z435" w:id="414"/>
    <w:p>
      <w:pPr>
        <w:spacing w:after="0"/>
        <w:ind w:left="0"/>
        <w:jc w:val="both"/>
      </w:pPr>
      <w:r>
        <w:rPr>
          <w:rFonts w:ascii="Times New Roman"/>
          <w:b w:val="false"/>
          <w:i w:val="false"/>
          <w:color w:val="000000"/>
          <w:sz w:val="28"/>
        </w:rPr>
        <w:t>
      В местах сопряжения гидроизоляции проезжей части и тротуаров армирующий материал или полотна рулонного гидроизоляционного материала необходимо раскраивать таким образом, чтобы в изоляции не образовывалось складок и наплывов, а места перелома необходимо защищать дополнительным слоем рулонной гидроизоляции.</w:t>
      </w:r>
    </w:p>
    <w:bookmarkEnd w:id="414"/>
    <w:bookmarkStart w:name="z436" w:id="415"/>
    <w:p>
      <w:pPr>
        <w:spacing w:after="0"/>
        <w:ind w:left="0"/>
        <w:jc w:val="both"/>
      </w:pPr>
      <w:r>
        <w:rPr>
          <w:rFonts w:ascii="Times New Roman"/>
          <w:b w:val="false"/>
          <w:i w:val="false"/>
          <w:color w:val="000000"/>
          <w:sz w:val="28"/>
        </w:rPr>
        <w:t>
      6.9.7 Зазор в толще защитного слоя следует устраивать с помощью закладных досок толщиной не более 40 мм, предварительно вымоченных в воде и извлекаемых после бетонирования.</w:t>
      </w:r>
    </w:p>
    <w:bookmarkEnd w:id="415"/>
    <w:bookmarkStart w:name="z437" w:id="416"/>
    <w:p>
      <w:pPr>
        <w:spacing w:after="0"/>
        <w:ind w:left="0"/>
        <w:jc w:val="both"/>
      </w:pPr>
      <w:r>
        <w:rPr>
          <w:rFonts w:ascii="Times New Roman"/>
          <w:b w:val="false"/>
          <w:i w:val="false"/>
          <w:color w:val="000000"/>
          <w:sz w:val="28"/>
        </w:rPr>
        <w:t>
      6.9.8 Петлю компенсатора и зазор в защитном слое следует заполнять уплотнителем зазора не менее чем в два яруса.</w:t>
      </w:r>
    </w:p>
    <w:bookmarkEnd w:id="416"/>
    <w:bookmarkStart w:name="z438" w:id="417"/>
    <w:p>
      <w:pPr>
        <w:spacing w:after="0"/>
        <w:ind w:left="0"/>
        <w:jc w:val="both"/>
      </w:pPr>
      <w:r>
        <w:rPr>
          <w:rFonts w:ascii="Times New Roman"/>
          <w:b w:val="false"/>
          <w:i w:val="false"/>
          <w:color w:val="000000"/>
          <w:sz w:val="28"/>
        </w:rPr>
        <w:t>
      Перед укладкой жгутов уплотнителя зазора стенки компенсатора и зазора необходимо промазывать битумной мастикой.</w:t>
      </w:r>
    </w:p>
    <w:bookmarkEnd w:id="417"/>
    <w:bookmarkStart w:name="z439" w:id="418"/>
    <w:p>
      <w:pPr>
        <w:spacing w:after="0"/>
        <w:ind w:left="0"/>
        <w:jc w:val="both"/>
      </w:pPr>
      <w:r>
        <w:rPr>
          <w:rFonts w:ascii="Times New Roman"/>
          <w:b w:val="false"/>
          <w:i w:val="false"/>
          <w:color w:val="000000"/>
          <w:sz w:val="28"/>
        </w:rPr>
        <w:t>
      6.9.9 Для конструкций деформационных швов, выполняемых при бетонных контактных поверхностях рекомендуется применять адгезионный слой.</w:t>
      </w:r>
    </w:p>
    <w:bookmarkEnd w:id="418"/>
    <w:bookmarkStart w:name="z440" w:id="419"/>
    <w:p>
      <w:pPr>
        <w:spacing w:after="0"/>
        <w:ind w:left="0"/>
        <w:jc w:val="both"/>
      </w:pPr>
      <w:r>
        <w:rPr>
          <w:rFonts w:ascii="Times New Roman"/>
          <w:b w:val="false"/>
          <w:i w:val="false"/>
          <w:color w:val="000000"/>
          <w:sz w:val="28"/>
        </w:rPr>
        <w:t>
      6.9.9.1 Работы по нанесению адгезионного слоя в холодном состоянии, а также работы по укладке материала заполнения горячего применения должны производиться в сухую погоду при температуре окружающего воздуха не ниже 5°С.</w:t>
      </w:r>
    </w:p>
    <w:bookmarkEnd w:id="419"/>
    <w:bookmarkStart w:name="z441" w:id="420"/>
    <w:p>
      <w:pPr>
        <w:spacing w:after="0"/>
        <w:ind w:left="0"/>
        <w:jc w:val="both"/>
      </w:pPr>
      <w:r>
        <w:rPr>
          <w:rFonts w:ascii="Times New Roman"/>
          <w:b w:val="false"/>
          <w:i w:val="false"/>
          <w:color w:val="000000"/>
          <w:sz w:val="28"/>
        </w:rPr>
        <w:t>
      6.9.9.2 Состав адгезионного слоя следует наносить в соответствие с требованиями производителя кистью или любым распылителем, обеспечивающим равномерное нанесение слоя на контактные поверхности.</w:t>
      </w:r>
    </w:p>
    <w:bookmarkEnd w:id="420"/>
    <w:bookmarkStart w:name="z442" w:id="421"/>
    <w:p>
      <w:pPr>
        <w:spacing w:after="0"/>
        <w:ind w:left="0"/>
        <w:jc w:val="both"/>
      </w:pPr>
      <w:r>
        <w:rPr>
          <w:rFonts w:ascii="Times New Roman"/>
          <w:b w:val="false"/>
          <w:i w:val="false"/>
          <w:color w:val="000000"/>
          <w:sz w:val="28"/>
        </w:rPr>
        <w:t>
      6.9.9.3 Время высыхания адгезионного слоя зависит от погодных условий и устанавливается по отсутствию следов грунтовки на бумаге при прикосновении к огрунтованной поверхности.</w:t>
      </w:r>
    </w:p>
    <w:bookmarkEnd w:id="421"/>
    <w:bookmarkStart w:name="z443" w:id="422"/>
    <w:p>
      <w:pPr>
        <w:spacing w:after="0"/>
        <w:ind w:left="0"/>
        <w:jc w:val="both"/>
      </w:pPr>
      <w:r>
        <w:rPr>
          <w:rFonts w:ascii="Times New Roman"/>
          <w:b w:val="false"/>
          <w:i w:val="false"/>
          <w:color w:val="000000"/>
          <w:sz w:val="28"/>
        </w:rPr>
        <w:t>
      6.9.10 После высыхания адгезионного слоя укладывается материал заполнения.</w:t>
      </w:r>
    </w:p>
    <w:bookmarkEnd w:id="422"/>
    <w:bookmarkStart w:name="z444" w:id="423"/>
    <w:p>
      <w:pPr>
        <w:spacing w:after="0"/>
        <w:ind w:left="0"/>
        <w:jc w:val="both"/>
      </w:pPr>
      <w:r>
        <w:rPr>
          <w:rFonts w:ascii="Times New Roman"/>
          <w:b w:val="false"/>
          <w:i w:val="false"/>
          <w:color w:val="000000"/>
          <w:sz w:val="28"/>
        </w:rPr>
        <w:t>
      6.9.10.1 Материал заполнения необходимо укладывать в деформационный зазор до упора в уплотнитель зазора без разрывов и наплывов. Материал заполнения укладывают либо шпателем, либо механизировано, с использованием ручных или пневматических шприцев любых марок. После укладки материал необходимо разровнять и придать ему вогнутую поверхность с помощью специальной расшивки (шпателя), смоченной в антиадгезионном растворе.</w:t>
      </w:r>
    </w:p>
    <w:bookmarkEnd w:id="423"/>
    <w:bookmarkStart w:name="z445" w:id="424"/>
    <w:p>
      <w:pPr>
        <w:spacing w:after="0"/>
        <w:ind w:left="0"/>
        <w:jc w:val="both"/>
      </w:pPr>
      <w:r>
        <w:rPr>
          <w:rFonts w:ascii="Times New Roman"/>
          <w:b w:val="false"/>
          <w:i w:val="false"/>
          <w:color w:val="000000"/>
          <w:sz w:val="28"/>
        </w:rPr>
        <w:t>
      При достаточно большой ширине деформационного зазора материал заполнения рекомендуется наносить в несколько приемов.</w:t>
      </w:r>
    </w:p>
    <w:bookmarkEnd w:id="424"/>
    <w:bookmarkStart w:name="z446" w:id="425"/>
    <w:p>
      <w:pPr>
        <w:spacing w:after="0"/>
        <w:ind w:left="0"/>
        <w:jc w:val="both"/>
      </w:pPr>
      <w:r>
        <w:rPr>
          <w:rFonts w:ascii="Times New Roman"/>
          <w:b w:val="false"/>
          <w:i w:val="false"/>
          <w:color w:val="000000"/>
          <w:sz w:val="28"/>
        </w:rPr>
        <w:t>
      Материал заполнения наносят от краев деформационного шва, двигаясь к середине.</w:t>
      </w:r>
    </w:p>
    <w:bookmarkEnd w:id="425"/>
    <w:bookmarkStart w:name="z447" w:id="426"/>
    <w:p>
      <w:pPr>
        <w:spacing w:after="0"/>
        <w:ind w:left="0"/>
        <w:jc w:val="both"/>
      </w:pPr>
      <w:r>
        <w:rPr>
          <w:rFonts w:ascii="Times New Roman"/>
          <w:b w:val="false"/>
          <w:i w:val="false"/>
          <w:color w:val="000000"/>
          <w:sz w:val="28"/>
        </w:rPr>
        <w:t>
      6.9.10.2 Расстояние от поверхности материала заполнения до верха покрытия проезжей части должно соответствовать проектному значению.</w:t>
      </w:r>
    </w:p>
    <w:bookmarkEnd w:id="426"/>
    <w:bookmarkStart w:name="z448" w:id="427"/>
    <w:p>
      <w:pPr>
        <w:spacing w:after="0"/>
        <w:ind w:left="0"/>
        <w:jc w:val="both"/>
      </w:pPr>
      <w:r>
        <w:rPr>
          <w:rFonts w:ascii="Times New Roman"/>
          <w:b w:val="false"/>
          <w:i w:val="false"/>
          <w:color w:val="000000"/>
          <w:sz w:val="28"/>
        </w:rPr>
        <w:t>
      6.9.10.3 Ширина полосы контакта наносимого материала заполнения, с каждой из сопрягаемых поверхностей деформационного шва, должна быть не менее 70% от ширины деформационного зазора в момент укладки материала заполнения (установочного размера).</w:t>
      </w:r>
    </w:p>
    <w:bookmarkEnd w:id="427"/>
    <w:bookmarkStart w:name="z449" w:id="428"/>
    <w:p>
      <w:pPr>
        <w:spacing w:after="0"/>
        <w:ind w:left="0"/>
        <w:jc w:val="both"/>
      </w:pPr>
      <w:r>
        <w:rPr>
          <w:rFonts w:ascii="Times New Roman"/>
          <w:b w:val="false"/>
          <w:i w:val="false"/>
          <w:color w:val="000000"/>
          <w:sz w:val="28"/>
        </w:rPr>
        <w:t>
      6.9.11 Нанесение материала заполнения горячего применения, разогретого до рабочей температуры, определяемой согласно инструкции изготовителя, необходимо осуществлять с использованием специализированных заливщиков или ручных аппликаторов.</w:t>
      </w:r>
    </w:p>
    <w:bookmarkEnd w:id="428"/>
    <w:bookmarkStart w:name="z450" w:id="429"/>
    <w:p>
      <w:pPr>
        <w:spacing w:after="0"/>
        <w:ind w:left="0"/>
        <w:jc w:val="both"/>
      </w:pPr>
      <w:r>
        <w:rPr>
          <w:rFonts w:ascii="Times New Roman"/>
          <w:b w:val="false"/>
          <w:i w:val="false"/>
          <w:color w:val="000000"/>
          <w:sz w:val="28"/>
        </w:rPr>
        <w:t>
      6.9.11.1 Не рекомендуется проводить повторную доливку материала заполнения горячего применения после температурной усадки мастики.</w:t>
      </w:r>
    </w:p>
    <w:bookmarkEnd w:id="429"/>
    <w:bookmarkStart w:name="z451" w:id="430"/>
    <w:p>
      <w:pPr>
        <w:spacing w:after="0"/>
        <w:ind w:left="0"/>
        <w:jc w:val="both"/>
      </w:pPr>
      <w:r>
        <w:rPr>
          <w:rFonts w:ascii="Times New Roman"/>
          <w:b w:val="false"/>
          <w:i w:val="false"/>
          <w:color w:val="000000"/>
          <w:sz w:val="28"/>
        </w:rPr>
        <w:t>
      6.9.11.2 Проливы материала заполнения на покрытие проезжей части не допускаются.</w:t>
      </w:r>
    </w:p>
    <w:bookmarkEnd w:id="430"/>
    <w:bookmarkStart w:name="z452" w:id="431"/>
    <w:p>
      <w:pPr>
        <w:spacing w:after="0"/>
        <w:ind w:left="0"/>
        <w:jc w:val="both"/>
      </w:pPr>
      <w:r>
        <w:rPr>
          <w:rFonts w:ascii="Times New Roman"/>
          <w:b w:val="false"/>
          <w:i w:val="false"/>
          <w:color w:val="000000"/>
          <w:sz w:val="28"/>
        </w:rPr>
        <w:t>
      6.9.11.3 Приготовленный материал заполнения должен быть израсходован в течение срока жизнеспособности, указанного в документе качества (паспорте).</w:t>
      </w:r>
    </w:p>
    <w:bookmarkEnd w:id="431"/>
    <w:bookmarkStart w:name="z453" w:id="432"/>
    <w:p>
      <w:pPr>
        <w:spacing w:after="0"/>
        <w:ind w:left="0"/>
        <w:jc w:val="both"/>
      </w:pPr>
      <w:r>
        <w:rPr>
          <w:rFonts w:ascii="Times New Roman"/>
          <w:b w:val="false"/>
          <w:i w:val="false"/>
          <w:color w:val="000000"/>
          <w:sz w:val="28"/>
        </w:rPr>
        <w:t>
      6.9.12 Обработка поверхности уложенного материала заполнения горячего применения, заключается в удалении излишков материала и присыпке поверхности в соответствии с пунктом 6.9.13.</w:t>
      </w:r>
    </w:p>
    <w:bookmarkEnd w:id="432"/>
    <w:bookmarkStart w:name="z454" w:id="433"/>
    <w:p>
      <w:pPr>
        <w:spacing w:after="0"/>
        <w:ind w:left="0"/>
        <w:jc w:val="both"/>
      </w:pPr>
      <w:r>
        <w:rPr>
          <w:rFonts w:ascii="Times New Roman"/>
          <w:b w:val="false"/>
          <w:i w:val="false"/>
          <w:color w:val="000000"/>
          <w:sz w:val="28"/>
        </w:rPr>
        <w:t>
      6.9.13 При нанесении материала заполнения горячего применения при температуре воздуха более 25°С герметизированные швы следует присыпать молотым доломитом по ГОСТ 23672, мелом, тальком, дробленой резиной по ГОСТ 8407 или другими тонкодисперсными инертными материалами.</w:t>
      </w:r>
    </w:p>
    <w:bookmarkEnd w:id="433"/>
    <w:bookmarkStart w:name="z455" w:id="434"/>
    <w:p>
      <w:pPr>
        <w:spacing w:after="0"/>
        <w:ind w:left="0"/>
        <w:jc w:val="both"/>
      </w:pPr>
      <w:r>
        <w:rPr>
          <w:rFonts w:ascii="Times New Roman"/>
          <w:b w:val="false"/>
          <w:i w:val="false"/>
          <w:color w:val="000000"/>
          <w:sz w:val="28"/>
        </w:rPr>
        <w:t>
      6.9.14 Движение автомобильного транспорта по покрытию без рабочих мостиков разрешается в зависимости от условий формирования герметизирующих материалов, но не раньше чем через 24 часа после укладки материала заполнения.</w:t>
      </w:r>
    </w:p>
    <w:bookmarkEnd w:id="434"/>
    <w:p>
      <w:pPr>
        <w:spacing w:after="0"/>
        <w:ind w:left="0"/>
        <w:jc w:val="both"/>
      </w:pPr>
      <w:r>
        <w:rPr>
          <w:rFonts w:ascii="Times New Roman"/>
          <w:b/>
          <w:i w:val="false"/>
          <w:color w:val="000000"/>
          <w:sz w:val="28"/>
        </w:rPr>
        <w:t>6.10 Подготовительные работы при устройстве конструкций деформационных швов перекрытого типа</w:t>
      </w:r>
    </w:p>
    <w:bookmarkStart w:name="z457" w:id="435"/>
    <w:p>
      <w:pPr>
        <w:spacing w:after="0"/>
        <w:ind w:left="0"/>
        <w:jc w:val="both"/>
      </w:pPr>
      <w:r>
        <w:rPr>
          <w:rFonts w:ascii="Times New Roman"/>
          <w:b w:val="false"/>
          <w:i w:val="false"/>
          <w:color w:val="000000"/>
          <w:sz w:val="28"/>
        </w:rPr>
        <w:t>
      6.10.1 Перед началом работ на железобетонных, сталежелезобетонных пролетных строениях и устоях должны быть выполнены мероприятия по подготовке штрабы деформационного шва в соответствии с 6.1.11.</w:t>
      </w:r>
    </w:p>
    <w:bookmarkEnd w:id="435"/>
    <w:bookmarkStart w:name="z458" w:id="436"/>
    <w:p>
      <w:pPr>
        <w:spacing w:after="0"/>
        <w:ind w:left="0"/>
        <w:jc w:val="both"/>
      </w:pPr>
      <w:r>
        <w:rPr>
          <w:rFonts w:ascii="Times New Roman"/>
          <w:b w:val="false"/>
          <w:i w:val="false"/>
          <w:color w:val="000000"/>
          <w:sz w:val="28"/>
        </w:rPr>
        <w:t>
      6.10.2 Перед началом монтажных работ должна быть выполнена укрупнительная сборка конструкций деформационных швов, если конструкции поставляются в частично собранном состоянии.</w:t>
      </w:r>
    </w:p>
    <w:bookmarkEnd w:id="436"/>
    <w:bookmarkStart w:name="z459" w:id="437"/>
    <w:p>
      <w:pPr>
        <w:spacing w:after="0"/>
        <w:ind w:left="0"/>
        <w:jc w:val="both"/>
      </w:pPr>
      <w:r>
        <w:rPr>
          <w:rFonts w:ascii="Times New Roman"/>
          <w:b w:val="false"/>
          <w:i w:val="false"/>
          <w:color w:val="000000"/>
          <w:sz w:val="28"/>
        </w:rPr>
        <w:t>
      При большом весе конструкции допускается выполнять монтаж отдельными секциями.</w:t>
      </w:r>
    </w:p>
    <w:bookmarkEnd w:id="437"/>
    <w:bookmarkStart w:name="z460" w:id="438"/>
    <w:p>
      <w:pPr>
        <w:spacing w:after="0"/>
        <w:ind w:left="0"/>
        <w:jc w:val="both"/>
      </w:pPr>
      <w:r>
        <w:rPr>
          <w:rFonts w:ascii="Times New Roman"/>
          <w:b w:val="false"/>
          <w:i w:val="false"/>
          <w:color w:val="000000"/>
          <w:sz w:val="28"/>
        </w:rPr>
        <w:t>
      6.10.3 До монтажа необходимо в соответствии с требованиями [3] выполнить геодезическую планово-высотную разбивку, и на монтируемые конструкции и конструкции пролетных строений нанести риски и маркеры, используемые для выставления конструкции деформационного шва в проектное положение.</w:t>
      </w:r>
    </w:p>
    <w:bookmarkEnd w:id="438"/>
    <w:bookmarkStart w:name="z461" w:id="439"/>
    <w:p>
      <w:pPr>
        <w:spacing w:after="0"/>
        <w:ind w:left="0"/>
        <w:jc w:val="both"/>
      </w:pPr>
      <w:r>
        <w:rPr>
          <w:rFonts w:ascii="Times New Roman"/>
          <w:b w:val="false"/>
          <w:i w:val="false"/>
          <w:color w:val="000000"/>
          <w:sz w:val="28"/>
        </w:rPr>
        <w:t>
      6.10.4 Арматура железобетонных пролетных строений, расположенная в штрабе, должна быть механически очищена от коррозии и выправлена таким образом, чтобы обеспечить возможность установки конструкции деформационного шва в проектное положение и последующего объединения анкерных элементов с арматурными выпусками.</w:t>
      </w:r>
    </w:p>
    <w:bookmarkEnd w:id="439"/>
    <w:bookmarkStart w:name="z462" w:id="440"/>
    <w:p>
      <w:pPr>
        <w:spacing w:after="0"/>
        <w:ind w:left="0"/>
        <w:jc w:val="both"/>
      </w:pPr>
      <w:r>
        <w:rPr>
          <w:rFonts w:ascii="Times New Roman"/>
          <w:b w:val="false"/>
          <w:i w:val="false"/>
          <w:color w:val="000000"/>
          <w:sz w:val="28"/>
        </w:rPr>
        <w:t>
      Применение нагрева для выправления арматуры не допускается.</w:t>
      </w:r>
    </w:p>
    <w:bookmarkEnd w:id="440"/>
    <w:bookmarkStart w:name="z463" w:id="441"/>
    <w:p>
      <w:pPr>
        <w:spacing w:after="0"/>
        <w:ind w:left="0"/>
        <w:jc w:val="both"/>
      </w:pPr>
      <w:r>
        <w:rPr>
          <w:rFonts w:ascii="Times New Roman"/>
          <w:b w:val="false"/>
          <w:i w:val="false"/>
          <w:color w:val="000000"/>
          <w:sz w:val="28"/>
        </w:rPr>
        <w:t>
      6.10.5 Допускается не устанавливать или предварительно демонтировать поперечную арматуру плиты проезжей части в пределах штрабы до монтажа конструкций деформационных швов для облегчения установки последних в проектное положение. Армирование должно быть восстановлено в соответствии с проектом перед началом работ по омоноличиванию штрабы.</w:t>
      </w:r>
    </w:p>
    <w:bookmarkEnd w:id="441"/>
    <w:bookmarkStart w:name="z464" w:id="442"/>
    <w:p>
      <w:pPr>
        <w:spacing w:after="0"/>
        <w:ind w:left="0"/>
        <w:jc w:val="both"/>
      </w:pPr>
      <w:r>
        <w:rPr>
          <w:rFonts w:ascii="Times New Roman"/>
          <w:b w:val="false"/>
          <w:i w:val="false"/>
          <w:color w:val="000000"/>
          <w:sz w:val="28"/>
        </w:rPr>
        <w:t>
      6.10.6 Должны быть заготовлены деревянные подкладки и клинья различной толщины, используемые в процессе выставления конструкции в проектное положение.</w:t>
      </w:r>
    </w:p>
    <w:bookmarkEnd w:id="442"/>
    <w:bookmarkStart w:name="z465" w:id="443"/>
    <w:p>
      <w:pPr>
        <w:spacing w:after="0"/>
        <w:ind w:left="0"/>
        <w:jc w:val="both"/>
      </w:pPr>
      <w:r>
        <w:rPr>
          <w:rFonts w:ascii="Times New Roman"/>
          <w:b w:val="false"/>
          <w:i w:val="false"/>
          <w:color w:val="000000"/>
          <w:sz w:val="28"/>
        </w:rPr>
        <w:t>
      6.10.7 Подготавливаются траверсы, используемые для подъема конструкции деформационного шва. Используемые траверсы должны быть рассчитаны на нагрузки, возникающие при подъеме монтажных элементов на этапе разработки проекта производства работ.</w:t>
      </w:r>
    </w:p>
    <w:bookmarkEnd w:id="443"/>
    <w:bookmarkStart w:name="z466" w:id="444"/>
    <w:p>
      <w:pPr>
        <w:spacing w:after="0"/>
        <w:ind w:left="0"/>
        <w:jc w:val="both"/>
      </w:pPr>
      <w:r>
        <w:rPr>
          <w:rFonts w:ascii="Times New Roman"/>
          <w:b w:val="false"/>
          <w:i w:val="false"/>
          <w:color w:val="000000"/>
          <w:sz w:val="28"/>
        </w:rPr>
        <w:t>
      6.10.8 Поверхность металлических водоотводных лотков защищают от коррозии в соответствии с 6.3.3 путем нанесения обмазочной гидроизоляции в 3 слоя. Нанесение гидроизоляции целесообразно проводить в условиях строительной площадки до их монтажа.</w:t>
      </w:r>
    </w:p>
    <w:bookmarkEnd w:id="444"/>
    <w:bookmarkStart w:name="z467" w:id="445"/>
    <w:p>
      <w:pPr>
        <w:spacing w:after="0"/>
        <w:ind w:left="0"/>
        <w:jc w:val="both"/>
      </w:pPr>
      <w:r>
        <w:rPr>
          <w:rFonts w:ascii="Times New Roman"/>
          <w:b w:val="false"/>
          <w:i w:val="false"/>
          <w:color w:val="000000"/>
          <w:sz w:val="28"/>
        </w:rPr>
        <w:t>
      6.10.9 Непосредственно перед началом работ по монтажу выполняется проверка и, при необходимости, выставление требуемой величины раскрытия конструкции деформационного шва с последующим закреплением фиксаторов зазора.</w:t>
      </w:r>
    </w:p>
    <w:bookmarkEnd w:id="445"/>
    <w:bookmarkStart w:name="z468" w:id="446"/>
    <w:p>
      <w:pPr>
        <w:spacing w:after="0"/>
        <w:ind w:left="0"/>
        <w:jc w:val="both"/>
      </w:pPr>
      <w:r>
        <w:rPr>
          <w:rFonts w:ascii="Times New Roman"/>
          <w:b w:val="false"/>
          <w:i w:val="false"/>
          <w:color w:val="000000"/>
          <w:sz w:val="28"/>
        </w:rPr>
        <w:t>
      Выставление требуемого раскрытия выполняется при помощи ручного инструмента или домкратов, подбираемых в зависимости от массы элементов монтируемой конструкции.</w:t>
      </w:r>
    </w:p>
    <w:bookmarkEnd w:id="446"/>
    <w:bookmarkStart w:name="z469" w:id="447"/>
    <w:p>
      <w:pPr>
        <w:spacing w:after="0"/>
        <w:ind w:left="0"/>
        <w:jc w:val="both"/>
      </w:pPr>
      <w:r>
        <w:rPr>
          <w:rFonts w:ascii="Times New Roman"/>
          <w:b w:val="false"/>
          <w:i w:val="false"/>
          <w:color w:val="000000"/>
          <w:sz w:val="28"/>
        </w:rPr>
        <w:t>
      При отсутствии фиксаторов зазора, должны применяться временные фиксаторы в виде стальных профилей, привариваемых поверх конструкции деформационного шва к окаймлениям и перекрывающему элементу в строгом соответствии с рекомендациями производителя конструкции. В случае отсутствия таких рекомендаций, применение сварки не допускается.</w:t>
      </w:r>
    </w:p>
    <w:bookmarkEnd w:id="447"/>
    <w:p>
      <w:pPr>
        <w:spacing w:after="0"/>
        <w:ind w:left="0"/>
        <w:jc w:val="both"/>
      </w:pPr>
      <w:r>
        <w:rPr>
          <w:rFonts w:ascii="Times New Roman"/>
          <w:b/>
          <w:i w:val="false"/>
          <w:color w:val="000000"/>
          <w:sz w:val="28"/>
        </w:rPr>
        <w:t>6.11 Технология устройства конструкций деформационных швов перекрытого типа</w:t>
      </w:r>
    </w:p>
    <w:bookmarkStart w:name="z471" w:id="448"/>
    <w:p>
      <w:pPr>
        <w:spacing w:after="0"/>
        <w:ind w:left="0"/>
        <w:jc w:val="both"/>
      </w:pPr>
      <w:r>
        <w:rPr>
          <w:rFonts w:ascii="Times New Roman"/>
          <w:b w:val="false"/>
          <w:i w:val="false"/>
          <w:color w:val="000000"/>
          <w:sz w:val="28"/>
        </w:rPr>
        <w:t>
      6.11.1 Работы по выставлению конструкции деформационного шва в проектное положение для железобетонных и сталежелезобетонных пролетных строений, а также устоев, должны выполняться в следующем порядке:</w:t>
      </w:r>
    </w:p>
    <w:bookmarkEnd w:id="448"/>
    <w:bookmarkStart w:name="z472" w:id="449"/>
    <w:p>
      <w:pPr>
        <w:spacing w:after="0"/>
        <w:ind w:left="0"/>
        <w:jc w:val="both"/>
      </w:pPr>
      <w:r>
        <w:rPr>
          <w:rFonts w:ascii="Times New Roman"/>
          <w:b w:val="false"/>
          <w:i w:val="false"/>
          <w:color w:val="000000"/>
          <w:sz w:val="28"/>
        </w:rPr>
        <w:t>
      6.11.1.1 Работы начинают со стропования и перемещения полностью собранной конструкции деформационного шва при помощи грузоподъемного оборудования в штрабу деформационного шва.</w:t>
      </w:r>
    </w:p>
    <w:bookmarkEnd w:id="449"/>
    <w:bookmarkStart w:name="z473" w:id="450"/>
    <w:p>
      <w:pPr>
        <w:spacing w:after="0"/>
        <w:ind w:left="0"/>
        <w:jc w:val="both"/>
      </w:pPr>
      <w:r>
        <w:rPr>
          <w:rFonts w:ascii="Times New Roman"/>
          <w:b w:val="false"/>
          <w:i w:val="false"/>
          <w:color w:val="000000"/>
          <w:sz w:val="28"/>
        </w:rPr>
        <w:t>
      Для конструкций деформационных швов, рассчитанных на большие перемещения, ввиду их значительного веса целесообразно использование траверс.</w:t>
      </w:r>
    </w:p>
    <w:bookmarkEnd w:id="450"/>
    <w:bookmarkStart w:name="z474" w:id="451"/>
    <w:p>
      <w:pPr>
        <w:spacing w:after="0"/>
        <w:ind w:left="0"/>
        <w:jc w:val="both"/>
      </w:pPr>
      <w:r>
        <w:rPr>
          <w:rFonts w:ascii="Times New Roman"/>
          <w:b w:val="false"/>
          <w:i w:val="false"/>
          <w:color w:val="000000"/>
          <w:sz w:val="28"/>
        </w:rPr>
        <w:t>
      Работы выполняют в соответствии с проектом производства крановых работ.</w:t>
      </w:r>
    </w:p>
    <w:bookmarkEnd w:id="451"/>
    <w:bookmarkStart w:name="z475" w:id="452"/>
    <w:p>
      <w:pPr>
        <w:spacing w:after="0"/>
        <w:ind w:left="0"/>
        <w:jc w:val="both"/>
      </w:pPr>
      <w:r>
        <w:rPr>
          <w:rFonts w:ascii="Times New Roman"/>
          <w:b w:val="false"/>
          <w:i w:val="false"/>
          <w:color w:val="000000"/>
          <w:sz w:val="28"/>
        </w:rPr>
        <w:t>
      6.11.1.2 Конструкцию деформационного шва при помощи грузоподъемного оборудования помещают в штрабу и удерживают в подвешенном состоянии на всем протяжении работ по выставлению ее в проектное положение.</w:t>
      </w:r>
    </w:p>
    <w:bookmarkEnd w:id="452"/>
    <w:bookmarkStart w:name="z476" w:id="453"/>
    <w:p>
      <w:pPr>
        <w:spacing w:after="0"/>
        <w:ind w:left="0"/>
        <w:jc w:val="both"/>
      </w:pPr>
      <w:r>
        <w:rPr>
          <w:rFonts w:ascii="Times New Roman"/>
          <w:b w:val="false"/>
          <w:i w:val="false"/>
          <w:color w:val="000000"/>
          <w:sz w:val="28"/>
        </w:rPr>
        <w:t>
      6.11.1.3 Производят выставление конструкции деформационного шва в проектное положение путем регулирования высотного и планового положения конструкции и фиксации полученного положения при помощи деревянных подкладок под анкерные элементы и клиньев, забиваемых между анкерными элементами и бетоном штрабы.</w:t>
      </w:r>
    </w:p>
    <w:bookmarkEnd w:id="453"/>
    <w:bookmarkStart w:name="z477" w:id="454"/>
    <w:p>
      <w:pPr>
        <w:spacing w:after="0"/>
        <w:ind w:left="0"/>
        <w:jc w:val="both"/>
      </w:pPr>
      <w:r>
        <w:rPr>
          <w:rFonts w:ascii="Times New Roman"/>
          <w:b w:val="false"/>
          <w:i w:val="false"/>
          <w:color w:val="000000"/>
          <w:sz w:val="28"/>
        </w:rPr>
        <w:t>
      6.11.1.4 Допускается в небольших пределах подгибать без применения нагрева арматурные выпуски пролетного строения с тем, чтобы обеспечить правильное проектное положение конструкции деформационного шва и контакт между анкерными элементами и арматурой пролетного строения для последующей сварки.</w:t>
      </w:r>
    </w:p>
    <w:bookmarkEnd w:id="454"/>
    <w:bookmarkStart w:name="z478" w:id="455"/>
    <w:p>
      <w:pPr>
        <w:spacing w:after="0"/>
        <w:ind w:left="0"/>
        <w:jc w:val="both"/>
      </w:pPr>
      <w:r>
        <w:rPr>
          <w:rFonts w:ascii="Times New Roman"/>
          <w:b w:val="false"/>
          <w:i w:val="false"/>
          <w:color w:val="000000"/>
          <w:sz w:val="28"/>
        </w:rPr>
        <w:t>
      6.11.1.5 Для точного выставления конструкции деформационного шва, рассчитанной на большие перемещения, в проектное положение рекомендуется также использование малогабаритных домкратов.</w:t>
      </w:r>
    </w:p>
    <w:bookmarkEnd w:id="455"/>
    <w:bookmarkStart w:name="z479" w:id="456"/>
    <w:p>
      <w:pPr>
        <w:spacing w:after="0"/>
        <w:ind w:left="0"/>
        <w:jc w:val="both"/>
      </w:pPr>
      <w:r>
        <w:rPr>
          <w:rFonts w:ascii="Times New Roman"/>
          <w:b w:val="false"/>
          <w:i w:val="false"/>
          <w:color w:val="000000"/>
          <w:sz w:val="28"/>
        </w:rPr>
        <w:t>
      6.11.1.6 После установки конструкции деформационного шва в проектное положение, производят сварку на прихватках половины (но не менее трети) всех анкерных элементов и арматуры пролетного строения с обеих сторон штрабы и с равномерным шагом по длине</w:t>
      </w:r>
    </w:p>
    <w:bookmarkEnd w:id="456"/>
    <w:bookmarkStart w:name="z480" w:id="457"/>
    <w:p>
      <w:pPr>
        <w:spacing w:after="0"/>
        <w:ind w:left="0"/>
        <w:jc w:val="both"/>
      </w:pPr>
      <w:r>
        <w:rPr>
          <w:rFonts w:ascii="Times New Roman"/>
          <w:b w:val="false"/>
          <w:i w:val="false"/>
          <w:color w:val="000000"/>
          <w:sz w:val="28"/>
        </w:rPr>
        <w:t>
      6.11.1.7 После выполнения геодезического контроля производят сварку всех подлежащих соединению анкерных элементов и арматуры пролетного строения и ослабляют фиксаторы зазора.</w:t>
      </w:r>
    </w:p>
    <w:bookmarkEnd w:id="457"/>
    <w:bookmarkStart w:name="z481" w:id="458"/>
    <w:p>
      <w:pPr>
        <w:spacing w:after="0"/>
        <w:ind w:left="0"/>
        <w:jc w:val="both"/>
      </w:pPr>
      <w:r>
        <w:rPr>
          <w:rFonts w:ascii="Times New Roman"/>
          <w:b w:val="false"/>
          <w:i w:val="false"/>
          <w:color w:val="000000"/>
          <w:sz w:val="28"/>
        </w:rPr>
        <w:t>
      6.11.1.8 Соединение анкерных элементов конструкции деформационного шва с арматурой пролетных строений (устоя) должно производиться путем ручной дуговой сварки по ГОСТ 14098.</w:t>
      </w:r>
    </w:p>
    <w:bookmarkEnd w:id="458"/>
    <w:bookmarkStart w:name="z482" w:id="459"/>
    <w:p>
      <w:pPr>
        <w:spacing w:after="0"/>
        <w:ind w:left="0"/>
        <w:jc w:val="both"/>
      </w:pPr>
      <w:r>
        <w:rPr>
          <w:rFonts w:ascii="Times New Roman"/>
          <w:b w:val="false"/>
          <w:i w:val="false"/>
          <w:color w:val="000000"/>
          <w:sz w:val="28"/>
        </w:rPr>
        <w:t>
      Соединение с применением вязальной проволоки не допускается.</w:t>
      </w:r>
    </w:p>
    <w:bookmarkEnd w:id="459"/>
    <w:bookmarkStart w:name="z483" w:id="460"/>
    <w:p>
      <w:pPr>
        <w:spacing w:after="0"/>
        <w:ind w:left="0"/>
        <w:jc w:val="both"/>
      </w:pPr>
      <w:r>
        <w:rPr>
          <w:rFonts w:ascii="Times New Roman"/>
          <w:b w:val="false"/>
          <w:i w:val="false"/>
          <w:color w:val="000000"/>
          <w:sz w:val="28"/>
        </w:rPr>
        <w:t>
      6.11.1.9 После окончания работ по выставлению в проектное положение, деревянные клинья и подкладки выбивают и убирают из штрабы, конструкцию деформационного шва расстроповывают и фиксаторы зазора демонтируют.</w:t>
      </w:r>
    </w:p>
    <w:bookmarkEnd w:id="460"/>
    <w:bookmarkStart w:name="z484" w:id="461"/>
    <w:p>
      <w:pPr>
        <w:spacing w:after="0"/>
        <w:ind w:left="0"/>
        <w:jc w:val="both"/>
      </w:pPr>
      <w:r>
        <w:rPr>
          <w:rFonts w:ascii="Times New Roman"/>
          <w:b w:val="false"/>
          <w:i w:val="false"/>
          <w:color w:val="000000"/>
          <w:sz w:val="28"/>
        </w:rPr>
        <w:t>
      6.11.2 Работы по выставлению конструкции деформационного шва в проектное положение также могут быть выполнены с применением монтажных рам (рисунок 4). Порядок работ при этом принципиально не отличается от описанного в пункте 6.11.1.</w:t>
      </w:r>
    </w:p>
    <w:bookmarkEnd w:id="461"/>
    <w:bookmarkStart w:name="z485"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46101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101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6" w:id="463"/>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одежда мостового полотна; </w:t>
      </w:r>
      <w:r>
        <w:rPr>
          <w:rFonts w:ascii="Times New Roman"/>
          <w:b w:val="false"/>
          <w:i/>
          <w:color w:val="000000"/>
          <w:sz w:val="28"/>
        </w:rPr>
        <w:t>3</w:t>
      </w:r>
      <w:r>
        <w:rPr>
          <w:rFonts w:ascii="Times New Roman"/>
          <w:b w:val="false"/>
          <w:i w:val="false"/>
          <w:color w:val="000000"/>
          <w:sz w:val="28"/>
        </w:rPr>
        <w:t xml:space="preserve"> - деревянный клин;</w:t>
      </w:r>
    </w:p>
    <w:bookmarkEnd w:id="463"/>
    <w:bookmarkStart w:name="z487" w:id="464"/>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 деревянная подкладка; </w:t>
      </w:r>
      <w:r>
        <w:rPr>
          <w:rFonts w:ascii="Times New Roman"/>
          <w:b w:val="false"/>
          <w:i/>
          <w:color w:val="000000"/>
          <w:sz w:val="28"/>
        </w:rPr>
        <w:t>5</w:t>
      </w:r>
      <w:r>
        <w:rPr>
          <w:rFonts w:ascii="Times New Roman"/>
          <w:b w:val="false"/>
          <w:i w:val="false"/>
          <w:color w:val="000000"/>
          <w:sz w:val="28"/>
        </w:rPr>
        <w:t xml:space="preserve"> - анкерный элемент; </w:t>
      </w:r>
      <w:r>
        <w:rPr>
          <w:rFonts w:ascii="Times New Roman"/>
          <w:b w:val="false"/>
          <w:i/>
          <w:color w:val="000000"/>
          <w:sz w:val="28"/>
        </w:rPr>
        <w:t>6</w:t>
      </w:r>
      <w:r>
        <w:rPr>
          <w:rFonts w:ascii="Times New Roman"/>
          <w:b w:val="false"/>
          <w:i w:val="false"/>
          <w:color w:val="000000"/>
          <w:sz w:val="28"/>
        </w:rPr>
        <w:t xml:space="preserve"> - монтажная рама;</w:t>
      </w:r>
    </w:p>
    <w:bookmarkEnd w:id="464"/>
    <w:bookmarkStart w:name="z488" w:id="465"/>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 конструкция деформационного шва</w:t>
      </w:r>
    </w:p>
    <w:bookmarkEnd w:id="465"/>
    <w:bookmarkStart w:name="z489" w:id="4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4 - Установка конструкции деформационного шва</w:t>
      </w:r>
    </w:p>
    <w:bookmarkEnd w:id="466"/>
    <w:bookmarkStart w:name="z490" w:id="467"/>
    <w:p>
      <w:pPr>
        <w:spacing w:after="0"/>
        <w:ind w:left="0"/>
        <w:jc w:val="both"/>
      </w:pPr>
      <w:r>
        <w:rPr>
          <w:rFonts w:ascii="Times New Roman"/>
          <w:b w:val="false"/>
          <w:i w:val="false"/>
          <w:color w:val="000000"/>
          <w:sz w:val="28"/>
        </w:rPr>
        <w:t xml:space="preserve">
      </w:t>
      </w:r>
      <w:r>
        <w:rPr>
          <w:rFonts w:ascii="Times New Roman"/>
          <w:b/>
          <w:i w:val="false"/>
          <w:color w:val="000000"/>
          <w:sz w:val="28"/>
        </w:rPr>
        <w:t>с применением монтажных рам</w:t>
      </w:r>
    </w:p>
    <w:bookmarkEnd w:id="467"/>
    <w:bookmarkStart w:name="z491" w:id="468"/>
    <w:p>
      <w:pPr>
        <w:spacing w:after="0"/>
        <w:ind w:left="0"/>
        <w:jc w:val="both"/>
      </w:pPr>
      <w:r>
        <w:rPr>
          <w:rFonts w:ascii="Times New Roman"/>
          <w:b w:val="false"/>
          <w:i w:val="false"/>
          <w:color w:val="000000"/>
          <w:sz w:val="28"/>
        </w:rPr>
        <w:t>
      6.11.3 Порядок выставления конструкции деформационного шва в проектное положение для металлических мостов с ортотропной плитой проезжей части аналогично описанному в пункте 6.11.1 с тем отличием, что для корректировки положения конструкции деформационного шва при выявлении отклонений от проектных значений используются металлические подкладки. Подкладки выбирают шириной, большей ширины поверхности опирания окаймления на величину припуска, назначаемого из условия размещения сварных швов, но не менее 15 мм. Подкладки устанавливают на прихватках на всю длину деформационного шва и впоследствии сваривают сплошным швом с окаймлением и ортотропной плитой.</w:t>
      </w:r>
    </w:p>
    <w:bookmarkEnd w:id="468"/>
    <w:bookmarkStart w:name="z492" w:id="469"/>
    <w:p>
      <w:pPr>
        <w:spacing w:after="0"/>
        <w:ind w:left="0"/>
        <w:jc w:val="both"/>
      </w:pPr>
      <w:r>
        <w:rPr>
          <w:rFonts w:ascii="Times New Roman"/>
          <w:b w:val="false"/>
          <w:i w:val="false"/>
          <w:color w:val="000000"/>
          <w:sz w:val="28"/>
        </w:rPr>
        <w:t>
      6.11.4 До начала работ по омоноличиванию конструкций деформационных швов, в штрабе должно быть установлено поперечное армирование плиты проезжей части согласно проектной документации, если армирование частично разбиралось для установки конструкции деформационного шва, либо не было установлено ранее.</w:t>
      </w:r>
    </w:p>
    <w:bookmarkEnd w:id="469"/>
    <w:bookmarkStart w:name="z493" w:id="470"/>
    <w:p>
      <w:pPr>
        <w:spacing w:after="0"/>
        <w:ind w:left="0"/>
        <w:jc w:val="both"/>
      </w:pPr>
      <w:r>
        <w:rPr>
          <w:rFonts w:ascii="Times New Roman"/>
          <w:b w:val="false"/>
          <w:i w:val="false"/>
          <w:color w:val="000000"/>
          <w:sz w:val="28"/>
        </w:rPr>
        <w:t>
      6.11.5 До омоноличивания в окаймлениях с шагом от 1,5 м до 2,0 м должны быть просверлены отверстия для выхода воздуха при бетонировании, если они не предусмотрены конструкцией деформационного шва (рисунок 5).</w:t>
      </w:r>
    </w:p>
    <w:bookmarkEnd w:id="470"/>
    <w:bookmarkStart w:name="z494"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32131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131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5</w:t>
      </w:r>
      <w:r>
        <w:rPr>
          <w:rFonts w:ascii="Times New Roman"/>
          <w:b/>
          <w:i w:val="false"/>
          <w:color w:val="000000"/>
          <w:sz w:val="28"/>
        </w:rPr>
        <w:t xml:space="preserve"> - Выполнение отверстий в окаймлении</w:t>
      </w:r>
    </w:p>
    <w:bookmarkEnd w:id="472"/>
    <w:bookmarkStart w:name="z496" w:id="473"/>
    <w:p>
      <w:pPr>
        <w:spacing w:after="0"/>
        <w:ind w:left="0"/>
        <w:jc w:val="both"/>
      </w:pPr>
      <w:r>
        <w:rPr>
          <w:rFonts w:ascii="Times New Roman"/>
          <w:b w:val="false"/>
          <w:i w:val="false"/>
          <w:color w:val="000000"/>
          <w:sz w:val="28"/>
        </w:rPr>
        <w:t>
      6.11.6 Диаметр отверстий назначается исходя из диаметра штуцера имеющейся инъекционной установки для случая, если потребуется инъецирование раствора при обнаружении неплотностей после бетонирования.</w:t>
      </w:r>
    </w:p>
    <w:bookmarkEnd w:id="473"/>
    <w:bookmarkStart w:name="z497" w:id="474"/>
    <w:p>
      <w:pPr>
        <w:spacing w:after="0"/>
        <w:ind w:left="0"/>
        <w:jc w:val="both"/>
      </w:pPr>
      <w:r>
        <w:rPr>
          <w:rFonts w:ascii="Times New Roman"/>
          <w:b w:val="false"/>
          <w:i w:val="false"/>
          <w:color w:val="000000"/>
          <w:sz w:val="28"/>
        </w:rPr>
        <w:t>
      Опалубка, устанавливаемая со стороны деформационного зазора, должна быть надежно закреплена с помощью тяжей или враспор.</w:t>
      </w:r>
    </w:p>
    <w:bookmarkEnd w:id="474"/>
    <w:bookmarkStart w:name="z498" w:id="475"/>
    <w:p>
      <w:pPr>
        <w:spacing w:after="0"/>
        <w:ind w:left="0"/>
        <w:jc w:val="both"/>
      </w:pPr>
      <w:r>
        <w:rPr>
          <w:rFonts w:ascii="Times New Roman"/>
          <w:b w:val="false"/>
          <w:i w:val="false"/>
          <w:color w:val="000000"/>
          <w:sz w:val="28"/>
        </w:rPr>
        <w:t>
      Если используется раскрепление опалубки враспор, должны быть предприняты меры для предотвращения ослабления (увеличения) усилия распора вследствие перемещений торцов пролетных строений от температуры, например, путем установки резиновых прокладок между опалубкой и распорками, как показано на рисунке 6.</w:t>
      </w:r>
    </w:p>
    <w:bookmarkEnd w:id="475"/>
    <w:bookmarkStart w:name="z499"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37084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477"/>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арматура пролетного строения;</w:t>
      </w:r>
    </w:p>
    <w:bookmarkEnd w:id="477"/>
    <w:bookmarkStart w:name="z501" w:id="47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 окаймление; </w:t>
      </w:r>
      <w:r>
        <w:rPr>
          <w:rFonts w:ascii="Times New Roman"/>
          <w:b w:val="false"/>
          <w:i/>
          <w:color w:val="000000"/>
          <w:sz w:val="28"/>
        </w:rPr>
        <w:t>4</w:t>
      </w:r>
      <w:r>
        <w:rPr>
          <w:rFonts w:ascii="Times New Roman"/>
          <w:b w:val="false"/>
          <w:i w:val="false"/>
          <w:color w:val="000000"/>
          <w:sz w:val="28"/>
        </w:rPr>
        <w:t xml:space="preserve"> - опалубка; </w:t>
      </w:r>
      <w:r>
        <w:rPr>
          <w:rFonts w:ascii="Times New Roman"/>
          <w:b w:val="false"/>
          <w:i/>
          <w:color w:val="000000"/>
          <w:sz w:val="28"/>
        </w:rPr>
        <w:t>5</w:t>
      </w:r>
      <w:r>
        <w:rPr>
          <w:rFonts w:ascii="Times New Roman"/>
          <w:b w:val="false"/>
          <w:i w:val="false"/>
          <w:color w:val="000000"/>
          <w:sz w:val="28"/>
        </w:rPr>
        <w:t xml:space="preserve"> - упругая прокладка; </w:t>
      </w:r>
      <w:r>
        <w:rPr>
          <w:rFonts w:ascii="Times New Roman"/>
          <w:b w:val="false"/>
          <w:i/>
          <w:color w:val="000000"/>
          <w:sz w:val="28"/>
        </w:rPr>
        <w:t>6</w:t>
      </w:r>
      <w:r>
        <w:rPr>
          <w:rFonts w:ascii="Times New Roman"/>
          <w:b w:val="false"/>
          <w:i w:val="false"/>
          <w:color w:val="000000"/>
          <w:sz w:val="28"/>
        </w:rPr>
        <w:t xml:space="preserve"> - распорка</w:t>
      </w:r>
    </w:p>
    <w:bookmarkEnd w:id="478"/>
    <w:bookmarkStart w:name="z502" w:id="4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6</w:t>
      </w:r>
      <w:r>
        <w:rPr>
          <w:rFonts w:ascii="Times New Roman"/>
          <w:b/>
          <w:i w:val="false"/>
          <w:color w:val="000000"/>
          <w:sz w:val="28"/>
        </w:rPr>
        <w:t xml:space="preserve"> - Установка опалубки со стороны деформационного шва</w:t>
      </w:r>
    </w:p>
    <w:bookmarkEnd w:id="479"/>
    <w:bookmarkStart w:name="z503" w:id="480"/>
    <w:p>
      <w:pPr>
        <w:spacing w:after="0"/>
        <w:ind w:left="0"/>
        <w:jc w:val="both"/>
      </w:pPr>
      <w:r>
        <w:rPr>
          <w:rFonts w:ascii="Times New Roman"/>
          <w:b w:val="false"/>
          <w:i w:val="false"/>
          <w:color w:val="000000"/>
          <w:sz w:val="28"/>
        </w:rPr>
        <w:t>
      В качестве альтернативы, в деформационном шве может быть размещена опалубка из пенопласта.</w:t>
      </w:r>
    </w:p>
    <w:bookmarkEnd w:id="480"/>
    <w:bookmarkStart w:name="z504" w:id="481"/>
    <w:p>
      <w:pPr>
        <w:spacing w:after="0"/>
        <w:ind w:left="0"/>
        <w:jc w:val="both"/>
      </w:pPr>
      <w:r>
        <w:rPr>
          <w:rFonts w:ascii="Times New Roman"/>
          <w:b w:val="false"/>
          <w:i w:val="false"/>
          <w:color w:val="000000"/>
          <w:sz w:val="28"/>
        </w:rPr>
        <w:t xml:space="preserve">
      Требования к опалубке приведены в 6.2.7. </w:t>
      </w:r>
    </w:p>
    <w:bookmarkEnd w:id="481"/>
    <w:bookmarkStart w:name="z505" w:id="482"/>
    <w:p>
      <w:pPr>
        <w:spacing w:after="0"/>
        <w:ind w:left="0"/>
        <w:jc w:val="both"/>
      </w:pPr>
      <w:r>
        <w:rPr>
          <w:rFonts w:ascii="Times New Roman"/>
          <w:b w:val="false"/>
          <w:i w:val="false"/>
          <w:color w:val="000000"/>
          <w:sz w:val="28"/>
        </w:rPr>
        <w:t>
      6.11.7 Перед бетонированием поверхности штрабы должны быть подготовлены в соответствии с 6.1.11.</w:t>
      </w:r>
    </w:p>
    <w:bookmarkEnd w:id="482"/>
    <w:bookmarkStart w:name="z506" w:id="483"/>
    <w:p>
      <w:pPr>
        <w:spacing w:after="0"/>
        <w:ind w:left="0"/>
        <w:jc w:val="both"/>
      </w:pPr>
      <w:r>
        <w:rPr>
          <w:rFonts w:ascii="Times New Roman"/>
          <w:b w:val="false"/>
          <w:i w:val="false"/>
          <w:color w:val="000000"/>
          <w:sz w:val="28"/>
        </w:rPr>
        <w:t>
      6.11.8 При бетонировании рекомендуется использовать самоуплотняемые бетонные смеси.</w:t>
      </w:r>
    </w:p>
    <w:bookmarkEnd w:id="483"/>
    <w:bookmarkStart w:name="z507" w:id="484"/>
    <w:p>
      <w:pPr>
        <w:spacing w:after="0"/>
        <w:ind w:left="0"/>
        <w:jc w:val="both"/>
      </w:pPr>
      <w:r>
        <w:rPr>
          <w:rFonts w:ascii="Times New Roman"/>
          <w:b w:val="false"/>
          <w:i w:val="false"/>
          <w:color w:val="000000"/>
          <w:sz w:val="28"/>
        </w:rPr>
        <w:t>
      В других случаях для уплотнения бетона используют ручные вибраторы. При вибрировании необходимо особо следить за равномерным распределением бетона под окаймлениями и коробами с целью недопущения образования пустот. Для контроля используются отверстия в окаймлениях.</w:t>
      </w:r>
    </w:p>
    <w:bookmarkEnd w:id="484"/>
    <w:bookmarkStart w:name="z508" w:id="485"/>
    <w:p>
      <w:pPr>
        <w:spacing w:after="0"/>
        <w:ind w:left="0"/>
        <w:jc w:val="both"/>
      </w:pPr>
      <w:r>
        <w:rPr>
          <w:rFonts w:ascii="Times New Roman"/>
          <w:b w:val="false"/>
          <w:i w:val="false"/>
          <w:color w:val="000000"/>
          <w:sz w:val="28"/>
        </w:rPr>
        <w:t>
      Укладку бетона следует производить горизонтальными слоями толщиной 200-300 мм одновременно по обе стороны конструкции деформационного шва примерно одинаковым количеством бетонной смеси, не допуская перегрузки весом бетона только одной стороны штрабы</w:t>
      </w:r>
    </w:p>
    <w:bookmarkEnd w:id="485"/>
    <w:bookmarkStart w:name="z509" w:id="486"/>
    <w:p>
      <w:pPr>
        <w:spacing w:after="0"/>
        <w:ind w:left="0"/>
        <w:jc w:val="both"/>
      </w:pPr>
      <w:r>
        <w:rPr>
          <w:rFonts w:ascii="Times New Roman"/>
          <w:b w:val="false"/>
          <w:i w:val="false"/>
          <w:color w:val="000000"/>
          <w:sz w:val="28"/>
        </w:rPr>
        <w:t>
      6.11.9 После окончания бетонирования штрабы должен быть выполнен геодезический контроль положения конструкции деформационного шва.</w:t>
      </w:r>
    </w:p>
    <w:bookmarkEnd w:id="486"/>
    <w:bookmarkStart w:name="z510" w:id="487"/>
    <w:p>
      <w:pPr>
        <w:spacing w:after="0"/>
        <w:ind w:left="0"/>
        <w:jc w:val="both"/>
      </w:pPr>
      <w:r>
        <w:rPr>
          <w:rFonts w:ascii="Times New Roman"/>
          <w:b w:val="false"/>
          <w:i w:val="false"/>
          <w:color w:val="000000"/>
          <w:sz w:val="28"/>
        </w:rPr>
        <w:t>
      6.11.10 Демонтаж опалубки производится после набора бетоном омоноличивания прочности не менее указанной 70 % от проектной прочности.</w:t>
      </w:r>
    </w:p>
    <w:bookmarkEnd w:id="487"/>
    <w:bookmarkStart w:name="z511" w:id="488"/>
    <w:p>
      <w:pPr>
        <w:spacing w:after="0"/>
        <w:ind w:left="0"/>
        <w:jc w:val="both"/>
      </w:pPr>
      <w:r>
        <w:rPr>
          <w:rFonts w:ascii="Times New Roman"/>
          <w:b w:val="false"/>
          <w:i w:val="false"/>
          <w:color w:val="000000"/>
          <w:sz w:val="28"/>
        </w:rPr>
        <w:t>
      6.11.11 Установка водоотводных лотков производится с соблюдением уклона не менее 5%.</w:t>
      </w:r>
    </w:p>
    <w:bookmarkEnd w:id="488"/>
    <w:bookmarkStart w:name="z512" w:id="489"/>
    <w:p>
      <w:pPr>
        <w:spacing w:after="0"/>
        <w:ind w:left="0"/>
        <w:jc w:val="both"/>
      </w:pPr>
      <w:r>
        <w:rPr>
          <w:rFonts w:ascii="Times New Roman"/>
          <w:b w:val="false"/>
          <w:i w:val="false"/>
          <w:color w:val="000000"/>
          <w:sz w:val="28"/>
        </w:rPr>
        <w:t>
      6.11.12 Водоотводные лотки должны монтироваться в направлении вдоль деформационного шва от одного края пролетного строения к другому.</w:t>
      </w:r>
    </w:p>
    <w:bookmarkEnd w:id="489"/>
    <w:bookmarkStart w:name="z513" w:id="490"/>
    <w:p>
      <w:pPr>
        <w:spacing w:after="0"/>
        <w:ind w:left="0"/>
        <w:jc w:val="both"/>
      </w:pPr>
      <w:r>
        <w:rPr>
          <w:rFonts w:ascii="Times New Roman"/>
          <w:b w:val="false"/>
          <w:i w:val="false"/>
          <w:color w:val="000000"/>
          <w:sz w:val="28"/>
        </w:rPr>
        <w:t>
      Не рекомендуется начинать монтаж от оси пролетного строения к краям или от краев - к оси пролетного строения.</w:t>
      </w:r>
    </w:p>
    <w:bookmarkEnd w:id="490"/>
    <w:bookmarkStart w:name="z514" w:id="491"/>
    <w:p>
      <w:pPr>
        <w:spacing w:after="0"/>
        <w:ind w:left="0"/>
        <w:jc w:val="both"/>
      </w:pPr>
      <w:r>
        <w:rPr>
          <w:rFonts w:ascii="Times New Roman"/>
          <w:b w:val="false"/>
          <w:i w:val="false"/>
          <w:color w:val="000000"/>
          <w:sz w:val="28"/>
        </w:rPr>
        <w:t>
      6.11.13 Секции металлических водоотводных лотков накладывают один на другой с перекрытием в стыках на 150 мм с зачеканкой щелей.</w:t>
      </w:r>
    </w:p>
    <w:bookmarkEnd w:id="491"/>
    <w:bookmarkStart w:name="z515" w:id="492"/>
    <w:p>
      <w:pPr>
        <w:spacing w:after="0"/>
        <w:ind w:left="0"/>
        <w:jc w:val="both"/>
      </w:pPr>
      <w:r>
        <w:rPr>
          <w:rFonts w:ascii="Times New Roman"/>
          <w:b w:val="false"/>
          <w:i w:val="false"/>
          <w:color w:val="000000"/>
          <w:sz w:val="28"/>
        </w:rPr>
        <w:t>
      6.11.14 Резиновые и полимерные водоотводные лотки, как правило, должны быть непрерывными на всю длину деформационного шва.</w:t>
      </w:r>
    </w:p>
    <w:bookmarkEnd w:id="492"/>
    <w:bookmarkStart w:name="z516" w:id="493"/>
    <w:p>
      <w:pPr>
        <w:spacing w:after="0"/>
        <w:ind w:left="0"/>
        <w:jc w:val="both"/>
      </w:pPr>
      <w:r>
        <w:rPr>
          <w:rFonts w:ascii="Times New Roman"/>
          <w:b w:val="false"/>
          <w:i w:val="false"/>
          <w:color w:val="000000"/>
          <w:sz w:val="28"/>
        </w:rPr>
        <w:t>
      При необходимости стыкования таких водоотводных лотков, отдельные секции должны укладываться с перекрытием в стыках не менее чем на 250 мм.</w:t>
      </w:r>
    </w:p>
    <w:bookmarkEnd w:id="493"/>
    <w:bookmarkStart w:name="z517" w:id="494"/>
    <w:p>
      <w:pPr>
        <w:spacing w:after="0"/>
        <w:ind w:left="0"/>
        <w:jc w:val="both"/>
      </w:pPr>
      <w:r>
        <w:rPr>
          <w:rFonts w:ascii="Times New Roman"/>
          <w:b w:val="false"/>
          <w:i w:val="false"/>
          <w:color w:val="000000"/>
          <w:sz w:val="28"/>
        </w:rPr>
        <w:t>
      6.11.15 При закреплении водоотводных лотков к пролетным строениям ниже окаймлений, на поверхность бетона торцов пролетных строений, расположенную выше водоотводного лотка, должна быть нанесена обмазочная гидроизоляция в соответствии с 5.1.9.</w:t>
      </w:r>
    </w:p>
    <w:bookmarkEnd w:id="494"/>
    <w:bookmarkStart w:name="z518" w:id="495"/>
    <w:p>
      <w:pPr>
        <w:spacing w:after="0"/>
        <w:ind w:left="0"/>
        <w:jc w:val="both"/>
      </w:pPr>
      <w:r>
        <w:rPr>
          <w:rFonts w:ascii="Times New Roman"/>
          <w:b w:val="false"/>
          <w:i w:val="false"/>
          <w:color w:val="000000"/>
          <w:sz w:val="28"/>
        </w:rPr>
        <w:t>
      6.11.16 При выполнении узла примыкания гидроизоляции к конструкции деформационного шва, в том числе и при выполнении пришовной переходной зоны на примыкании, следует выполнять требования настоящего стандарта к технологии устройства пришовных переходных зон в соответствии с 6.9.</w:t>
      </w:r>
    </w:p>
    <w:bookmarkEnd w:id="495"/>
    <w:bookmarkStart w:name="z519" w:id="496"/>
    <w:p>
      <w:pPr>
        <w:spacing w:after="0"/>
        <w:ind w:left="0"/>
        <w:jc w:val="both"/>
      </w:pPr>
      <w:r>
        <w:rPr>
          <w:rFonts w:ascii="Times New Roman"/>
          <w:b w:val="false"/>
          <w:i w:val="false"/>
          <w:color w:val="000000"/>
          <w:sz w:val="28"/>
        </w:rPr>
        <w:t>
      6.11.17 Узел примыкания гидроизоляции мостового полотна к конструкции деформационного шва на автомобильных дорогах с низкой интенсивностью движения (менее 5000 транспортных единиц в сутки по полосе) может быть выполнен с нахлестом полотна рулонной гидроизоляции на вертикальную поверхность окаймления (гребенчатой плиты) на высоту 3050 мм с заполнением мастикой или герметиком зазора шириной 15 мм между одеждой мостового полотна и конструкцией деформационного шва (рисунок 7), либо с заведением рулонной гидроизоляции под окаймление.</w:t>
      </w:r>
    </w:p>
    <w:bookmarkEnd w:id="496"/>
    <w:bookmarkStart w:name="z520" w:id="497"/>
    <w:p>
      <w:pPr>
        <w:spacing w:after="0"/>
        <w:ind w:left="0"/>
        <w:jc w:val="both"/>
      </w:pPr>
      <w:r>
        <w:rPr>
          <w:rFonts w:ascii="Times New Roman"/>
          <w:b w:val="false"/>
          <w:i w:val="false"/>
          <w:color w:val="000000"/>
          <w:sz w:val="28"/>
        </w:rPr>
        <w:t>
      Зазор должен иметь высоту, равную толщине одежды мостового полотна. При этом целесообразно также использование дренажных трубок, укладываемых в месте обрыва гидроизоляции мостового полотна.</w:t>
      </w:r>
    </w:p>
    <w:bookmarkEnd w:id="497"/>
    <w:bookmarkStart w:name="z521" w:id="498"/>
    <w:p>
      <w:pPr>
        <w:spacing w:after="0"/>
        <w:ind w:left="0"/>
        <w:jc w:val="both"/>
      </w:pPr>
      <w:r>
        <w:rPr>
          <w:rFonts w:ascii="Times New Roman"/>
          <w:b w:val="false"/>
          <w:i w:val="false"/>
          <w:color w:val="000000"/>
          <w:sz w:val="28"/>
        </w:rPr>
        <w:t>
      6.11.18 Если это предусмотрено конструкцией деформационного шва, перед натяжением прижимных пружин под перекрывающий элемент должны быть установлены входящие в комплект поставки упругие подкладки.</w:t>
      </w:r>
    </w:p>
    <w:bookmarkEnd w:id="498"/>
    <w:bookmarkStart w:name="z522"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3111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11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50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гидроизоляция мостового</w:t>
      </w:r>
    </w:p>
    <w:bookmarkEnd w:id="500"/>
    <w:bookmarkStart w:name="z524" w:id="501"/>
    <w:p>
      <w:pPr>
        <w:spacing w:after="0"/>
        <w:ind w:left="0"/>
        <w:jc w:val="both"/>
      </w:pPr>
      <w:r>
        <w:rPr>
          <w:rFonts w:ascii="Times New Roman"/>
          <w:b w:val="false"/>
          <w:i w:val="false"/>
          <w:color w:val="000000"/>
          <w:sz w:val="28"/>
        </w:rPr>
        <w:t xml:space="preserve">
      полотна и защитный слой; </w:t>
      </w:r>
      <w:r>
        <w:rPr>
          <w:rFonts w:ascii="Times New Roman"/>
          <w:b w:val="false"/>
          <w:i/>
          <w:color w:val="000000"/>
          <w:sz w:val="28"/>
        </w:rPr>
        <w:t>4</w:t>
      </w:r>
      <w:r>
        <w:rPr>
          <w:rFonts w:ascii="Times New Roman"/>
          <w:b w:val="false"/>
          <w:i w:val="false"/>
          <w:color w:val="000000"/>
          <w:sz w:val="28"/>
        </w:rPr>
        <w:t xml:space="preserve"> - покрытие мостового полотна;</w:t>
      </w:r>
    </w:p>
    <w:bookmarkEnd w:id="501"/>
    <w:bookmarkStart w:name="z525" w:id="502"/>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 зазор, заполняемый герметиком; </w:t>
      </w:r>
      <w:r>
        <w:rPr>
          <w:rFonts w:ascii="Times New Roman"/>
          <w:b w:val="false"/>
          <w:i/>
          <w:color w:val="000000"/>
          <w:sz w:val="28"/>
        </w:rPr>
        <w:t>6</w:t>
      </w:r>
      <w:r>
        <w:rPr>
          <w:rFonts w:ascii="Times New Roman"/>
          <w:b w:val="false"/>
          <w:i w:val="false"/>
          <w:color w:val="000000"/>
          <w:sz w:val="28"/>
        </w:rPr>
        <w:t xml:space="preserve"> - дренажная трубка;</w:t>
      </w:r>
    </w:p>
    <w:bookmarkEnd w:id="502"/>
    <w:bookmarkStart w:name="z526" w:id="503"/>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 конструкция деформационного шва (фрагмент)</w:t>
      </w:r>
    </w:p>
    <w:bookmarkEnd w:id="503"/>
    <w:bookmarkStart w:name="z527" w:id="5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7</w:t>
      </w:r>
      <w:r>
        <w:rPr>
          <w:rFonts w:ascii="Times New Roman"/>
          <w:b/>
          <w:i w:val="false"/>
          <w:color w:val="000000"/>
          <w:sz w:val="28"/>
        </w:rPr>
        <w:t xml:space="preserve"> - Конструкция узла примыкания гидроизоляции</w:t>
      </w:r>
      <w:r>
        <w:rPr>
          <w:rFonts w:ascii="Times New Roman"/>
          <w:b w:val="false"/>
          <w:i w:val="false"/>
          <w:color w:val="000000"/>
          <w:sz w:val="28"/>
        </w:rPr>
        <w:t xml:space="preserve"> </w:t>
      </w:r>
      <w:r>
        <w:rPr>
          <w:rFonts w:ascii="Times New Roman"/>
          <w:b/>
          <w:i w:val="false"/>
          <w:color w:val="000000"/>
          <w:sz w:val="28"/>
        </w:rPr>
        <w:t>мостового полотна к конструкции деформационного шва</w:t>
      </w:r>
    </w:p>
    <w:bookmarkEnd w:id="504"/>
    <w:bookmarkStart w:name="z528" w:id="505"/>
    <w:p>
      <w:pPr>
        <w:spacing w:after="0"/>
        <w:ind w:left="0"/>
        <w:jc w:val="both"/>
      </w:pPr>
      <w:r>
        <w:rPr>
          <w:rFonts w:ascii="Times New Roman"/>
          <w:b w:val="false"/>
          <w:i w:val="false"/>
          <w:color w:val="000000"/>
          <w:sz w:val="28"/>
        </w:rPr>
        <w:t>
      6.11.19 Герметизацию швов между металлическими элементами смонтированной конструкцией деформационного шва (рисунок 10) выполняют мастикой или герметиком, по технологии, приведенной в 6.11.11-6.11.14.</w:t>
      </w:r>
    </w:p>
    <w:bookmarkEnd w:id="505"/>
    <w:bookmarkStart w:name="z529" w:id="506"/>
    <w:p>
      <w:pPr>
        <w:spacing w:after="0"/>
        <w:ind w:left="0"/>
        <w:jc w:val="both"/>
      </w:pPr>
      <w:r>
        <w:rPr>
          <w:rFonts w:ascii="Times New Roman"/>
          <w:b w:val="false"/>
          <w:i w:val="false"/>
          <w:color w:val="000000"/>
          <w:sz w:val="28"/>
        </w:rPr>
        <w:t>
      6.11.20 В завершение работ, производят затяжку прижимных пружин.</w:t>
      </w:r>
    </w:p>
    <w:bookmarkEnd w:id="506"/>
    <w:p>
      <w:pPr>
        <w:spacing w:after="0"/>
        <w:ind w:left="0"/>
        <w:jc w:val="both"/>
      </w:pPr>
      <w:r>
        <w:rPr>
          <w:rFonts w:ascii="Times New Roman"/>
          <w:b/>
          <w:i w:val="false"/>
          <w:color w:val="000000"/>
          <w:sz w:val="28"/>
        </w:rPr>
        <w:t>6.12 Подготовительные работы при устройстве конструкций деформационных швов с резиновыми компенсаторами</w:t>
      </w:r>
    </w:p>
    <w:bookmarkStart w:name="z531" w:id="507"/>
    <w:p>
      <w:pPr>
        <w:spacing w:after="0"/>
        <w:ind w:left="0"/>
        <w:jc w:val="both"/>
      </w:pPr>
      <w:r>
        <w:rPr>
          <w:rFonts w:ascii="Times New Roman"/>
          <w:b w:val="false"/>
          <w:i w:val="false"/>
          <w:color w:val="000000"/>
          <w:sz w:val="28"/>
        </w:rPr>
        <w:t>
      6.12.1 Подготовительные работы, выполняемые при устройстве конструкций деформационных швов с резиновыми компенсаторами, омоноличиваемых в пролетных строениях, выполняются в соответствии с требованиями 6.12.1 - 6.12.7 и 6.12.9.</w:t>
      </w:r>
    </w:p>
    <w:bookmarkEnd w:id="507"/>
    <w:bookmarkStart w:name="z532" w:id="508"/>
    <w:p>
      <w:pPr>
        <w:spacing w:after="0"/>
        <w:ind w:left="0"/>
        <w:jc w:val="both"/>
      </w:pPr>
      <w:r>
        <w:rPr>
          <w:rFonts w:ascii="Times New Roman"/>
          <w:b w:val="false"/>
          <w:i w:val="false"/>
          <w:color w:val="000000"/>
          <w:sz w:val="28"/>
        </w:rPr>
        <w:t>
      6.12.2 В случае если выяснилось, что армирование пролетных строений не позволяет разместить короба многопрофильных конструкций деформационных швов или другие крупногабаритные конструктивные элементы, необходимо обратиться к проектировщику мостового сооружения с целью изменения армирования пролетных строений в проектной (рабочей) документации.</w:t>
      </w:r>
    </w:p>
    <w:bookmarkEnd w:id="508"/>
    <w:bookmarkStart w:name="z533" w:id="509"/>
    <w:p>
      <w:pPr>
        <w:spacing w:after="0"/>
        <w:ind w:left="0"/>
        <w:jc w:val="both"/>
      </w:pPr>
      <w:r>
        <w:rPr>
          <w:rFonts w:ascii="Times New Roman"/>
          <w:b w:val="false"/>
          <w:i w:val="false"/>
          <w:color w:val="000000"/>
          <w:sz w:val="28"/>
        </w:rPr>
        <w:t>
      Запрещается самовольно обрезать арматуру и изменять армирование пролетных строений для размещения конструкций деформационного шва.</w:t>
      </w:r>
    </w:p>
    <w:bookmarkEnd w:id="509"/>
    <w:bookmarkStart w:name="z534" w:id="510"/>
    <w:p>
      <w:pPr>
        <w:spacing w:after="0"/>
        <w:ind w:left="0"/>
        <w:jc w:val="both"/>
      </w:pPr>
      <w:r>
        <w:rPr>
          <w:rFonts w:ascii="Times New Roman"/>
          <w:b w:val="false"/>
          <w:i w:val="false"/>
          <w:color w:val="000000"/>
          <w:sz w:val="28"/>
        </w:rPr>
        <w:t>
      6.12.3 Порядок подготовки к монтажу конструкций деформационных швов, анкеруемых в полимербетонных приливах в пределах одежды мостового полотна и не требующих устройства штрабы в плите проезжей части, изложен в 6.12.3.1 - 6.12.3.7.</w:t>
      </w:r>
    </w:p>
    <w:bookmarkEnd w:id="510"/>
    <w:bookmarkStart w:name="z535" w:id="511"/>
    <w:p>
      <w:pPr>
        <w:spacing w:after="0"/>
        <w:ind w:left="0"/>
        <w:jc w:val="both"/>
      </w:pPr>
      <w:r>
        <w:rPr>
          <w:rFonts w:ascii="Times New Roman"/>
          <w:b w:val="false"/>
          <w:i w:val="false"/>
          <w:color w:val="000000"/>
          <w:sz w:val="28"/>
        </w:rPr>
        <w:t>
      6.12.3.1 Основание под полимербетонные приливы должно быть выполнено таким образом, чтобы разность отметок между проектной отметкой поверхности проезжей части Н2 и основанием полимербетонного прилива Н1 была равна высоте полимербетонного прилива (рисунок 8).</w:t>
      </w:r>
    </w:p>
    <w:bookmarkEnd w:id="511"/>
    <w:bookmarkStart w:name="z536"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39878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878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513"/>
    <w:p>
      <w:pPr>
        <w:spacing w:after="0"/>
        <w:ind w:left="0"/>
        <w:jc w:val="both"/>
      </w:pPr>
      <w:r>
        <w:rPr>
          <w:rFonts w:ascii="Times New Roman"/>
          <w:b w:val="false"/>
          <w:i w:val="false"/>
          <w:color w:val="000000"/>
          <w:sz w:val="28"/>
        </w:rPr>
        <w:t>
      слева - для железобетонной плиты проезжей части справа - для ортотропной плиты проезжей части</w:t>
      </w:r>
    </w:p>
    <w:bookmarkEnd w:id="513"/>
    <w:bookmarkStart w:name="z538" w:id="51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железобетонное пролетное строение; </w:t>
      </w:r>
      <w:r>
        <w:rPr>
          <w:rFonts w:ascii="Times New Roman"/>
          <w:b w:val="false"/>
          <w:i/>
          <w:color w:val="000000"/>
          <w:sz w:val="28"/>
        </w:rPr>
        <w:t>2</w:t>
      </w:r>
      <w:r>
        <w:rPr>
          <w:rFonts w:ascii="Times New Roman"/>
          <w:b w:val="false"/>
          <w:i w:val="false"/>
          <w:color w:val="000000"/>
          <w:sz w:val="28"/>
        </w:rPr>
        <w:t xml:space="preserve"> - армированный бетонный прилив;</w:t>
      </w:r>
    </w:p>
    <w:bookmarkEnd w:id="514"/>
    <w:bookmarkStart w:name="z539" w:id="51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 металлическое пролетное строение; </w:t>
      </w:r>
      <w:r>
        <w:rPr>
          <w:rFonts w:ascii="Times New Roman"/>
          <w:b w:val="false"/>
          <w:i/>
          <w:color w:val="000000"/>
          <w:sz w:val="28"/>
        </w:rPr>
        <w:t>4</w:t>
      </w:r>
      <w:r>
        <w:rPr>
          <w:rFonts w:ascii="Times New Roman"/>
          <w:b w:val="false"/>
          <w:i w:val="false"/>
          <w:color w:val="000000"/>
          <w:sz w:val="28"/>
        </w:rPr>
        <w:t xml:space="preserve">- металлические подкладки; </w:t>
      </w:r>
      <w:r>
        <w:rPr>
          <w:rFonts w:ascii="Times New Roman"/>
          <w:b w:val="false"/>
          <w:i/>
          <w:color w:val="000000"/>
          <w:sz w:val="28"/>
        </w:rPr>
        <w:t>5</w:t>
      </w:r>
      <w:r>
        <w:rPr>
          <w:rFonts w:ascii="Times New Roman"/>
          <w:b w:val="false"/>
          <w:i w:val="false"/>
          <w:color w:val="000000"/>
          <w:sz w:val="28"/>
        </w:rPr>
        <w:t xml:space="preserve"> - временный перекрывающий лист; </w:t>
      </w:r>
      <w:r>
        <w:rPr>
          <w:rFonts w:ascii="Times New Roman"/>
          <w:b w:val="false"/>
          <w:i/>
          <w:color w:val="000000"/>
          <w:sz w:val="28"/>
        </w:rPr>
        <w:t>6</w:t>
      </w:r>
      <w:r>
        <w:rPr>
          <w:rFonts w:ascii="Times New Roman"/>
          <w:b w:val="false"/>
          <w:i w:val="false"/>
          <w:color w:val="000000"/>
          <w:sz w:val="28"/>
        </w:rPr>
        <w:t xml:space="preserve"> - контур одежды мостового полотна; </w:t>
      </w:r>
      <w:r>
        <w:rPr>
          <w:rFonts w:ascii="Times New Roman"/>
          <w:b w:val="false"/>
          <w:i/>
          <w:color w:val="000000"/>
          <w:sz w:val="28"/>
        </w:rPr>
        <w:t>7</w:t>
      </w:r>
      <w:r>
        <w:rPr>
          <w:rFonts w:ascii="Times New Roman"/>
          <w:b w:val="false"/>
          <w:i w:val="false"/>
          <w:color w:val="000000"/>
          <w:sz w:val="28"/>
        </w:rPr>
        <w:t xml:space="preserve"> - гидроизоляция мостового полотна; </w:t>
      </w:r>
      <w:r>
        <w:rPr>
          <w:rFonts w:ascii="Times New Roman"/>
          <w:b w:val="false"/>
          <w:i/>
          <w:color w:val="000000"/>
          <w:sz w:val="28"/>
        </w:rPr>
        <w:t>8</w:t>
      </w:r>
      <w:r>
        <w:rPr>
          <w:rFonts w:ascii="Times New Roman"/>
          <w:b w:val="false"/>
          <w:i w:val="false"/>
          <w:color w:val="000000"/>
          <w:sz w:val="28"/>
        </w:rPr>
        <w:t xml:space="preserve"> - защитно-сцепляющий слой; </w:t>
      </w:r>
      <w:r>
        <w:rPr>
          <w:rFonts w:ascii="Times New Roman"/>
          <w:b w:val="false"/>
          <w:i/>
          <w:color w:val="000000"/>
          <w:sz w:val="28"/>
        </w:rPr>
        <w:t>9</w:t>
      </w:r>
      <w:r>
        <w:rPr>
          <w:rFonts w:ascii="Times New Roman"/>
          <w:b w:val="false"/>
          <w:i w:val="false"/>
          <w:color w:val="000000"/>
          <w:sz w:val="28"/>
        </w:rPr>
        <w:t xml:space="preserve"> - контур окаймления; </w:t>
      </w:r>
      <w:r>
        <w:rPr>
          <w:rFonts w:ascii="Times New Roman"/>
          <w:b w:val="false"/>
          <w:i/>
          <w:color w:val="000000"/>
          <w:sz w:val="28"/>
        </w:rPr>
        <w:t>10</w:t>
      </w:r>
      <w:r>
        <w:rPr>
          <w:rFonts w:ascii="Times New Roman"/>
          <w:b w:val="false"/>
          <w:i w:val="false"/>
          <w:color w:val="000000"/>
          <w:sz w:val="28"/>
        </w:rPr>
        <w:t xml:space="preserve"> - контур штрабы; Н</w:t>
      </w:r>
      <w:r>
        <w:rPr>
          <w:rFonts w:ascii="Times New Roman"/>
          <w:b w:val="false"/>
          <w:i w:val="false"/>
          <w:color w:val="000000"/>
          <w:vertAlign w:val="subscript"/>
        </w:rPr>
        <w:t>1</w:t>
      </w:r>
      <w:r>
        <w:rPr>
          <w:rFonts w:ascii="Times New Roman"/>
          <w:b w:val="false"/>
          <w:i w:val="false"/>
          <w:color w:val="000000"/>
          <w:sz w:val="28"/>
        </w:rPr>
        <w:t xml:space="preserve"> - отметка основания полимербетонного прилива; Н</w:t>
      </w:r>
      <w:r>
        <w:rPr>
          <w:rFonts w:ascii="Times New Roman"/>
          <w:b w:val="false"/>
          <w:i w:val="false"/>
          <w:color w:val="000000"/>
          <w:vertAlign w:val="subscript"/>
        </w:rPr>
        <w:t>2</w:t>
      </w:r>
      <w:r>
        <w:rPr>
          <w:rFonts w:ascii="Times New Roman"/>
          <w:b w:val="false"/>
          <w:i w:val="false"/>
          <w:color w:val="000000"/>
          <w:sz w:val="28"/>
        </w:rPr>
        <w:t xml:space="preserve"> -отметка верха покрытия проезжей части</w:t>
      </w:r>
    </w:p>
    <w:bookmarkEnd w:id="515"/>
    <w:bookmarkStart w:name="z540" w:id="51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8 - Подготовительные работы при устройстве конструкции деформационного шва, анкеруемого в полимербетонных приливах</w:t>
      </w:r>
    </w:p>
    <w:bookmarkEnd w:id="516"/>
    <w:bookmarkStart w:name="z541" w:id="517"/>
    <w:p>
      <w:pPr>
        <w:spacing w:after="0"/>
        <w:ind w:left="0"/>
        <w:jc w:val="both"/>
      </w:pPr>
      <w:r>
        <w:rPr>
          <w:rFonts w:ascii="Times New Roman"/>
          <w:b w:val="false"/>
          <w:i w:val="false"/>
          <w:color w:val="000000"/>
          <w:sz w:val="28"/>
        </w:rPr>
        <w:t>
      6.12.3.2 Если это не предусмотрено конструкцией плиты проезжей части, отметка основания полимербетонного прилива должна быть повышена путем устройства армированных бетонных приливов на мостовых сооружениях с железобетонной плитой проезжей части или устройством металлических подкладок, привариваемых к ортотропной плите проезжей части на металлических мостах.</w:t>
      </w:r>
    </w:p>
    <w:bookmarkEnd w:id="517"/>
    <w:bookmarkStart w:name="z542" w:id="518"/>
    <w:p>
      <w:pPr>
        <w:spacing w:after="0"/>
        <w:ind w:left="0"/>
        <w:jc w:val="both"/>
      </w:pPr>
      <w:r>
        <w:rPr>
          <w:rFonts w:ascii="Times New Roman"/>
          <w:b w:val="false"/>
          <w:i w:val="false"/>
          <w:color w:val="000000"/>
          <w:sz w:val="28"/>
        </w:rPr>
        <w:t xml:space="preserve">
      6.12.3.3 Армирование приливов должно быть назначено в проектной (рабочей) документации. </w:t>
      </w:r>
    </w:p>
    <w:bookmarkEnd w:id="518"/>
    <w:bookmarkStart w:name="z543" w:id="519"/>
    <w:p>
      <w:pPr>
        <w:spacing w:after="0"/>
        <w:ind w:left="0"/>
        <w:jc w:val="both"/>
      </w:pPr>
      <w:r>
        <w:rPr>
          <w:rFonts w:ascii="Times New Roman"/>
          <w:b w:val="false"/>
          <w:i w:val="false"/>
          <w:color w:val="000000"/>
          <w:sz w:val="28"/>
        </w:rPr>
        <w:t>
      6.12.3.4 Над деформационным швом поверх бетонных приливов (металлических подкладок) перед устройством покрытия проезжей части должен быть размещен и зафиксирован от смещения временный перекрывающий лист металла или фанеры, шириной, равной ширине конструкции деформационного шва, включая полимербетонные приливы.</w:t>
      </w:r>
    </w:p>
    <w:bookmarkEnd w:id="519"/>
    <w:bookmarkStart w:name="z544" w:id="520"/>
    <w:p>
      <w:pPr>
        <w:spacing w:after="0"/>
        <w:ind w:left="0"/>
        <w:jc w:val="both"/>
      </w:pPr>
      <w:r>
        <w:rPr>
          <w:rFonts w:ascii="Times New Roman"/>
          <w:b w:val="false"/>
          <w:i w:val="false"/>
          <w:color w:val="000000"/>
          <w:sz w:val="28"/>
        </w:rPr>
        <w:t>
      6.12.3.5 Покрытие проезжей части мостового сооружения в зоне расположения деформационного шва должно быть устроено сплошным поверх временного перекрывающего листа и уложенной гидроизоляции в соответствии с требованиями 6.6.3. Рекомендуется отделять гидроизоляцию в этой зоне от укладываемого асфальтобетонного покрытия защитной прокладкой (фанера).</w:t>
      </w:r>
    </w:p>
    <w:bookmarkEnd w:id="520"/>
    <w:bookmarkStart w:name="z545" w:id="521"/>
    <w:p>
      <w:pPr>
        <w:spacing w:after="0"/>
        <w:ind w:left="0"/>
        <w:jc w:val="both"/>
      </w:pPr>
      <w:r>
        <w:rPr>
          <w:rFonts w:ascii="Times New Roman"/>
          <w:b w:val="false"/>
          <w:i w:val="false"/>
          <w:color w:val="000000"/>
          <w:sz w:val="28"/>
        </w:rPr>
        <w:t>
      6.12.3.6 В покрытии проезжей части рабочие стыки допускаются на расстоянии не менее 3,0 м (рекомендуется 10,0 м там, где это возможно) от оси деформационного шва в обе стороны.</w:t>
      </w:r>
    </w:p>
    <w:bookmarkEnd w:id="521"/>
    <w:bookmarkStart w:name="z546" w:id="522"/>
    <w:p>
      <w:pPr>
        <w:spacing w:after="0"/>
        <w:ind w:left="0"/>
        <w:jc w:val="both"/>
      </w:pPr>
      <w:r>
        <w:rPr>
          <w:rFonts w:ascii="Times New Roman"/>
          <w:b w:val="false"/>
          <w:i w:val="false"/>
          <w:color w:val="000000"/>
          <w:sz w:val="28"/>
        </w:rPr>
        <w:t>
      6.12.3.7 Подготовительные работы при устройстве конструкций деформационных швов, анкеруемых в полимербетонных приливах в пределах одежды мостового полотна, заключаются в выполнении штрабы в готовом покрытии проезжей части и выполняются в следующем порядке:</w:t>
      </w:r>
    </w:p>
    <w:bookmarkEnd w:id="522"/>
    <w:bookmarkStart w:name="z547" w:id="523"/>
    <w:p>
      <w:pPr>
        <w:spacing w:after="0"/>
        <w:ind w:left="0"/>
        <w:jc w:val="both"/>
      </w:pPr>
      <w:r>
        <w:rPr>
          <w:rFonts w:ascii="Times New Roman"/>
          <w:b w:val="false"/>
          <w:i w:val="false"/>
          <w:color w:val="000000"/>
          <w:sz w:val="28"/>
        </w:rPr>
        <w:t>
      - выполняют разметку штрабы с помощью маркеров и рисок, наносимых краской на поверхность покрытия проезжей части и конструкции мостовых ограждений и перил в порядке, указанном в 6.6.1.</w:t>
      </w:r>
    </w:p>
    <w:bookmarkEnd w:id="523"/>
    <w:bookmarkStart w:name="z548" w:id="524"/>
    <w:p>
      <w:pPr>
        <w:spacing w:after="0"/>
        <w:ind w:left="0"/>
        <w:jc w:val="both"/>
      </w:pPr>
      <w:r>
        <w:rPr>
          <w:rFonts w:ascii="Times New Roman"/>
          <w:b w:val="false"/>
          <w:i w:val="false"/>
          <w:color w:val="000000"/>
          <w:sz w:val="28"/>
        </w:rPr>
        <w:t>
      - по размеченным линиям границ штрабы выполняют прорезку одежды мостового полотна согласно 6.6.4 без повреждения гидроизоляции;</w:t>
      </w:r>
    </w:p>
    <w:bookmarkEnd w:id="524"/>
    <w:bookmarkStart w:name="z549" w:id="525"/>
    <w:p>
      <w:pPr>
        <w:spacing w:after="0"/>
        <w:ind w:left="0"/>
        <w:jc w:val="both"/>
      </w:pPr>
      <w:r>
        <w:rPr>
          <w:rFonts w:ascii="Times New Roman"/>
          <w:b w:val="false"/>
          <w:i w:val="false"/>
          <w:color w:val="000000"/>
          <w:sz w:val="28"/>
        </w:rPr>
        <w:t>
      - разрушают материал одежды мостового полотна внутри штрабы в соответствии с 6.6.6;</w:t>
      </w:r>
    </w:p>
    <w:bookmarkEnd w:id="525"/>
    <w:bookmarkStart w:name="z550" w:id="526"/>
    <w:p>
      <w:pPr>
        <w:spacing w:after="0"/>
        <w:ind w:left="0"/>
        <w:jc w:val="both"/>
      </w:pPr>
      <w:r>
        <w:rPr>
          <w:rFonts w:ascii="Times New Roman"/>
          <w:b w:val="false"/>
          <w:i w:val="false"/>
          <w:color w:val="000000"/>
          <w:sz w:val="28"/>
        </w:rPr>
        <w:t>
      - извлекают разрушенный материал из штрабы как описано в 6.6.7;</w:t>
      </w:r>
    </w:p>
    <w:bookmarkEnd w:id="526"/>
    <w:bookmarkStart w:name="z551" w:id="527"/>
    <w:p>
      <w:pPr>
        <w:spacing w:after="0"/>
        <w:ind w:left="0"/>
        <w:jc w:val="both"/>
      </w:pPr>
      <w:r>
        <w:rPr>
          <w:rFonts w:ascii="Times New Roman"/>
          <w:b w:val="false"/>
          <w:i w:val="false"/>
          <w:color w:val="000000"/>
          <w:sz w:val="28"/>
        </w:rPr>
        <w:t>
      - рекомендуется выполнять вертикальные стенки штрабы наклонными, путем повторного прохода нарезчиком швов с фрезой, установленной под углом порядка 20 градусов. Отделенные призмы материала отламывают и удаляют из штрабы (рисунок 9);</w:t>
      </w:r>
    </w:p>
    <w:bookmarkEnd w:id="527"/>
    <w:bookmarkStart w:name="z552" w:id="528"/>
    <w:p>
      <w:pPr>
        <w:spacing w:after="0"/>
        <w:ind w:left="0"/>
        <w:jc w:val="both"/>
      </w:pPr>
      <w:r>
        <w:rPr>
          <w:rFonts w:ascii="Times New Roman"/>
          <w:b w:val="false"/>
          <w:i w:val="false"/>
          <w:color w:val="000000"/>
          <w:sz w:val="28"/>
        </w:rPr>
        <w:t>
      - гидроизоляцию мостового полотна разрезают вдоль деформационного шва. Излишки гидроизоляции удаляют, а оставшиеся края отгибают так, чтобы при устройстве полимербетонного прилива гидроизоляция не оказалась между бетонным основанием и полимербетонным приливом (если иное не предусмотрено производителем конструкции деформационного шва);</w:t>
      </w:r>
    </w:p>
    <w:bookmarkEnd w:id="528"/>
    <w:bookmarkStart w:name="z553" w:id="529"/>
    <w:p>
      <w:pPr>
        <w:spacing w:after="0"/>
        <w:ind w:left="0"/>
        <w:jc w:val="both"/>
      </w:pPr>
      <w:r>
        <w:rPr>
          <w:rFonts w:ascii="Times New Roman"/>
          <w:b w:val="false"/>
          <w:i w:val="false"/>
          <w:color w:val="000000"/>
          <w:sz w:val="28"/>
        </w:rPr>
        <w:t xml:space="preserve">
      </w:t>
      </w:r>
    </w:p>
    <w:bookmarkEnd w:id="529"/>
    <w:p>
      <w:pPr>
        <w:spacing w:after="0"/>
        <w:ind w:left="0"/>
        <w:jc w:val="both"/>
      </w:pPr>
      <w:r>
        <w:drawing>
          <wp:inline distT="0" distB="0" distL="0" distR="0">
            <wp:extent cx="34036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036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4" w:id="53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одежда мостового полотна; </w:t>
      </w:r>
      <w:r>
        <w:rPr>
          <w:rFonts w:ascii="Times New Roman"/>
          <w:b w:val="false"/>
          <w:i/>
          <w:color w:val="000000"/>
          <w:sz w:val="28"/>
        </w:rPr>
        <w:t>3</w:t>
      </w:r>
      <w:r>
        <w:rPr>
          <w:rFonts w:ascii="Times New Roman"/>
          <w:b w:val="false"/>
          <w:i w:val="false"/>
          <w:color w:val="000000"/>
          <w:sz w:val="28"/>
        </w:rPr>
        <w:t xml:space="preserve"> - призма удаляемого материала; </w:t>
      </w:r>
      <w:r>
        <w:rPr>
          <w:rFonts w:ascii="Times New Roman"/>
          <w:b w:val="false"/>
          <w:i/>
          <w:color w:val="000000"/>
          <w:sz w:val="28"/>
        </w:rPr>
        <w:t>4</w:t>
      </w:r>
      <w:r>
        <w:rPr>
          <w:rFonts w:ascii="Times New Roman"/>
          <w:b w:val="false"/>
          <w:i w:val="false"/>
          <w:color w:val="000000"/>
          <w:sz w:val="28"/>
        </w:rPr>
        <w:t xml:space="preserve"> - ось деформационного шва.</w:t>
      </w:r>
    </w:p>
    <w:bookmarkEnd w:id="530"/>
    <w:bookmarkStart w:name="z555" w:id="5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9</w:t>
      </w:r>
      <w:r>
        <w:rPr>
          <w:rFonts w:ascii="Times New Roman"/>
          <w:b/>
          <w:i w:val="false"/>
          <w:color w:val="000000"/>
          <w:sz w:val="28"/>
        </w:rPr>
        <w:t xml:space="preserve"> - Формирование наклонных стенок штрабы конструкции деформационного шва, анкеруемого в полимербетонных </w:t>
      </w:r>
      <w:r>
        <w:rPr>
          <w:rFonts w:ascii="Times New Roman"/>
          <w:b/>
          <w:i w:val="false"/>
          <w:color w:val="000000"/>
          <w:sz w:val="28"/>
        </w:rPr>
        <w:t>приливах</w:t>
      </w:r>
    </w:p>
    <w:bookmarkEnd w:id="531"/>
    <w:bookmarkStart w:name="z556" w:id="532"/>
    <w:p>
      <w:pPr>
        <w:spacing w:after="0"/>
        <w:ind w:left="0"/>
        <w:jc w:val="both"/>
      </w:pPr>
      <w:r>
        <w:rPr>
          <w:rFonts w:ascii="Times New Roman"/>
          <w:b w:val="false"/>
          <w:i w:val="false"/>
          <w:color w:val="000000"/>
          <w:sz w:val="28"/>
        </w:rPr>
        <w:t>
      6.12.4 Работы по объединению секций конструкций деформационных швов, подлежащих укрупнительной сборке, выполняют в соответствии с требованиями, приведенном в 6.14.</w:t>
      </w:r>
    </w:p>
    <w:bookmarkEnd w:id="532"/>
    <w:bookmarkStart w:name="z557" w:id="533"/>
    <w:p>
      <w:pPr>
        <w:spacing w:after="0"/>
        <w:ind w:left="0"/>
        <w:jc w:val="both"/>
      </w:pPr>
      <w:r>
        <w:rPr>
          <w:rFonts w:ascii="Times New Roman"/>
          <w:b w:val="false"/>
          <w:i w:val="false"/>
          <w:color w:val="000000"/>
          <w:sz w:val="28"/>
        </w:rPr>
        <w:t xml:space="preserve">
      6.13 Технология устройства конструкций деформационных </w:t>
      </w:r>
    </w:p>
    <w:bookmarkEnd w:id="533"/>
    <w:bookmarkStart w:name="z558" w:id="534"/>
    <w:p>
      <w:pPr>
        <w:spacing w:after="0"/>
        <w:ind w:left="0"/>
        <w:jc w:val="both"/>
      </w:pPr>
      <w:r>
        <w:rPr>
          <w:rFonts w:ascii="Times New Roman"/>
          <w:b w:val="false"/>
          <w:i w:val="false"/>
          <w:color w:val="000000"/>
          <w:sz w:val="28"/>
        </w:rPr>
        <w:t>
       швов с резиновыми компенсаторами</w:t>
      </w:r>
    </w:p>
    <w:bookmarkEnd w:id="534"/>
    <w:bookmarkStart w:name="z559" w:id="535"/>
    <w:p>
      <w:pPr>
        <w:spacing w:after="0"/>
        <w:ind w:left="0"/>
        <w:jc w:val="both"/>
      </w:pPr>
      <w:r>
        <w:rPr>
          <w:rFonts w:ascii="Times New Roman"/>
          <w:b w:val="false"/>
          <w:i w:val="false"/>
          <w:color w:val="000000"/>
          <w:sz w:val="28"/>
        </w:rPr>
        <w:t>
      6.13.1 Работы по выставлению конструкции деформационного шва, (за исключением конструкций, анкеруемых в полимербетонных приливах) в проектное положение должны выполняться в следующем порядке:</w:t>
      </w:r>
    </w:p>
    <w:bookmarkEnd w:id="535"/>
    <w:bookmarkStart w:name="z560" w:id="536"/>
    <w:p>
      <w:pPr>
        <w:spacing w:after="0"/>
        <w:ind w:left="0"/>
        <w:jc w:val="both"/>
      </w:pPr>
      <w:r>
        <w:rPr>
          <w:rFonts w:ascii="Times New Roman"/>
          <w:b w:val="false"/>
          <w:i w:val="false"/>
          <w:color w:val="000000"/>
          <w:sz w:val="28"/>
        </w:rPr>
        <w:t>
      6.13.1.1 Работы начинают со стропования и перемещения конструкции деформационного шва при помощи в штрабу деформационного шва в порядке, описанном в 6.13.1.1 и 6.13.1.2.</w:t>
      </w:r>
    </w:p>
    <w:bookmarkEnd w:id="536"/>
    <w:bookmarkStart w:name="z561" w:id="537"/>
    <w:p>
      <w:pPr>
        <w:spacing w:after="0"/>
        <w:ind w:left="0"/>
        <w:jc w:val="both"/>
      </w:pPr>
      <w:r>
        <w:rPr>
          <w:rFonts w:ascii="Times New Roman"/>
          <w:b w:val="false"/>
          <w:i w:val="false"/>
          <w:color w:val="000000"/>
          <w:sz w:val="28"/>
        </w:rPr>
        <w:t>
      6.13.1.2 Для многопрофильных конструкций - маркируют арматурные стержни, мешающие установке конструкции деформационного шва в штрабу.</w:t>
      </w:r>
    </w:p>
    <w:bookmarkEnd w:id="537"/>
    <w:bookmarkStart w:name="z562" w:id="538"/>
    <w:p>
      <w:pPr>
        <w:spacing w:after="0"/>
        <w:ind w:left="0"/>
        <w:jc w:val="both"/>
      </w:pPr>
      <w:r>
        <w:rPr>
          <w:rFonts w:ascii="Times New Roman"/>
          <w:b w:val="false"/>
          <w:i w:val="false"/>
          <w:color w:val="000000"/>
          <w:sz w:val="28"/>
        </w:rPr>
        <w:t>
      Допускается в небольших пределах подгибать без применения нагрева арматурные выпуски пролетного строения с тем, чтобы обеспечить правильное проектное положение конструкции деформационного шва и контакт между анкерными элементами и арматурой пролетного строения для последующей сварки.</w:t>
      </w:r>
    </w:p>
    <w:bookmarkEnd w:id="538"/>
    <w:bookmarkStart w:name="z563" w:id="539"/>
    <w:p>
      <w:pPr>
        <w:spacing w:after="0"/>
        <w:ind w:left="0"/>
        <w:jc w:val="both"/>
      </w:pPr>
      <w:r>
        <w:rPr>
          <w:rFonts w:ascii="Times New Roman"/>
          <w:b w:val="false"/>
          <w:i w:val="false"/>
          <w:color w:val="000000"/>
          <w:sz w:val="28"/>
        </w:rPr>
        <w:t xml:space="preserve">
      </w:t>
      </w:r>
    </w:p>
    <w:bookmarkEnd w:id="539"/>
    <w:p>
      <w:pPr>
        <w:spacing w:after="0"/>
        <w:ind w:left="0"/>
        <w:jc w:val="both"/>
      </w:pPr>
      <w:r>
        <w:drawing>
          <wp:inline distT="0" distB="0" distL="0" distR="0">
            <wp:extent cx="3771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719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4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одежда мостового полотна; </w:t>
      </w:r>
      <w:r>
        <w:rPr>
          <w:rFonts w:ascii="Times New Roman"/>
          <w:b w:val="false"/>
          <w:i/>
          <w:color w:val="000000"/>
          <w:sz w:val="28"/>
        </w:rPr>
        <w:t>2</w:t>
      </w:r>
      <w:r>
        <w:rPr>
          <w:rFonts w:ascii="Times New Roman"/>
          <w:b w:val="false"/>
          <w:i w:val="false"/>
          <w:color w:val="000000"/>
          <w:sz w:val="28"/>
        </w:rPr>
        <w:t xml:space="preserve"> - зазор, заполняемый герметиком;</w:t>
      </w:r>
    </w:p>
    <w:bookmarkEnd w:id="540"/>
    <w:bookmarkStart w:name="z565" w:id="541"/>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 секция скользящего листа; </w:t>
      </w:r>
      <w:r>
        <w:rPr>
          <w:rFonts w:ascii="Times New Roman"/>
          <w:b w:val="false"/>
          <w:i/>
          <w:color w:val="000000"/>
          <w:sz w:val="28"/>
        </w:rPr>
        <w:t>4</w:t>
      </w:r>
      <w:r>
        <w:rPr>
          <w:rFonts w:ascii="Times New Roman"/>
          <w:b w:val="false"/>
          <w:i w:val="false"/>
          <w:color w:val="000000"/>
          <w:sz w:val="28"/>
        </w:rPr>
        <w:t xml:space="preserve"> - упругая подкладка</w:t>
      </w:r>
    </w:p>
    <w:bookmarkEnd w:id="541"/>
    <w:bookmarkStart w:name="z566" w:id="54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10 - Герметизация зазоров между элементами</w:t>
      </w:r>
      <w:r>
        <w:rPr>
          <w:rFonts w:ascii="Times New Roman"/>
          <w:b w:val="false"/>
          <w:i w:val="false"/>
          <w:color w:val="000000"/>
          <w:sz w:val="28"/>
        </w:rPr>
        <w:t xml:space="preserve"> </w:t>
      </w:r>
      <w:r>
        <w:rPr>
          <w:rFonts w:ascii="Times New Roman"/>
          <w:b/>
          <w:i w:val="false"/>
          <w:color w:val="000000"/>
          <w:sz w:val="28"/>
        </w:rPr>
        <w:t>конструкции деформационного шва</w:t>
      </w:r>
    </w:p>
    <w:bookmarkEnd w:id="542"/>
    <w:bookmarkStart w:name="z567" w:id="543"/>
    <w:p>
      <w:pPr>
        <w:spacing w:after="0"/>
        <w:ind w:left="0"/>
        <w:jc w:val="both"/>
      </w:pPr>
      <w:r>
        <w:rPr>
          <w:rFonts w:ascii="Times New Roman"/>
          <w:b w:val="false"/>
          <w:i w:val="false"/>
          <w:color w:val="000000"/>
          <w:sz w:val="28"/>
        </w:rPr>
        <w:t>
      6.13.1.3 Производят выставление конструкции деформационного шва в проектное положение согласно порядку, приведенному в 6.13.1.3 с учетом рекомендации, приведенной в 6.13.1.5.</w:t>
      </w:r>
    </w:p>
    <w:bookmarkEnd w:id="543"/>
    <w:bookmarkStart w:name="z568" w:id="544"/>
    <w:p>
      <w:pPr>
        <w:spacing w:after="0"/>
        <w:ind w:left="0"/>
        <w:jc w:val="both"/>
      </w:pPr>
      <w:r>
        <w:rPr>
          <w:rFonts w:ascii="Times New Roman"/>
          <w:b w:val="false"/>
          <w:i w:val="false"/>
          <w:color w:val="000000"/>
          <w:sz w:val="28"/>
        </w:rPr>
        <w:t>
      Для многопрофильных конструкций деформационных швов, обладающих большим весом, целесообразно использование металлических упорных стержней из арматурной стали по ГОСТ 5781, привариваемых по обе стороны каждого короба или к окаймлениям, и упираемых в бетон дна штрабы.</w:t>
      </w:r>
    </w:p>
    <w:bookmarkEnd w:id="544"/>
    <w:bookmarkStart w:name="z569" w:id="545"/>
    <w:p>
      <w:pPr>
        <w:spacing w:after="0"/>
        <w:ind w:left="0"/>
        <w:jc w:val="both"/>
      </w:pPr>
      <w:r>
        <w:rPr>
          <w:rFonts w:ascii="Times New Roman"/>
          <w:b w:val="false"/>
          <w:i w:val="false"/>
          <w:color w:val="000000"/>
          <w:sz w:val="28"/>
        </w:rPr>
        <w:t>
      6.13.1.4 Корректировку положения конструкции деформационного шва, устанавливаемого на металлических мостовых сооружениях с ортотропной плитой проезжей части производят в порядке, приведенном в 6.13.3.</w:t>
      </w:r>
    </w:p>
    <w:bookmarkEnd w:id="545"/>
    <w:bookmarkStart w:name="z570" w:id="546"/>
    <w:p>
      <w:pPr>
        <w:spacing w:after="0"/>
        <w:ind w:left="0"/>
        <w:jc w:val="both"/>
      </w:pPr>
      <w:r>
        <w:rPr>
          <w:rFonts w:ascii="Times New Roman"/>
          <w:b w:val="false"/>
          <w:i w:val="false"/>
          <w:color w:val="000000"/>
          <w:sz w:val="28"/>
        </w:rPr>
        <w:t>
      6.13.1.5 После того, как конструкция деформационного шва занимает проектное положение, выполняют геодезический контроль и производят сварку на прихватках анкерных элементов и арматуры пролетного строения в соответствии с 6.13.1.7 и 6.13.1.8. Конструкция деформационного шва на данном этапе фиксируется сваркой только на одном пролетном строении (крайней опоры).</w:t>
      </w:r>
    </w:p>
    <w:bookmarkEnd w:id="546"/>
    <w:bookmarkStart w:name="z571" w:id="547"/>
    <w:p>
      <w:pPr>
        <w:spacing w:after="0"/>
        <w:ind w:left="0"/>
        <w:jc w:val="both"/>
      </w:pPr>
      <w:r>
        <w:rPr>
          <w:rFonts w:ascii="Times New Roman"/>
          <w:b w:val="false"/>
          <w:i w:val="false"/>
          <w:color w:val="000000"/>
          <w:sz w:val="28"/>
        </w:rPr>
        <w:t>
      Для металлических мостовых сооружений с ортотропной плитой проезжей части конструкция деформационного шва прихватывается сварными швами длиной 50 мм через каждые 6 м вдоль окаймления.</w:t>
      </w:r>
    </w:p>
    <w:bookmarkEnd w:id="547"/>
    <w:bookmarkStart w:name="z572" w:id="548"/>
    <w:p>
      <w:pPr>
        <w:spacing w:after="0"/>
        <w:ind w:left="0"/>
        <w:jc w:val="both"/>
      </w:pPr>
      <w:r>
        <w:rPr>
          <w:rFonts w:ascii="Times New Roman"/>
          <w:b w:val="false"/>
          <w:i w:val="false"/>
          <w:color w:val="000000"/>
          <w:sz w:val="28"/>
        </w:rPr>
        <w:t>
      6.13.1.6 В случае выполнения монтажа конструкции деформационного шва отдельными секциями, стыкуемые несущие балки (окаймления) должны быть расположены на одной прямой и зафиксированы одна с другой сваркой на прихватках.</w:t>
      </w:r>
    </w:p>
    <w:bookmarkEnd w:id="548"/>
    <w:bookmarkStart w:name="z573" w:id="549"/>
    <w:p>
      <w:pPr>
        <w:spacing w:after="0"/>
        <w:ind w:left="0"/>
        <w:jc w:val="both"/>
      </w:pPr>
      <w:r>
        <w:rPr>
          <w:rFonts w:ascii="Times New Roman"/>
          <w:b w:val="false"/>
          <w:i w:val="false"/>
          <w:color w:val="000000"/>
          <w:sz w:val="28"/>
        </w:rPr>
        <w:t>
      6.13.1.7 Если геодезическим контролем не выявлено отклонений от проектного положения свыше допускаемых значений, производят сварку на прихватках анкерных элементов (прихватку окаймления к ортотропной плите) на втором пролетном строении и ослабляют фиксаторы зазора.</w:t>
      </w:r>
    </w:p>
    <w:bookmarkEnd w:id="549"/>
    <w:bookmarkStart w:name="z574" w:id="550"/>
    <w:p>
      <w:pPr>
        <w:spacing w:after="0"/>
        <w:ind w:left="0"/>
        <w:jc w:val="both"/>
      </w:pPr>
      <w:r>
        <w:rPr>
          <w:rFonts w:ascii="Times New Roman"/>
          <w:b w:val="false"/>
          <w:i w:val="false"/>
          <w:color w:val="000000"/>
          <w:sz w:val="28"/>
        </w:rPr>
        <w:t>
      Примечание - Эти работы вплоть до момента ослабления (демонтажа) фиксаторов зазора должны выполняться в максимально кратчайший срок и в период времени с наибольшей стабильностью температуры пролетных строений при отсутствии их прямого нагрева солнцем.</w:t>
      </w:r>
    </w:p>
    <w:bookmarkEnd w:id="550"/>
    <w:bookmarkStart w:name="z575" w:id="551"/>
    <w:p>
      <w:pPr>
        <w:spacing w:after="0"/>
        <w:ind w:left="0"/>
        <w:jc w:val="both"/>
      </w:pPr>
      <w:r>
        <w:rPr>
          <w:rFonts w:ascii="Times New Roman"/>
          <w:b w:val="false"/>
          <w:i w:val="false"/>
          <w:color w:val="000000"/>
          <w:sz w:val="28"/>
        </w:rPr>
        <w:t>
      6.13.1.8 Выполняют сварку всех подлежащих соединению анкерных элементов и арматуры пролетного строения с обеих сторон от оси конструкции деформационного шва согласно 6.13.1.8.</w:t>
      </w:r>
    </w:p>
    <w:bookmarkEnd w:id="551"/>
    <w:bookmarkStart w:name="z576" w:id="552"/>
    <w:p>
      <w:pPr>
        <w:spacing w:after="0"/>
        <w:ind w:left="0"/>
        <w:jc w:val="both"/>
      </w:pPr>
      <w:r>
        <w:rPr>
          <w:rFonts w:ascii="Times New Roman"/>
          <w:b w:val="false"/>
          <w:i w:val="false"/>
          <w:color w:val="000000"/>
          <w:sz w:val="28"/>
        </w:rPr>
        <w:t>
      6.13.1.9 После окончания работ по выставлению в проектное положение, деревянные клинья и подкладки выбивают и убирают из штрабы, конструкцию деформационного шва расстроповывают, фиксаторы зазора окончательно демонтируют, а места их крепления к окаймлениям (несущим балкам) зачищают и зашлифовывают.</w:t>
      </w:r>
    </w:p>
    <w:bookmarkEnd w:id="552"/>
    <w:bookmarkStart w:name="z577" w:id="553"/>
    <w:p>
      <w:pPr>
        <w:spacing w:after="0"/>
        <w:ind w:left="0"/>
        <w:jc w:val="both"/>
      </w:pPr>
      <w:r>
        <w:rPr>
          <w:rFonts w:ascii="Times New Roman"/>
          <w:b w:val="false"/>
          <w:i w:val="false"/>
          <w:color w:val="000000"/>
          <w:sz w:val="28"/>
        </w:rPr>
        <w:t>
      6.13.1.10 При монтаже конструкции деформационного шва отдельными секциями, производят стыковку при помощи сварки несущих балок (окаймлений) секций по длине. Требования к проведению сварочных работ при этом аналогичны требованиям, предъявляемым к процессу укрупнительной сборки конструкции деформационного шва.</w:t>
      </w:r>
    </w:p>
    <w:bookmarkEnd w:id="553"/>
    <w:bookmarkStart w:name="z578" w:id="554"/>
    <w:p>
      <w:pPr>
        <w:spacing w:after="0"/>
        <w:ind w:left="0"/>
        <w:jc w:val="both"/>
      </w:pPr>
      <w:r>
        <w:rPr>
          <w:rFonts w:ascii="Times New Roman"/>
          <w:b w:val="false"/>
          <w:i w:val="false"/>
          <w:color w:val="000000"/>
          <w:sz w:val="28"/>
        </w:rPr>
        <w:t>
      6.13.2 Работы по выставлению конструкции деформационного шва в проектное положение должны выполняться с применением монтажных рам (рисунок 11). Порядок работ при этом принципиально не отличается от описанного в 6.13.1.</w:t>
      </w:r>
    </w:p>
    <w:bookmarkEnd w:id="554"/>
    <w:bookmarkStart w:name="z579"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44704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704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0" w:id="55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гидроизоляция мостового полотна и защитный слой; </w:t>
      </w:r>
      <w:r>
        <w:rPr>
          <w:rFonts w:ascii="Times New Roman"/>
          <w:b w:val="false"/>
          <w:i/>
          <w:color w:val="000000"/>
          <w:sz w:val="28"/>
        </w:rPr>
        <w:t>4</w:t>
      </w:r>
      <w:r>
        <w:rPr>
          <w:rFonts w:ascii="Times New Roman"/>
          <w:b w:val="false"/>
          <w:i w:val="false"/>
          <w:color w:val="000000"/>
          <w:sz w:val="28"/>
        </w:rPr>
        <w:t xml:space="preserve"> - одежда мостового полотна; </w:t>
      </w:r>
      <w:r>
        <w:rPr>
          <w:rFonts w:ascii="Times New Roman"/>
          <w:b w:val="false"/>
          <w:i/>
          <w:color w:val="000000"/>
          <w:sz w:val="28"/>
        </w:rPr>
        <w:t>5</w:t>
      </w:r>
      <w:r>
        <w:rPr>
          <w:rFonts w:ascii="Times New Roman"/>
          <w:b w:val="false"/>
          <w:i w:val="false"/>
          <w:color w:val="000000"/>
          <w:sz w:val="28"/>
        </w:rPr>
        <w:t xml:space="preserve"> - анкерный элемент; </w:t>
      </w:r>
      <w:r>
        <w:rPr>
          <w:rFonts w:ascii="Times New Roman"/>
          <w:b w:val="false"/>
          <w:i/>
          <w:color w:val="000000"/>
          <w:sz w:val="28"/>
        </w:rPr>
        <w:t>6</w:t>
      </w:r>
      <w:r>
        <w:rPr>
          <w:rFonts w:ascii="Times New Roman"/>
          <w:b w:val="false"/>
          <w:i w:val="false"/>
          <w:color w:val="000000"/>
          <w:sz w:val="28"/>
        </w:rPr>
        <w:t xml:space="preserve"> - монтажная рама; </w:t>
      </w:r>
      <w:r>
        <w:rPr>
          <w:rFonts w:ascii="Times New Roman"/>
          <w:b w:val="false"/>
          <w:i/>
          <w:color w:val="000000"/>
          <w:sz w:val="28"/>
        </w:rPr>
        <w:t>7</w:t>
      </w:r>
      <w:r>
        <w:rPr>
          <w:rFonts w:ascii="Times New Roman"/>
          <w:b w:val="false"/>
          <w:i w:val="false"/>
          <w:color w:val="000000"/>
          <w:sz w:val="28"/>
        </w:rPr>
        <w:t xml:space="preserve"> - фиксатор зазора; </w:t>
      </w:r>
      <w:r>
        <w:rPr>
          <w:rFonts w:ascii="Times New Roman"/>
          <w:b w:val="false"/>
          <w:i/>
          <w:color w:val="000000"/>
          <w:sz w:val="28"/>
        </w:rPr>
        <w:t>8</w:t>
      </w:r>
      <w:r>
        <w:rPr>
          <w:rFonts w:ascii="Times New Roman"/>
          <w:b w:val="false"/>
          <w:i w:val="false"/>
          <w:color w:val="000000"/>
          <w:sz w:val="28"/>
        </w:rPr>
        <w:t xml:space="preserve"> - монтажный упорный стержень; </w:t>
      </w:r>
      <w:r>
        <w:rPr>
          <w:rFonts w:ascii="Times New Roman"/>
          <w:b w:val="false"/>
          <w:i/>
          <w:color w:val="000000"/>
          <w:sz w:val="28"/>
        </w:rPr>
        <w:t>9</w:t>
      </w:r>
      <w:r>
        <w:rPr>
          <w:rFonts w:ascii="Times New Roman"/>
          <w:b w:val="false"/>
          <w:i w:val="false"/>
          <w:color w:val="000000"/>
          <w:sz w:val="28"/>
        </w:rPr>
        <w:t xml:space="preserve"> - конструкция деформационного шва</w:t>
      </w:r>
    </w:p>
    <w:bookmarkEnd w:id="556"/>
    <w:bookmarkStart w:name="z581" w:id="55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11 - Установка конструкции деформационного шва с применением монтажных рам</w:t>
      </w:r>
    </w:p>
    <w:bookmarkEnd w:id="557"/>
    <w:bookmarkStart w:name="z582" w:id="558"/>
    <w:p>
      <w:pPr>
        <w:spacing w:after="0"/>
        <w:ind w:left="0"/>
        <w:jc w:val="both"/>
      </w:pPr>
      <w:r>
        <w:rPr>
          <w:rFonts w:ascii="Times New Roman"/>
          <w:b w:val="false"/>
          <w:i w:val="false"/>
          <w:color w:val="000000"/>
          <w:sz w:val="28"/>
        </w:rPr>
        <w:t>
      6.13.3 Конструкции деформационных швов, анкеруемых в полимербетонных приливах, подлежат выставлению в проектное положение с применением монтажных струбцин (рисунок 12). При этом соблюдают следующий порядок производства работ:</w:t>
      </w:r>
    </w:p>
    <w:bookmarkEnd w:id="558"/>
    <w:bookmarkStart w:name="z583" w:id="559"/>
    <w:p>
      <w:pPr>
        <w:spacing w:after="0"/>
        <w:ind w:left="0"/>
        <w:jc w:val="both"/>
      </w:pPr>
      <w:r>
        <w:rPr>
          <w:rFonts w:ascii="Times New Roman"/>
          <w:b w:val="false"/>
          <w:i w:val="false"/>
          <w:color w:val="000000"/>
          <w:sz w:val="28"/>
        </w:rPr>
        <w:t>
      6.13.3.1 Металлические окаймления раскладывают на деревянные бруски около штрабы, выполненной согласно 6.13.3.7.</w:t>
      </w:r>
    </w:p>
    <w:bookmarkEnd w:id="559"/>
    <w:bookmarkStart w:name="z584" w:id="560"/>
    <w:p>
      <w:pPr>
        <w:spacing w:after="0"/>
        <w:ind w:left="0"/>
        <w:jc w:val="both"/>
      </w:pPr>
      <w:r>
        <w:rPr>
          <w:rFonts w:ascii="Times New Roman"/>
          <w:b w:val="false"/>
          <w:i w:val="false"/>
          <w:color w:val="000000"/>
          <w:sz w:val="28"/>
        </w:rPr>
        <w:t>
      6.13.3.2 Выравнивают положение окаймлений относительно друг друга на расстояние, равное определенному установочному размеру.</w:t>
      </w:r>
    </w:p>
    <w:bookmarkEnd w:id="560"/>
    <w:bookmarkStart w:name="z585" w:id="561"/>
    <w:p>
      <w:pPr>
        <w:spacing w:after="0"/>
        <w:ind w:left="0"/>
        <w:jc w:val="both"/>
      </w:pPr>
      <w:r>
        <w:rPr>
          <w:rFonts w:ascii="Times New Roman"/>
          <w:b w:val="false"/>
          <w:i w:val="false"/>
          <w:color w:val="000000"/>
          <w:sz w:val="28"/>
        </w:rPr>
        <w:t>
      6.13.3.3 Фиксируют окаймления при помощи монтажных струбцин, устанавливаемых с шагом 1,0 м вдоль окаймлений.</w:t>
      </w:r>
    </w:p>
    <w:bookmarkEnd w:id="561"/>
    <w:bookmarkStart w:name="z586" w:id="562"/>
    <w:p>
      <w:pPr>
        <w:spacing w:after="0"/>
        <w:ind w:left="0"/>
        <w:jc w:val="both"/>
      </w:pPr>
      <w:r>
        <w:rPr>
          <w:rFonts w:ascii="Times New Roman"/>
          <w:b w:val="false"/>
          <w:i w:val="false"/>
          <w:color w:val="000000"/>
          <w:sz w:val="28"/>
        </w:rPr>
        <w:t>
      6.13.3.4 При помощи грузоподъемного оборудования в соответствии с проектом производства крановых работ перемещают окаймления вместе со струбцинами в штрабу, и при помощи регулировочных винтов монтажной струбцины выставляют окаймления в проектное положение (рисунок 11)</w:t>
      </w:r>
    </w:p>
    <w:bookmarkEnd w:id="562"/>
    <w:bookmarkStart w:name="z587" w:id="563"/>
    <w:p>
      <w:pPr>
        <w:spacing w:after="0"/>
        <w:ind w:left="0"/>
        <w:jc w:val="both"/>
      </w:pPr>
      <w:r>
        <w:rPr>
          <w:rFonts w:ascii="Times New Roman"/>
          <w:b w:val="false"/>
          <w:i w:val="false"/>
          <w:color w:val="000000"/>
          <w:sz w:val="28"/>
        </w:rPr>
        <w:t>
      6.13.4 До начала работ по омоноличиванию конструкций деформационных швов, в штрабе должно быть установлено поперечное армирование плиты проезжей части согласно проектной документации, если армирование частично разбиралось для установки конструкции деформационного шва, либо не было установлено ранее.</w:t>
      </w:r>
    </w:p>
    <w:bookmarkEnd w:id="563"/>
    <w:bookmarkStart w:name="z588" w:id="564"/>
    <w:p>
      <w:pPr>
        <w:spacing w:after="0"/>
        <w:ind w:left="0"/>
        <w:jc w:val="both"/>
      </w:pPr>
      <w:r>
        <w:rPr>
          <w:rFonts w:ascii="Times New Roman"/>
          <w:b w:val="false"/>
          <w:i w:val="false"/>
          <w:color w:val="000000"/>
          <w:sz w:val="28"/>
        </w:rPr>
        <w:t xml:space="preserve">
      </w:t>
      </w:r>
    </w:p>
    <w:bookmarkEnd w:id="564"/>
    <w:p>
      <w:pPr>
        <w:spacing w:after="0"/>
        <w:ind w:left="0"/>
        <w:jc w:val="both"/>
      </w:pPr>
      <w:r>
        <w:drawing>
          <wp:inline distT="0" distB="0" distL="0" distR="0">
            <wp:extent cx="43053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053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9" w:id="565"/>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гидроизоляция мостового</w:t>
      </w:r>
    </w:p>
    <w:bookmarkEnd w:id="565"/>
    <w:bookmarkStart w:name="z590" w:id="566"/>
    <w:p>
      <w:pPr>
        <w:spacing w:after="0"/>
        <w:ind w:left="0"/>
        <w:jc w:val="both"/>
      </w:pPr>
      <w:r>
        <w:rPr>
          <w:rFonts w:ascii="Times New Roman"/>
          <w:b w:val="false"/>
          <w:i w:val="false"/>
          <w:color w:val="000000"/>
          <w:sz w:val="28"/>
        </w:rPr>
        <w:t xml:space="preserve">
      полотна и защитный слой; </w:t>
      </w:r>
      <w:r>
        <w:rPr>
          <w:rFonts w:ascii="Times New Roman"/>
          <w:b w:val="false"/>
          <w:i/>
          <w:color w:val="000000"/>
          <w:sz w:val="28"/>
        </w:rPr>
        <w:t>4</w:t>
      </w:r>
      <w:r>
        <w:rPr>
          <w:rFonts w:ascii="Times New Roman"/>
          <w:b w:val="false"/>
          <w:i w:val="false"/>
          <w:color w:val="000000"/>
          <w:sz w:val="28"/>
        </w:rPr>
        <w:t xml:space="preserve"> - покрытие проезжей части; </w:t>
      </w:r>
      <w:r>
        <w:rPr>
          <w:rFonts w:ascii="Times New Roman"/>
          <w:b w:val="false"/>
          <w:i/>
          <w:color w:val="000000"/>
          <w:sz w:val="28"/>
        </w:rPr>
        <w:t>5</w:t>
      </w:r>
      <w:r>
        <w:rPr>
          <w:rFonts w:ascii="Times New Roman"/>
          <w:b w:val="false"/>
          <w:i w:val="false"/>
          <w:color w:val="000000"/>
          <w:sz w:val="28"/>
        </w:rPr>
        <w:t xml:space="preserve"> - монтажная струбцина;</w:t>
      </w:r>
    </w:p>
    <w:bookmarkEnd w:id="566"/>
    <w:bookmarkStart w:name="z591" w:id="567"/>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 окаймление</w:t>
      </w:r>
    </w:p>
    <w:bookmarkEnd w:id="567"/>
    <w:bookmarkStart w:name="z592" w:id="56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12 - Установка конструкции деформационного шва</w:t>
      </w:r>
      <w:r>
        <w:rPr>
          <w:rFonts w:ascii="Times New Roman"/>
          <w:b w:val="false"/>
          <w:i w:val="false"/>
          <w:color w:val="000000"/>
          <w:sz w:val="28"/>
        </w:rPr>
        <w:t xml:space="preserve"> </w:t>
      </w:r>
      <w:r>
        <w:rPr>
          <w:rFonts w:ascii="Times New Roman"/>
          <w:b/>
          <w:i w:val="false"/>
          <w:color w:val="000000"/>
          <w:sz w:val="28"/>
        </w:rPr>
        <w:t>с применением монтажных струбцин</w:t>
      </w:r>
    </w:p>
    <w:bookmarkEnd w:id="568"/>
    <w:bookmarkStart w:name="z593" w:id="569"/>
    <w:p>
      <w:pPr>
        <w:spacing w:after="0"/>
        <w:ind w:left="0"/>
        <w:jc w:val="both"/>
      </w:pPr>
      <w:r>
        <w:rPr>
          <w:rFonts w:ascii="Times New Roman"/>
          <w:b w:val="false"/>
          <w:i w:val="false"/>
          <w:color w:val="000000"/>
          <w:sz w:val="28"/>
        </w:rPr>
        <w:t>
      6.13.5 До омоноличивания в окаймлениях, имеющих широкие горизонтальные плоскости, должны быть просверлены отверстия для выхода воздуха при бетонировании согласно 6.13.5.</w:t>
      </w:r>
    </w:p>
    <w:bookmarkEnd w:id="569"/>
    <w:bookmarkStart w:name="z594" w:id="570"/>
    <w:p>
      <w:pPr>
        <w:spacing w:after="0"/>
        <w:ind w:left="0"/>
        <w:jc w:val="both"/>
      </w:pPr>
      <w:r>
        <w:rPr>
          <w:rFonts w:ascii="Times New Roman"/>
          <w:b w:val="false"/>
          <w:i w:val="false"/>
          <w:color w:val="000000"/>
          <w:sz w:val="28"/>
        </w:rPr>
        <w:t>
      6.13.6 Требования к размещению и закреплению опалубки, а также к подготовке к омоноличиванию штрабы аналогичны требованиям, указанным в 6.13.6 и 6.13.7.</w:t>
      </w:r>
    </w:p>
    <w:bookmarkEnd w:id="570"/>
    <w:bookmarkStart w:name="z595" w:id="571"/>
    <w:p>
      <w:pPr>
        <w:spacing w:after="0"/>
        <w:ind w:left="0"/>
        <w:jc w:val="both"/>
      </w:pPr>
      <w:r>
        <w:rPr>
          <w:rFonts w:ascii="Times New Roman"/>
          <w:b w:val="false"/>
          <w:i w:val="false"/>
          <w:color w:val="000000"/>
          <w:sz w:val="28"/>
        </w:rPr>
        <w:t>
      6.13.7 Щели в опалубке должны быть тщательно уплотнены. Особое внимание следует уделить уплотнению щелей опалубки вокруг открытых со стороны деформационного зазора коробов траверс многопрофильных конструкций деформационных швов.</w:t>
      </w:r>
    </w:p>
    <w:bookmarkEnd w:id="571"/>
    <w:bookmarkStart w:name="z596" w:id="572"/>
    <w:p>
      <w:pPr>
        <w:spacing w:after="0"/>
        <w:ind w:left="0"/>
        <w:jc w:val="both"/>
      </w:pPr>
      <w:r>
        <w:rPr>
          <w:rFonts w:ascii="Times New Roman"/>
          <w:b w:val="false"/>
          <w:i w:val="false"/>
          <w:color w:val="000000"/>
          <w:sz w:val="28"/>
        </w:rPr>
        <w:t>
      Попадание бетона и цементного молока в короба траверс и на сами траверсы не допускается.</w:t>
      </w:r>
    </w:p>
    <w:bookmarkEnd w:id="572"/>
    <w:bookmarkStart w:name="z597" w:id="573"/>
    <w:p>
      <w:pPr>
        <w:spacing w:after="0"/>
        <w:ind w:left="0"/>
        <w:jc w:val="both"/>
      </w:pPr>
      <w:r>
        <w:rPr>
          <w:rFonts w:ascii="Times New Roman"/>
          <w:b w:val="false"/>
          <w:i w:val="false"/>
          <w:color w:val="000000"/>
          <w:sz w:val="28"/>
        </w:rPr>
        <w:t>
      6.13.8 Траверсы (при отсутствии установленных компенсаторов) и компенсаторы должны быть защищены от попадания бетона листами фанеры или металла, укладываемыми без пропусков на всю длину конструкции деформационного шва поверх окаймлений (промежуточных несущих балок). Листы должны быть зафиксированы от смещения (рисунок 13).</w:t>
      </w:r>
    </w:p>
    <w:bookmarkEnd w:id="573"/>
    <w:bookmarkStart w:name="z598" w:id="574"/>
    <w:p>
      <w:pPr>
        <w:spacing w:after="0"/>
        <w:ind w:left="0"/>
        <w:jc w:val="both"/>
      </w:pPr>
      <w:r>
        <w:rPr>
          <w:rFonts w:ascii="Times New Roman"/>
          <w:b w:val="false"/>
          <w:i w:val="false"/>
          <w:color w:val="000000"/>
          <w:sz w:val="28"/>
        </w:rPr>
        <w:t>
      6.13.9 Бетонирование производится в порядке и в соответствии с требованиями, приведенными в 6.13.8.</w:t>
      </w:r>
    </w:p>
    <w:bookmarkEnd w:id="574"/>
    <w:bookmarkStart w:name="z599" w:id="575"/>
    <w:p>
      <w:pPr>
        <w:spacing w:after="0"/>
        <w:ind w:left="0"/>
        <w:jc w:val="both"/>
      </w:pPr>
      <w:r>
        <w:rPr>
          <w:rFonts w:ascii="Times New Roman"/>
          <w:b w:val="false"/>
          <w:i w:val="false"/>
          <w:color w:val="000000"/>
          <w:sz w:val="28"/>
        </w:rPr>
        <w:t>
      6.13.10 Устройство полимербетонных приливов, в которых анкеруются окаймления конструкций деформационных швов, включая процессы приготовления и укладки, должно выполняться в соответствии с требованиями настоящих рекомендаций к технологии устройства пришовных переходных зон и 6.15.</w:t>
      </w:r>
    </w:p>
    <w:bookmarkEnd w:id="575"/>
    <w:bookmarkStart w:name="z600" w:id="576"/>
    <w:p>
      <w:pPr>
        <w:spacing w:after="0"/>
        <w:ind w:left="0"/>
        <w:jc w:val="both"/>
      </w:pPr>
      <w:r>
        <w:rPr>
          <w:rFonts w:ascii="Times New Roman"/>
          <w:b w:val="false"/>
          <w:i w:val="false"/>
          <w:color w:val="000000"/>
          <w:sz w:val="28"/>
        </w:rPr>
        <w:t>
      6.13.11 Компенсаторы и траверсы должны быть проверены на наличие загрязнения бетоном и при необходимости очищены и промыты.</w:t>
      </w:r>
    </w:p>
    <w:bookmarkEnd w:id="576"/>
    <w:bookmarkStart w:name="z601" w:id="577"/>
    <w:p>
      <w:pPr>
        <w:spacing w:after="0"/>
        <w:ind w:left="0"/>
        <w:jc w:val="both"/>
      </w:pPr>
      <w:r>
        <w:rPr>
          <w:rFonts w:ascii="Times New Roman"/>
          <w:b w:val="false"/>
          <w:i w:val="false"/>
          <w:color w:val="000000"/>
          <w:sz w:val="28"/>
        </w:rPr>
        <w:t>
      6.13.12 Демонтаж опалубки производится после набора бетоном омоноличивания прочности не менее 70 % от проектной прочности.</w:t>
      </w:r>
    </w:p>
    <w:bookmarkEnd w:id="577"/>
    <w:bookmarkStart w:name="z602" w:id="578"/>
    <w:p>
      <w:pPr>
        <w:spacing w:after="0"/>
        <w:ind w:left="0"/>
        <w:jc w:val="both"/>
      </w:pPr>
      <w:r>
        <w:rPr>
          <w:rFonts w:ascii="Times New Roman"/>
          <w:b w:val="false"/>
          <w:i w:val="false"/>
          <w:color w:val="000000"/>
          <w:sz w:val="28"/>
        </w:rPr>
        <w:t>
      6.13.13 При выполнении узла примыкания гидроизоляции к конструкции деформационного шва следует руководствоваться требованиями 6.13.16 и 6.13.17</w:t>
      </w:r>
    </w:p>
    <w:bookmarkEnd w:id="578"/>
    <w:bookmarkStart w:name="z603" w:id="579"/>
    <w:p>
      <w:pPr>
        <w:spacing w:after="0"/>
        <w:ind w:left="0"/>
        <w:jc w:val="both"/>
      </w:pPr>
      <w:r>
        <w:rPr>
          <w:rFonts w:ascii="Times New Roman"/>
          <w:b w:val="false"/>
          <w:i w:val="false"/>
          <w:color w:val="000000"/>
          <w:sz w:val="28"/>
        </w:rPr>
        <w:t xml:space="preserve">
      </w:t>
      </w:r>
    </w:p>
    <w:bookmarkEnd w:id="579"/>
    <w:p>
      <w:pPr>
        <w:spacing w:after="0"/>
        <w:ind w:left="0"/>
        <w:jc w:val="both"/>
      </w:pPr>
      <w:r>
        <w:drawing>
          <wp:inline distT="0" distB="0" distL="0" distR="0">
            <wp:extent cx="44323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323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4" w:id="580"/>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одежда мостового полотна; </w:t>
      </w:r>
      <w:r>
        <w:rPr>
          <w:rFonts w:ascii="Times New Roman"/>
          <w:b w:val="false"/>
          <w:i/>
          <w:color w:val="000000"/>
          <w:sz w:val="28"/>
        </w:rPr>
        <w:t>3</w:t>
      </w:r>
      <w:r>
        <w:rPr>
          <w:rFonts w:ascii="Times New Roman"/>
          <w:b w:val="false"/>
          <w:i w:val="false"/>
          <w:color w:val="000000"/>
          <w:sz w:val="28"/>
        </w:rPr>
        <w:t xml:space="preserve"> - рабочий мостик;</w:t>
      </w:r>
    </w:p>
    <w:bookmarkEnd w:id="580"/>
    <w:bookmarkStart w:name="z605" w:id="581"/>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 опалубка с вырезами под короба; </w:t>
      </w:r>
      <w:r>
        <w:rPr>
          <w:rFonts w:ascii="Times New Roman"/>
          <w:b w:val="false"/>
          <w:i/>
          <w:color w:val="000000"/>
          <w:sz w:val="28"/>
        </w:rPr>
        <w:t>5</w:t>
      </w:r>
      <w:r>
        <w:rPr>
          <w:rFonts w:ascii="Times New Roman"/>
          <w:b w:val="false"/>
          <w:i w:val="false"/>
          <w:color w:val="000000"/>
          <w:sz w:val="28"/>
        </w:rPr>
        <w:t xml:space="preserve"> - упругая прокладка; </w:t>
      </w:r>
      <w:r>
        <w:rPr>
          <w:rFonts w:ascii="Times New Roman"/>
          <w:b w:val="false"/>
          <w:i/>
          <w:color w:val="000000"/>
          <w:sz w:val="28"/>
        </w:rPr>
        <w:t>6</w:t>
      </w:r>
      <w:r>
        <w:rPr>
          <w:rFonts w:ascii="Times New Roman"/>
          <w:b w:val="false"/>
          <w:i w:val="false"/>
          <w:color w:val="000000"/>
          <w:sz w:val="28"/>
        </w:rPr>
        <w:t xml:space="preserve"> - распорка; </w:t>
      </w:r>
      <w:r>
        <w:rPr>
          <w:rFonts w:ascii="Times New Roman"/>
          <w:b w:val="false"/>
          <w:i/>
          <w:color w:val="000000"/>
          <w:sz w:val="28"/>
        </w:rPr>
        <w:t>7</w:t>
      </w:r>
      <w:r>
        <w:rPr>
          <w:rFonts w:ascii="Times New Roman"/>
          <w:b w:val="false"/>
          <w:i w:val="false"/>
          <w:color w:val="000000"/>
          <w:sz w:val="28"/>
        </w:rPr>
        <w:t xml:space="preserve"> - лист фанеры или металла, зафиксированный от смещения; 8 - конструкция деформационного шва.</w:t>
      </w:r>
    </w:p>
    <w:bookmarkEnd w:id="581"/>
    <w:bookmarkStart w:name="z606" w:id="58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13 - Подготовка к омоноличиванию штрабы</w:t>
      </w:r>
      <w:r>
        <w:rPr>
          <w:rFonts w:ascii="Times New Roman"/>
          <w:b w:val="false"/>
          <w:i w:val="false"/>
          <w:color w:val="000000"/>
          <w:sz w:val="28"/>
        </w:rPr>
        <w:t xml:space="preserve"> </w:t>
      </w:r>
      <w:r>
        <w:rPr>
          <w:rFonts w:ascii="Times New Roman"/>
          <w:b/>
          <w:i w:val="false"/>
          <w:color w:val="000000"/>
          <w:sz w:val="28"/>
        </w:rPr>
        <w:t>деформационного шва</w:t>
      </w:r>
    </w:p>
    <w:bookmarkEnd w:id="582"/>
    <w:bookmarkStart w:name="z607" w:id="583"/>
    <w:p>
      <w:pPr>
        <w:spacing w:after="0"/>
        <w:ind w:left="0"/>
        <w:jc w:val="both"/>
      </w:pPr>
      <w:r>
        <w:rPr>
          <w:rFonts w:ascii="Times New Roman"/>
          <w:b w:val="false"/>
          <w:i w:val="false"/>
          <w:color w:val="000000"/>
          <w:sz w:val="28"/>
        </w:rPr>
        <w:t>
      6.13.14 В случае выполнения омоноличивания штрабы конструкции деформационного шва на всю высоту окаймления, совмещая функции бетона омоноличивания штрабы с функциями прилива на стыке одежды мостового полотна с конструкцией деформационного шва (рисунок 14), рекомендуется:</w:t>
      </w:r>
    </w:p>
    <w:bookmarkEnd w:id="583"/>
    <w:bookmarkStart w:name="z608" w:id="584"/>
    <w:p>
      <w:pPr>
        <w:spacing w:after="0"/>
        <w:ind w:left="0"/>
        <w:jc w:val="both"/>
      </w:pPr>
      <w:r>
        <w:rPr>
          <w:rFonts w:ascii="Times New Roman"/>
          <w:b w:val="false"/>
          <w:i w:val="false"/>
          <w:color w:val="000000"/>
          <w:sz w:val="28"/>
        </w:rPr>
        <w:t>
      - использовать для омоноличивания полимербетон, укладываемый по технологии, приведенной в 6.15;</w:t>
      </w:r>
    </w:p>
    <w:bookmarkEnd w:id="584"/>
    <w:bookmarkStart w:name="z609" w:id="585"/>
    <w:p>
      <w:pPr>
        <w:spacing w:after="0"/>
        <w:ind w:left="0"/>
        <w:jc w:val="both"/>
      </w:pPr>
      <w:r>
        <w:rPr>
          <w:rFonts w:ascii="Times New Roman"/>
          <w:b w:val="false"/>
          <w:i w:val="false"/>
          <w:color w:val="000000"/>
          <w:sz w:val="28"/>
        </w:rPr>
        <w:t>
      - выполнять на стыке участка омоноличивания с одеждой мостового полотна и металлоконструкциями окаймления зазоры, заполняемые герметиком в соответствии с положениями 6.13.20 и 6.13.19.</w:t>
      </w:r>
    </w:p>
    <w:bookmarkEnd w:id="585"/>
    <w:bookmarkStart w:name="z610" w:id="586"/>
    <w:p>
      <w:pPr>
        <w:spacing w:after="0"/>
        <w:ind w:left="0"/>
        <w:jc w:val="both"/>
      </w:pPr>
      <w:r>
        <w:rPr>
          <w:rFonts w:ascii="Times New Roman"/>
          <w:b w:val="false"/>
          <w:i w:val="false"/>
          <w:color w:val="000000"/>
          <w:sz w:val="28"/>
        </w:rPr>
        <w:t>
      6.13.15 Зазоры для заполнения герметиком выполняются при помощи нарезчика швов, оснащенного отрезным кругом. При этом необходимо следить за глубиной реза, чтобы не допустить повреждения расположенных ниже элементов.</w:t>
      </w:r>
    </w:p>
    <w:bookmarkEnd w:id="586"/>
    <w:bookmarkStart w:name="z611" w:id="587"/>
    <w:p>
      <w:pPr>
        <w:spacing w:after="0"/>
        <w:ind w:left="0"/>
        <w:jc w:val="both"/>
      </w:pPr>
      <w:r>
        <w:rPr>
          <w:rFonts w:ascii="Times New Roman"/>
          <w:b w:val="false"/>
          <w:i w:val="false"/>
          <w:color w:val="000000"/>
          <w:sz w:val="28"/>
        </w:rPr>
        <w:t>
      6.13.16 Если конструкция деформационного шва поставляется без установленных резиновых компенсаторов, то их устанавливают после завершения всех бетонных работ, а также после работ по устройству пришовных переходных зон и покрытия проезжей части (на расстоянии не менее 3,0 м с каждой стороны конструкции деформационного шва) Установку резинового компенсатора следует производить без разделения на отдельные секции на всй длине деформационного шва.</w:t>
      </w:r>
    </w:p>
    <w:bookmarkEnd w:id="587"/>
    <w:bookmarkStart w:name="z612"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21717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717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3" w:id="589"/>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 пролетное строение; </w:t>
      </w:r>
      <w:r>
        <w:rPr>
          <w:rFonts w:ascii="Times New Roman"/>
          <w:b w:val="false"/>
          <w:i/>
          <w:color w:val="000000"/>
          <w:sz w:val="28"/>
        </w:rPr>
        <w:t>2</w:t>
      </w:r>
      <w:r>
        <w:rPr>
          <w:rFonts w:ascii="Times New Roman"/>
          <w:b w:val="false"/>
          <w:i w:val="false"/>
          <w:color w:val="000000"/>
          <w:sz w:val="28"/>
        </w:rPr>
        <w:t xml:space="preserve"> - выравнивающий слой; </w:t>
      </w:r>
      <w:r>
        <w:rPr>
          <w:rFonts w:ascii="Times New Roman"/>
          <w:b w:val="false"/>
          <w:i/>
          <w:color w:val="000000"/>
          <w:sz w:val="28"/>
        </w:rPr>
        <w:t>3</w:t>
      </w:r>
      <w:r>
        <w:rPr>
          <w:rFonts w:ascii="Times New Roman"/>
          <w:b w:val="false"/>
          <w:i w:val="false"/>
          <w:color w:val="000000"/>
          <w:sz w:val="28"/>
        </w:rPr>
        <w:t xml:space="preserve"> - гидроизоляция мостового полотна и защитный слой; </w:t>
      </w:r>
      <w:r>
        <w:rPr>
          <w:rFonts w:ascii="Times New Roman"/>
          <w:b w:val="false"/>
          <w:i/>
          <w:color w:val="000000"/>
          <w:sz w:val="28"/>
        </w:rPr>
        <w:t>4</w:t>
      </w:r>
      <w:r>
        <w:rPr>
          <w:rFonts w:ascii="Times New Roman"/>
          <w:b w:val="false"/>
          <w:i w:val="false"/>
          <w:color w:val="000000"/>
          <w:sz w:val="28"/>
        </w:rPr>
        <w:t xml:space="preserve"> - покрытие проезжей части; </w:t>
      </w:r>
      <w:r>
        <w:rPr>
          <w:rFonts w:ascii="Times New Roman"/>
          <w:b w:val="false"/>
          <w:i/>
          <w:color w:val="000000"/>
          <w:sz w:val="28"/>
        </w:rPr>
        <w:t>5</w:t>
      </w:r>
      <w:r>
        <w:rPr>
          <w:rFonts w:ascii="Times New Roman"/>
          <w:b w:val="false"/>
          <w:i w:val="false"/>
          <w:color w:val="000000"/>
          <w:sz w:val="28"/>
        </w:rPr>
        <w:t xml:space="preserve"> - бетон омоноличивания штрабы; </w:t>
      </w:r>
      <w:r>
        <w:rPr>
          <w:rFonts w:ascii="Times New Roman"/>
          <w:b w:val="false"/>
          <w:i/>
          <w:color w:val="000000"/>
          <w:sz w:val="28"/>
        </w:rPr>
        <w:t>6</w:t>
      </w:r>
      <w:r>
        <w:rPr>
          <w:rFonts w:ascii="Times New Roman"/>
          <w:b w:val="false"/>
          <w:i w:val="false"/>
          <w:color w:val="000000"/>
          <w:sz w:val="28"/>
        </w:rPr>
        <w:t xml:space="preserve"> - зазор, шириной 15 мм, заполняемый герметиком; </w:t>
      </w:r>
      <w:r>
        <w:rPr>
          <w:rFonts w:ascii="Times New Roman"/>
          <w:b w:val="false"/>
          <w:i/>
          <w:color w:val="000000"/>
          <w:sz w:val="28"/>
        </w:rPr>
        <w:t>7</w:t>
      </w:r>
      <w:r>
        <w:rPr>
          <w:rFonts w:ascii="Times New Roman"/>
          <w:b w:val="false"/>
          <w:i w:val="false"/>
          <w:color w:val="000000"/>
          <w:sz w:val="28"/>
        </w:rPr>
        <w:t xml:space="preserve"> - конструкция деформационного шва (фрагмент)</w:t>
      </w:r>
    </w:p>
    <w:bookmarkEnd w:id="589"/>
    <w:bookmarkStart w:name="z614" w:id="59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14 - Конструкция узла примыкания гидроизоляции мостового полотна к конструкции деформационного шва</w:t>
      </w:r>
    </w:p>
    <w:bookmarkEnd w:id="590"/>
    <w:bookmarkStart w:name="z615" w:id="591"/>
    <w:p>
      <w:pPr>
        <w:spacing w:after="0"/>
        <w:ind w:left="0"/>
        <w:jc w:val="both"/>
      </w:pPr>
      <w:r>
        <w:rPr>
          <w:rFonts w:ascii="Times New Roman"/>
          <w:b w:val="false"/>
          <w:i w:val="false"/>
          <w:color w:val="000000"/>
          <w:sz w:val="28"/>
        </w:rPr>
        <w:t>
      6.13.17 До установки резиновых компенсаторов пространство между окаймлениями (крайними и промежуточными несущими балками) должно быть защищено от попадания посторонних предметов, мусора, грязи и брызг бетона, герметиков и асфальтобетона для чего рекомендуется использовать защитный лист, устанавливаемый перед бетонированием согласно схеме на рисунке 12.</w:t>
      </w:r>
    </w:p>
    <w:bookmarkEnd w:id="591"/>
    <w:bookmarkStart w:name="z616" w:id="592"/>
    <w:p>
      <w:pPr>
        <w:spacing w:after="0"/>
        <w:ind w:left="0"/>
        <w:jc w:val="both"/>
      </w:pPr>
      <w:r>
        <w:rPr>
          <w:rFonts w:ascii="Times New Roman"/>
          <w:b w:val="false"/>
          <w:i w:val="false"/>
          <w:color w:val="000000"/>
          <w:sz w:val="28"/>
        </w:rPr>
        <w:t>
      6.13.18 Непосредственно перед установкой резиновых компенсаторов следует проверить и при необходимости прочистить пазы окаймлений (несущих балок) ручным инструментом и ветошью с последующей продувкой пазов сжатым воздухом.</w:t>
      </w:r>
    </w:p>
    <w:bookmarkEnd w:id="592"/>
    <w:bookmarkStart w:name="z617" w:id="593"/>
    <w:p>
      <w:pPr>
        <w:spacing w:after="0"/>
        <w:ind w:left="0"/>
        <w:jc w:val="both"/>
      </w:pPr>
      <w:r>
        <w:rPr>
          <w:rFonts w:ascii="Times New Roman"/>
          <w:b w:val="false"/>
          <w:i w:val="false"/>
          <w:color w:val="000000"/>
          <w:sz w:val="28"/>
        </w:rPr>
        <w:t>
      6.13.19 Запасовку ленточных резиновых компенсаторов и моноплитных несущих компенсаторов с механическим креплением компенсатора производят при помощи монтажного инструмента с обработанными (скругленными) краями.</w:t>
      </w:r>
    </w:p>
    <w:bookmarkEnd w:id="593"/>
    <w:bookmarkStart w:name="z618" w:id="594"/>
    <w:p>
      <w:pPr>
        <w:spacing w:after="0"/>
        <w:ind w:left="0"/>
        <w:jc w:val="both"/>
      </w:pPr>
      <w:r>
        <w:rPr>
          <w:rFonts w:ascii="Times New Roman"/>
          <w:b w:val="false"/>
          <w:i w:val="false"/>
          <w:color w:val="000000"/>
          <w:sz w:val="28"/>
        </w:rPr>
        <w:t>
      Сначала компенсаторы заправляют на всей длине в паз одного окаймления (несущей балки).</w:t>
      </w:r>
    </w:p>
    <w:bookmarkEnd w:id="594"/>
    <w:bookmarkStart w:name="z619" w:id="595"/>
    <w:p>
      <w:pPr>
        <w:spacing w:after="0"/>
        <w:ind w:left="0"/>
        <w:jc w:val="both"/>
      </w:pPr>
      <w:r>
        <w:rPr>
          <w:rFonts w:ascii="Times New Roman"/>
          <w:b w:val="false"/>
          <w:i w:val="false"/>
          <w:color w:val="000000"/>
          <w:sz w:val="28"/>
        </w:rPr>
        <w:t>
      После этого производят запасовку второй стороны компенсатора в паз второго окаймления (несущей балки).</w:t>
      </w:r>
    </w:p>
    <w:bookmarkEnd w:id="595"/>
    <w:bookmarkStart w:name="z620" w:id="596"/>
    <w:p>
      <w:pPr>
        <w:spacing w:after="0"/>
        <w:ind w:left="0"/>
        <w:jc w:val="both"/>
      </w:pPr>
      <w:r>
        <w:rPr>
          <w:rFonts w:ascii="Times New Roman"/>
          <w:b w:val="false"/>
          <w:i w:val="false"/>
          <w:color w:val="000000"/>
          <w:sz w:val="28"/>
        </w:rPr>
        <w:t>
      6.13.20 Запасовку резиновых компенсаторов, устанавливаемых в пазы окаймлений (несущих балок) с применением клеевых составов или герметиков, наносимых на внутренние поверхности пазов перед запасовкой, производят в порядке, указанном в 6.12.19, но одновременно производят опережающее нанесение клея или герметика, следя за тем, чтобы опережение не превышало 2 м.</w:t>
      </w:r>
    </w:p>
    <w:bookmarkEnd w:id="596"/>
    <w:bookmarkStart w:name="z621" w:id="597"/>
    <w:p>
      <w:pPr>
        <w:spacing w:after="0"/>
        <w:ind w:left="0"/>
        <w:jc w:val="both"/>
      </w:pPr>
      <w:r>
        <w:rPr>
          <w:rFonts w:ascii="Times New Roman"/>
          <w:b w:val="false"/>
          <w:i w:val="false"/>
          <w:color w:val="000000"/>
          <w:sz w:val="28"/>
        </w:rPr>
        <w:t>
      6.13.21 При запасовке компенсатора необходимо держать его натянутым за свободный конец усилиями одного человека.</w:t>
      </w:r>
    </w:p>
    <w:bookmarkEnd w:id="597"/>
    <w:bookmarkStart w:name="z622" w:id="598"/>
    <w:p>
      <w:pPr>
        <w:spacing w:after="0"/>
        <w:ind w:left="0"/>
        <w:jc w:val="both"/>
      </w:pPr>
      <w:r>
        <w:rPr>
          <w:rFonts w:ascii="Times New Roman"/>
          <w:b w:val="false"/>
          <w:i w:val="false"/>
          <w:color w:val="000000"/>
          <w:sz w:val="28"/>
        </w:rPr>
        <w:t>
      Усилие должно быть достаточным, чтобы обеспечить равномерную запасовку компенсатора по длине, но не слишком сильным, чтобы удлинение компенсатора после запасовки не превысило 5% его длины.</w:t>
      </w:r>
    </w:p>
    <w:bookmarkEnd w:id="598"/>
    <w:bookmarkStart w:name="z623" w:id="599"/>
    <w:p>
      <w:pPr>
        <w:spacing w:after="0"/>
        <w:ind w:left="0"/>
        <w:jc w:val="both"/>
      </w:pPr>
      <w:r>
        <w:rPr>
          <w:rFonts w:ascii="Times New Roman"/>
          <w:b w:val="false"/>
          <w:i w:val="false"/>
          <w:color w:val="000000"/>
          <w:sz w:val="28"/>
        </w:rPr>
        <w:t>
      6.13.22 Не допускается заполнение мастиками или герметиками пространства между окаймлениями (несущими балками) над ленточными резиновыми компенсаторами, если это не предусмотрено конструкцией деформационного шва.</w:t>
      </w:r>
    </w:p>
    <w:bookmarkEnd w:id="599"/>
    <w:bookmarkStart w:name="z624" w:id="600"/>
    <w:p>
      <w:pPr>
        <w:spacing w:after="0"/>
        <w:ind w:left="0"/>
        <w:jc w:val="both"/>
      </w:pPr>
      <w:r>
        <w:rPr>
          <w:rFonts w:ascii="Times New Roman"/>
          <w:b w:val="false"/>
          <w:i w:val="false"/>
          <w:color w:val="000000"/>
          <w:sz w:val="28"/>
        </w:rPr>
        <w:t>
      6.13.23 Применяемые для производства работ по 6.12.20 - 6.12.22 материалы, а также допуски должны соответствовать проектной документации.</w:t>
      </w:r>
    </w:p>
    <w:bookmarkEnd w:id="600"/>
    <w:bookmarkStart w:name="z625" w:id="601"/>
    <w:p>
      <w:pPr>
        <w:spacing w:after="0"/>
        <w:ind w:left="0"/>
        <w:jc w:val="both"/>
      </w:pPr>
      <w:r>
        <w:rPr>
          <w:rFonts w:ascii="Times New Roman"/>
          <w:b w:val="false"/>
          <w:i w:val="false"/>
          <w:color w:val="000000"/>
          <w:sz w:val="28"/>
        </w:rPr>
        <w:t>
      6.13.24 Рациональная область применения деформационных швов различных типов приведены в приложении В.</w:t>
      </w:r>
    </w:p>
    <w:bookmarkEnd w:id="601"/>
    <w:p>
      <w:pPr>
        <w:spacing w:after="0"/>
        <w:ind w:left="0"/>
        <w:jc w:val="both"/>
      </w:pPr>
      <w:r>
        <w:rPr>
          <w:rFonts w:ascii="Times New Roman"/>
          <w:b/>
          <w:i w:val="false"/>
          <w:color w:val="000000"/>
          <w:sz w:val="28"/>
        </w:rPr>
        <w:t>6.14 Работы по укрупнительной сборке конструкций деформационных швов с резиновыми компенсаторами</w:t>
      </w:r>
    </w:p>
    <w:bookmarkStart w:name="z627" w:id="602"/>
    <w:p>
      <w:pPr>
        <w:spacing w:after="0"/>
        <w:ind w:left="0"/>
        <w:jc w:val="both"/>
      </w:pPr>
      <w:r>
        <w:rPr>
          <w:rFonts w:ascii="Times New Roman"/>
          <w:b w:val="false"/>
          <w:i w:val="false"/>
          <w:color w:val="000000"/>
          <w:sz w:val="28"/>
        </w:rPr>
        <w:t>
      6.14.1 Перед началом монтажных работ должна быть выполнена укрупнительная сборка конструкций деформационных швов, если конструкции поставляются в частично собранном состоянии (члененные по длине).</w:t>
      </w:r>
    </w:p>
    <w:bookmarkEnd w:id="602"/>
    <w:bookmarkStart w:name="z628" w:id="603"/>
    <w:p>
      <w:pPr>
        <w:spacing w:after="0"/>
        <w:ind w:left="0"/>
        <w:jc w:val="both"/>
      </w:pPr>
      <w:r>
        <w:rPr>
          <w:rFonts w:ascii="Times New Roman"/>
          <w:b w:val="false"/>
          <w:i w:val="false"/>
          <w:color w:val="000000"/>
          <w:sz w:val="28"/>
        </w:rPr>
        <w:t>
      6.14.2 Укрупнительная сборка, как правило, заключается в объединении по длине цельноперевозимых секций конструкций путем сварки между собой соответствующих участков окаймлений (крайних несущих балок) и промежуточных несущих балок, а также в антикоррозионной защите полученных сварных швов.</w:t>
      </w:r>
    </w:p>
    <w:bookmarkEnd w:id="603"/>
    <w:bookmarkStart w:name="z629" w:id="604"/>
    <w:p>
      <w:pPr>
        <w:spacing w:after="0"/>
        <w:ind w:left="0"/>
        <w:jc w:val="both"/>
      </w:pPr>
      <w:r>
        <w:rPr>
          <w:rFonts w:ascii="Times New Roman"/>
          <w:b w:val="false"/>
          <w:i w:val="false"/>
          <w:color w:val="000000"/>
          <w:sz w:val="28"/>
        </w:rPr>
        <w:t>
      6.14.3 При отсутствии в проектной (рабочей) документации информации о расположении сварных швов, они должны назначаться с учетом следующих требований.</w:t>
      </w:r>
    </w:p>
    <w:bookmarkEnd w:id="604"/>
    <w:bookmarkStart w:name="z630" w:id="605"/>
    <w:p>
      <w:pPr>
        <w:spacing w:after="0"/>
        <w:ind w:left="0"/>
        <w:jc w:val="both"/>
      </w:pPr>
      <w:r>
        <w:rPr>
          <w:rFonts w:ascii="Times New Roman"/>
          <w:b w:val="false"/>
          <w:i w:val="false"/>
          <w:color w:val="000000"/>
          <w:sz w:val="28"/>
        </w:rPr>
        <w:t>
      Местоположение сварных швов должно быть таким, чтобы обеспечивать минимальные усилия в сечении сварного шва и минимальные перемещения этого сечения.</w:t>
      </w:r>
    </w:p>
    <w:bookmarkEnd w:id="605"/>
    <w:bookmarkStart w:name="z631" w:id="606"/>
    <w:p>
      <w:pPr>
        <w:spacing w:after="0"/>
        <w:ind w:left="0"/>
        <w:jc w:val="both"/>
      </w:pPr>
      <w:r>
        <w:rPr>
          <w:rFonts w:ascii="Times New Roman"/>
          <w:b w:val="false"/>
          <w:i w:val="false"/>
          <w:color w:val="000000"/>
          <w:sz w:val="28"/>
        </w:rPr>
        <w:t>
      Располагать сварные швы в местах, близких к вероятной траектории движения колес транспортных средств не допускается.</w:t>
      </w:r>
    </w:p>
    <w:bookmarkEnd w:id="606"/>
    <w:bookmarkStart w:name="z632" w:id="607"/>
    <w:p>
      <w:pPr>
        <w:spacing w:after="0"/>
        <w:ind w:left="0"/>
        <w:jc w:val="both"/>
      </w:pPr>
      <w:r>
        <w:rPr>
          <w:rFonts w:ascii="Times New Roman"/>
          <w:b w:val="false"/>
          <w:i w:val="false"/>
          <w:color w:val="000000"/>
          <w:sz w:val="28"/>
        </w:rPr>
        <w:t>
      Сварные швы следует выносить в зоны, где прямое действие нагрузки от транспортных средств отсутствует.</w:t>
      </w:r>
    </w:p>
    <w:bookmarkEnd w:id="607"/>
    <w:bookmarkStart w:name="z633" w:id="608"/>
    <w:p>
      <w:pPr>
        <w:spacing w:after="0"/>
        <w:ind w:left="0"/>
        <w:jc w:val="both"/>
      </w:pPr>
      <w:r>
        <w:rPr>
          <w:rFonts w:ascii="Times New Roman"/>
          <w:b w:val="false"/>
          <w:i w:val="false"/>
          <w:color w:val="000000"/>
          <w:sz w:val="28"/>
        </w:rPr>
        <w:t>
      Для многопрофильных (модульных) конструкций деформационных швов сварные швы следует располагать в пролетах промежуточных несущих балок минимальной длины.</w:t>
      </w:r>
    </w:p>
    <w:bookmarkEnd w:id="608"/>
    <w:bookmarkStart w:name="z634" w:id="609"/>
    <w:p>
      <w:pPr>
        <w:spacing w:after="0"/>
        <w:ind w:left="0"/>
        <w:jc w:val="both"/>
      </w:pPr>
      <w:r>
        <w:rPr>
          <w:rFonts w:ascii="Times New Roman"/>
          <w:b w:val="false"/>
          <w:i w:val="false"/>
          <w:color w:val="000000"/>
          <w:sz w:val="28"/>
        </w:rPr>
        <w:t>
      6.14.4 Окаймления и крайние несущие балки (окаймления) сваривают встык сварным швом типа С-17 по ГОСТ 5264.</w:t>
      </w:r>
    </w:p>
    <w:bookmarkEnd w:id="609"/>
    <w:bookmarkStart w:name="z635" w:id="610"/>
    <w:p>
      <w:pPr>
        <w:spacing w:after="0"/>
        <w:ind w:left="0"/>
        <w:jc w:val="both"/>
      </w:pPr>
      <w:r>
        <w:rPr>
          <w:rFonts w:ascii="Times New Roman"/>
          <w:b w:val="false"/>
          <w:i w:val="false"/>
          <w:color w:val="000000"/>
          <w:sz w:val="28"/>
        </w:rPr>
        <w:t>
      6.14.5 Соединение промежуточных несущих балок при помощи сварки производят в соответствии с инструкциями изготовителя конструкции деформационного шва.</w:t>
      </w:r>
    </w:p>
    <w:bookmarkEnd w:id="610"/>
    <w:bookmarkStart w:name="z636" w:id="611"/>
    <w:p>
      <w:pPr>
        <w:spacing w:after="0"/>
        <w:ind w:left="0"/>
        <w:jc w:val="both"/>
      </w:pPr>
      <w:r>
        <w:rPr>
          <w:rFonts w:ascii="Times New Roman"/>
          <w:b w:val="false"/>
          <w:i w:val="false"/>
          <w:color w:val="000000"/>
          <w:sz w:val="28"/>
        </w:rPr>
        <w:t>
      6.14.6 После наложения сварных швов, их поверхность должна быть зашлифована в один уровень с поверхностью прилежащего металла при помощи ручной шлифовальной машины и шлифовального круга, если сварной шов расположен со стороны проезжей части мостового полотна либо если его наличие может ограничить воспринимаемые конструкцией деформационного шва перемещения.</w:t>
      </w:r>
    </w:p>
    <w:bookmarkEnd w:id="611"/>
    <w:bookmarkStart w:name="z637" w:id="612"/>
    <w:p>
      <w:pPr>
        <w:spacing w:after="0"/>
        <w:ind w:left="0"/>
        <w:jc w:val="both"/>
      </w:pPr>
      <w:r>
        <w:rPr>
          <w:rFonts w:ascii="Times New Roman"/>
          <w:b w:val="false"/>
          <w:i w:val="false"/>
          <w:color w:val="000000"/>
          <w:sz w:val="28"/>
        </w:rPr>
        <w:t>
      6.14.7 При сварке не допускается перегрев металлических конструкций деформационных швов в месте расположения полимерных конструктивных элементов, чувствительных к перегреву.</w:t>
      </w:r>
    </w:p>
    <w:bookmarkEnd w:id="612"/>
    <w:bookmarkStart w:name="z638" w:id="613"/>
    <w:p>
      <w:pPr>
        <w:spacing w:after="0"/>
        <w:ind w:left="0"/>
        <w:jc w:val="both"/>
      </w:pPr>
      <w:r>
        <w:rPr>
          <w:rFonts w:ascii="Times New Roman"/>
          <w:b w:val="false"/>
          <w:i w:val="false"/>
          <w:color w:val="000000"/>
          <w:sz w:val="28"/>
        </w:rPr>
        <w:t>
      При необходимости, в процессе сварки должен быть обеспечен отвод тепла от металлических элементов вблизи местоположения сварного шва в соответствии с инструкцией изготовителя конструкции деформационного шва по укрупнительной сборке.</w:t>
      </w:r>
    </w:p>
    <w:bookmarkEnd w:id="613"/>
    <w:bookmarkStart w:name="z639" w:id="614"/>
    <w:p>
      <w:pPr>
        <w:spacing w:after="0"/>
        <w:ind w:left="0"/>
        <w:jc w:val="both"/>
      </w:pPr>
      <w:r>
        <w:rPr>
          <w:rFonts w:ascii="Times New Roman"/>
          <w:b w:val="false"/>
          <w:i w:val="false"/>
          <w:color w:val="000000"/>
          <w:sz w:val="28"/>
        </w:rPr>
        <w:t>
      6.14.8 В случае если во время проведения сварочных работ резиновые компенсаторы уже установлены в пазы окаймлений (несущих балок), необходимо защищать их от попадания искр и брызг расплавленного металла листом фанеры или стали.</w:t>
      </w:r>
    </w:p>
    <w:bookmarkEnd w:id="614"/>
    <w:bookmarkStart w:name="z640" w:id="615"/>
    <w:p>
      <w:pPr>
        <w:spacing w:after="0"/>
        <w:ind w:left="0"/>
        <w:jc w:val="both"/>
      </w:pPr>
      <w:r>
        <w:rPr>
          <w:rFonts w:ascii="Times New Roman"/>
          <w:b w:val="false"/>
          <w:i w:val="false"/>
          <w:color w:val="000000"/>
          <w:sz w:val="28"/>
        </w:rPr>
        <w:t>
      6.14.9 Не рекомендуется выполнять в условиях строительной площадки сращивание резиновых компенсаторов по длине. Сращивание допускается лишь в случае необходимости ремонта, если резиновый компенсатор был поврежден в процессе монтажа, при условии, что его замена не представляется возможной и в наличии имеется оборудование для вулканизации стыков компенсатора, рекомендованное изготовителем компенсатора.</w:t>
      </w:r>
    </w:p>
    <w:bookmarkEnd w:id="615"/>
    <w:bookmarkStart w:name="z641" w:id="616"/>
    <w:p>
      <w:pPr>
        <w:spacing w:after="0"/>
        <w:ind w:left="0"/>
        <w:jc w:val="both"/>
      </w:pPr>
      <w:r>
        <w:rPr>
          <w:rFonts w:ascii="Times New Roman"/>
          <w:b w:val="false"/>
          <w:i w:val="false"/>
          <w:color w:val="000000"/>
          <w:sz w:val="28"/>
        </w:rPr>
        <w:t>
      6.14.10 Стыки участков компенсатора располагают таким образом, чтобы они не совпадали с местом расположения сварных стыков окаймлений (промежуточных несущих балок).</w:t>
      </w:r>
    </w:p>
    <w:bookmarkEnd w:id="616"/>
    <w:bookmarkStart w:name="z642" w:id="617"/>
    <w:p>
      <w:pPr>
        <w:spacing w:after="0"/>
        <w:ind w:left="0"/>
        <w:jc w:val="both"/>
      </w:pPr>
      <w:r>
        <w:rPr>
          <w:rFonts w:ascii="Times New Roman"/>
          <w:b w:val="false"/>
          <w:i w:val="false"/>
          <w:color w:val="000000"/>
          <w:sz w:val="28"/>
        </w:rPr>
        <w:t>
      6.14.11 Сращивание компенсаторов по длине выполняют в строгом соответствии с инструкцией изготовителя компенсатора по вулканизации в следующем порядке:</w:t>
      </w:r>
    </w:p>
    <w:bookmarkEnd w:id="617"/>
    <w:bookmarkStart w:name="z643" w:id="618"/>
    <w:p>
      <w:pPr>
        <w:spacing w:after="0"/>
        <w:ind w:left="0"/>
        <w:jc w:val="both"/>
      </w:pPr>
      <w:r>
        <w:rPr>
          <w:rFonts w:ascii="Times New Roman"/>
          <w:b w:val="false"/>
          <w:i w:val="false"/>
          <w:color w:val="000000"/>
          <w:sz w:val="28"/>
        </w:rPr>
        <w:t>
      6.14.11.1 Стыкуемые профили обрезают ножом под прямым углом к оси компенсатора.</w:t>
      </w:r>
    </w:p>
    <w:bookmarkEnd w:id="618"/>
    <w:bookmarkStart w:name="z644" w:id="619"/>
    <w:p>
      <w:pPr>
        <w:spacing w:after="0"/>
        <w:ind w:left="0"/>
        <w:jc w:val="both"/>
      </w:pPr>
      <w:r>
        <w:rPr>
          <w:rFonts w:ascii="Times New Roman"/>
          <w:b w:val="false"/>
          <w:i w:val="false"/>
          <w:color w:val="000000"/>
          <w:sz w:val="28"/>
        </w:rPr>
        <w:t>
      6.14.11.2 Поверхности среза обрабатывают металлическими щетками до получения шероховатой поверхности.</w:t>
      </w:r>
    </w:p>
    <w:bookmarkEnd w:id="619"/>
    <w:bookmarkStart w:name="z645" w:id="620"/>
    <w:p>
      <w:pPr>
        <w:spacing w:after="0"/>
        <w:ind w:left="0"/>
        <w:jc w:val="both"/>
      </w:pPr>
      <w:r>
        <w:rPr>
          <w:rFonts w:ascii="Times New Roman"/>
          <w:b w:val="false"/>
          <w:i w:val="false"/>
          <w:color w:val="000000"/>
          <w:sz w:val="28"/>
        </w:rPr>
        <w:t>
      6.14.11.3 На поверхности среза наносят растворитель из числа рекомендуемых изготовителем компенсатора. Перед продолжением работ поверхности должны высохнуть.</w:t>
      </w:r>
    </w:p>
    <w:bookmarkEnd w:id="620"/>
    <w:bookmarkStart w:name="z646" w:id="621"/>
    <w:p>
      <w:pPr>
        <w:spacing w:after="0"/>
        <w:ind w:left="0"/>
        <w:jc w:val="both"/>
      </w:pPr>
      <w:r>
        <w:rPr>
          <w:rFonts w:ascii="Times New Roman"/>
          <w:b w:val="false"/>
          <w:i w:val="false"/>
          <w:color w:val="000000"/>
          <w:sz w:val="28"/>
        </w:rPr>
        <w:t>
      6.14.11.4 На стыкуемые поверхности наносят сырую резину в соответствии с рекомендациями изготовителя компенсатора.</w:t>
      </w:r>
    </w:p>
    <w:bookmarkEnd w:id="621"/>
    <w:bookmarkStart w:name="z647" w:id="622"/>
    <w:p>
      <w:pPr>
        <w:spacing w:after="0"/>
        <w:ind w:left="0"/>
        <w:jc w:val="both"/>
      </w:pPr>
      <w:r>
        <w:rPr>
          <w:rFonts w:ascii="Times New Roman"/>
          <w:b w:val="false"/>
          <w:i w:val="false"/>
          <w:color w:val="000000"/>
          <w:sz w:val="28"/>
        </w:rPr>
        <w:t>
      6.14.11.5 Стыкуемые участки компенсатора укладывают в переносной вулканизатор.</w:t>
      </w:r>
    </w:p>
    <w:bookmarkEnd w:id="622"/>
    <w:bookmarkStart w:name="z648" w:id="623"/>
    <w:p>
      <w:pPr>
        <w:spacing w:after="0"/>
        <w:ind w:left="0"/>
        <w:jc w:val="both"/>
      </w:pPr>
      <w:r>
        <w:rPr>
          <w:rFonts w:ascii="Times New Roman"/>
          <w:b w:val="false"/>
          <w:i w:val="false"/>
          <w:color w:val="000000"/>
          <w:sz w:val="28"/>
        </w:rPr>
        <w:t>
      6.14.11.6 Стыкуемые участки компенсатора закрепляют в вулканизаторе и создают усилие прижатия в соответствии с инструкцией изготовителя по вулканизации. Без создания усилия прижатия начало процесса вулканизации не допускается.</w:t>
      </w:r>
    </w:p>
    <w:bookmarkEnd w:id="623"/>
    <w:bookmarkStart w:name="z649" w:id="624"/>
    <w:p>
      <w:pPr>
        <w:spacing w:after="0"/>
        <w:ind w:left="0"/>
        <w:jc w:val="both"/>
      </w:pPr>
      <w:r>
        <w:rPr>
          <w:rFonts w:ascii="Times New Roman"/>
          <w:b w:val="false"/>
          <w:i w:val="false"/>
          <w:color w:val="000000"/>
          <w:sz w:val="28"/>
        </w:rPr>
        <w:t>
      6.14.11.7 Крышку вулканизатора закрывают и проводят нагрев участка стыка до температуры, указанной изготовителем.</w:t>
      </w:r>
    </w:p>
    <w:bookmarkEnd w:id="624"/>
    <w:bookmarkStart w:name="z650" w:id="625"/>
    <w:p>
      <w:pPr>
        <w:spacing w:after="0"/>
        <w:ind w:left="0"/>
        <w:jc w:val="both"/>
      </w:pPr>
      <w:r>
        <w:rPr>
          <w:rFonts w:ascii="Times New Roman"/>
          <w:b w:val="false"/>
          <w:i w:val="false"/>
          <w:color w:val="000000"/>
          <w:sz w:val="28"/>
        </w:rPr>
        <w:t>
      Время вулканизации зависит от применяемых материалов, типа профиля компенсатора и температуры окружающего воздуха. Рекомендованное время вулканизации должно быть указано изготовителем компенсатора в инструкции по вулканизации.</w:t>
      </w:r>
    </w:p>
    <w:bookmarkEnd w:id="625"/>
    <w:bookmarkStart w:name="z651" w:id="626"/>
    <w:p>
      <w:pPr>
        <w:spacing w:after="0"/>
        <w:ind w:left="0"/>
        <w:jc w:val="both"/>
      </w:pPr>
      <w:r>
        <w:rPr>
          <w:rFonts w:ascii="Times New Roman"/>
          <w:b w:val="false"/>
          <w:i w:val="false"/>
          <w:color w:val="000000"/>
          <w:sz w:val="28"/>
        </w:rPr>
        <w:t>
      6.14.11.8 По окончании процесса вулканизации, компенсаторы должны остыть в вулканизаторе до температуры от 60 С до 80 С, после чего крышку вулканизатора поднимают и компенсатор извлекают.</w:t>
      </w:r>
    </w:p>
    <w:bookmarkEnd w:id="626"/>
    <w:bookmarkStart w:name="z652" w:id="627"/>
    <w:p>
      <w:pPr>
        <w:spacing w:after="0"/>
        <w:ind w:left="0"/>
        <w:jc w:val="both"/>
      </w:pPr>
      <w:r>
        <w:rPr>
          <w:rFonts w:ascii="Times New Roman"/>
          <w:b w:val="false"/>
          <w:i w:val="false"/>
          <w:color w:val="000000"/>
          <w:sz w:val="28"/>
        </w:rPr>
        <w:t>
      6.14.12 Соединенный компенсатор перед установкой должен остыть до температуры окружающего воздуха, после чего разрешается его монтаж.</w:t>
      </w:r>
    </w:p>
    <w:bookmarkEnd w:id="627"/>
    <w:p>
      <w:pPr>
        <w:spacing w:after="0"/>
        <w:ind w:left="0"/>
        <w:jc w:val="both"/>
      </w:pPr>
      <w:r>
        <w:rPr>
          <w:rFonts w:ascii="Times New Roman"/>
          <w:b/>
          <w:i w:val="false"/>
          <w:color w:val="000000"/>
          <w:sz w:val="28"/>
        </w:rPr>
        <w:t>6.15 Технология работ по устройству полимербетонных приливов</w:t>
      </w:r>
    </w:p>
    <w:bookmarkStart w:name="z654" w:id="628"/>
    <w:p>
      <w:pPr>
        <w:spacing w:after="0"/>
        <w:ind w:left="0"/>
        <w:jc w:val="both"/>
      </w:pPr>
      <w:r>
        <w:rPr>
          <w:rFonts w:ascii="Times New Roman"/>
          <w:b w:val="false"/>
          <w:i w:val="false"/>
          <w:color w:val="000000"/>
          <w:sz w:val="28"/>
        </w:rPr>
        <w:t>
      6.15.1 Устройство бетонного прилива с использованием полимербетона состоит из следующих этапов:</w:t>
      </w:r>
    </w:p>
    <w:bookmarkEnd w:id="628"/>
    <w:bookmarkStart w:name="z655" w:id="629"/>
    <w:p>
      <w:pPr>
        <w:spacing w:after="0"/>
        <w:ind w:left="0"/>
        <w:jc w:val="both"/>
      </w:pPr>
      <w:r>
        <w:rPr>
          <w:rFonts w:ascii="Times New Roman"/>
          <w:b w:val="false"/>
          <w:i w:val="false"/>
          <w:color w:val="000000"/>
          <w:sz w:val="28"/>
        </w:rPr>
        <w:t>
      - очистка поверхности бетона основания прилива;</w:t>
      </w:r>
    </w:p>
    <w:bookmarkEnd w:id="629"/>
    <w:bookmarkStart w:name="z656" w:id="630"/>
    <w:p>
      <w:pPr>
        <w:spacing w:after="0"/>
        <w:ind w:left="0"/>
        <w:jc w:val="both"/>
      </w:pPr>
      <w:r>
        <w:rPr>
          <w:rFonts w:ascii="Times New Roman"/>
          <w:b w:val="false"/>
          <w:i w:val="false"/>
          <w:color w:val="000000"/>
          <w:sz w:val="28"/>
        </w:rPr>
        <w:t>
      - придание шероховатости поверхности бетона основания;</w:t>
      </w:r>
    </w:p>
    <w:bookmarkEnd w:id="630"/>
    <w:bookmarkStart w:name="z657" w:id="631"/>
    <w:p>
      <w:pPr>
        <w:spacing w:after="0"/>
        <w:ind w:left="0"/>
        <w:jc w:val="both"/>
      </w:pPr>
      <w:r>
        <w:rPr>
          <w:rFonts w:ascii="Times New Roman"/>
          <w:b w:val="false"/>
          <w:i w:val="false"/>
          <w:color w:val="000000"/>
          <w:sz w:val="28"/>
        </w:rPr>
        <w:t>
      - установка анкеров (при необходимости);</w:t>
      </w:r>
    </w:p>
    <w:bookmarkEnd w:id="631"/>
    <w:bookmarkStart w:name="z658" w:id="632"/>
    <w:p>
      <w:pPr>
        <w:spacing w:after="0"/>
        <w:ind w:left="0"/>
        <w:jc w:val="both"/>
      </w:pPr>
      <w:r>
        <w:rPr>
          <w:rFonts w:ascii="Times New Roman"/>
          <w:b w:val="false"/>
          <w:i w:val="false"/>
          <w:color w:val="000000"/>
          <w:sz w:val="28"/>
        </w:rPr>
        <w:t>
      - приготовление и укладка материала прилива на подготовленное основание.</w:t>
      </w:r>
    </w:p>
    <w:bookmarkEnd w:id="632"/>
    <w:bookmarkStart w:name="z659" w:id="633"/>
    <w:p>
      <w:pPr>
        <w:spacing w:after="0"/>
        <w:ind w:left="0"/>
        <w:jc w:val="both"/>
      </w:pPr>
      <w:r>
        <w:rPr>
          <w:rFonts w:ascii="Times New Roman"/>
          <w:b w:val="false"/>
          <w:i w:val="false"/>
          <w:color w:val="000000"/>
          <w:sz w:val="28"/>
        </w:rPr>
        <w:t>
      6.15.2 Поверхность бетона основания прилива должна быть подготовлена в соответствии с положениями 6.1.11.</w:t>
      </w:r>
    </w:p>
    <w:bookmarkEnd w:id="633"/>
    <w:bookmarkStart w:name="z660" w:id="634"/>
    <w:p>
      <w:pPr>
        <w:spacing w:after="0"/>
        <w:ind w:left="0"/>
        <w:jc w:val="both"/>
      </w:pPr>
      <w:r>
        <w:rPr>
          <w:rFonts w:ascii="Times New Roman"/>
          <w:b w:val="false"/>
          <w:i w:val="false"/>
          <w:color w:val="000000"/>
          <w:sz w:val="28"/>
        </w:rPr>
        <w:t>
      6.15.3 Выполняют установку анкерных элементов в бетонном приливе в соответствии с проектом.</w:t>
      </w:r>
    </w:p>
    <w:bookmarkEnd w:id="634"/>
    <w:bookmarkStart w:name="z661" w:id="635"/>
    <w:p>
      <w:pPr>
        <w:spacing w:after="0"/>
        <w:ind w:left="0"/>
        <w:jc w:val="both"/>
      </w:pPr>
      <w:r>
        <w:rPr>
          <w:rFonts w:ascii="Times New Roman"/>
          <w:b w:val="false"/>
          <w:i w:val="false"/>
          <w:color w:val="000000"/>
          <w:sz w:val="28"/>
        </w:rPr>
        <w:t>
      6.15.4 В случае если проектом предусмотрено выравнивание основания под прилив при помощи ремонтного состава на основе сухих смесей по ГОСТ 31357, работы выполняют с учетом требований 6.15.4.1- 6.15.4.2.</w:t>
      </w:r>
    </w:p>
    <w:bookmarkEnd w:id="635"/>
    <w:bookmarkStart w:name="z662" w:id="636"/>
    <w:p>
      <w:pPr>
        <w:spacing w:after="0"/>
        <w:ind w:left="0"/>
        <w:jc w:val="both"/>
      </w:pPr>
      <w:r>
        <w:rPr>
          <w:rFonts w:ascii="Times New Roman"/>
          <w:b w:val="false"/>
          <w:i w:val="false"/>
          <w:color w:val="000000"/>
          <w:sz w:val="28"/>
        </w:rPr>
        <w:t>
      6.15.4.1 Замешивание ремонтного состава должно производиться в бетоносмесителе с опрокидываемым барабаном в течение 5-10 мин. Замешивание вручную не рекомендуется. Всякий раз необходимо замешивать все содержимое вскрытого упаковочного мешка.</w:t>
      </w:r>
    </w:p>
    <w:bookmarkEnd w:id="636"/>
    <w:bookmarkStart w:name="z663" w:id="637"/>
    <w:p>
      <w:pPr>
        <w:spacing w:after="0"/>
        <w:ind w:left="0"/>
        <w:jc w:val="both"/>
      </w:pPr>
      <w:r>
        <w:rPr>
          <w:rFonts w:ascii="Times New Roman"/>
          <w:b w:val="false"/>
          <w:i w:val="false"/>
          <w:color w:val="000000"/>
          <w:sz w:val="28"/>
        </w:rPr>
        <w:t>
      Отношение содержания воды к содержанию сухой смеси принимают в соответствии с указаниями изготовителя смеси.</w:t>
      </w:r>
    </w:p>
    <w:bookmarkEnd w:id="637"/>
    <w:bookmarkStart w:name="z664" w:id="638"/>
    <w:p>
      <w:pPr>
        <w:spacing w:after="0"/>
        <w:ind w:left="0"/>
        <w:jc w:val="both"/>
      </w:pPr>
      <w:r>
        <w:rPr>
          <w:rFonts w:ascii="Times New Roman"/>
          <w:b w:val="false"/>
          <w:i w:val="false"/>
          <w:color w:val="000000"/>
          <w:sz w:val="28"/>
        </w:rPr>
        <w:t>
      Готовая смесь должна быть пластичной, гомогенной, без комков и с равномерно распределенными волокнами.</w:t>
      </w:r>
    </w:p>
    <w:bookmarkEnd w:id="638"/>
    <w:bookmarkStart w:name="z665" w:id="639"/>
    <w:p>
      <w:pPr>
        <w:spacing w:after="0"/>
        <w:ind w:left="0"/>
        <w:jc w:val="both"/>
      </w:pPr>
      <w:r>
        <w:rPr>
          <w:rFonts w:ascii="Times New Roman"/>
          <w:b w:val="false"/>
          <w:i w:val="false"/>
          <w:color w:val="000000"/>
          <w:sz w:val="28"/>
        </w:rPr>
        <w:t>
      6.15.4.2 При необходимости создания слоя ремонтного состава толщиной более 50 мм рекомендуется применение щебеночного заполнителя крупностью не менее 5 мм. Для слоя до 50 мм требуется заполнитель крупностью не более 3 мм. Заполнитель должен быть промыт и очищен от инородных вкраплений при помощи установки для промывки щебня.</w:t>
      </w:r>
    </w:p>
    <w:bookmarkEnd w:id="639"/>
    <w:bookmarkStart w:name="z666" w:id="640"/>
    <w:p>
      <w:pPr>
        <w:spacing w:after="0"/>
        <w:ind w:left="0"/>
        <w:jc w:val="both"/>
      </w:pPr>
      <w:r>
        <w:rPr>
          <w:rFonts w:ascii="Times New Roman"/>
          <w:b w:val="false"/>
          <w:i w:val="false"/>
          <w:color w:val="000000"/>
          <w:sz w:val="28"/>
        </w:rPr>
        <w:t>
      6.15.5 Перед укладкой смеси, на асфальтобетонное покрытие по кромкам штрабы и поверхности окаймлений конструкций деформационных швов, контактирующие с шинами транспортных средств, наклеивают липкую ленту по ГОСТ 20477 с целью защитить поверхности от попадания на них полимербетона.</w:t>
      </w:r>
    </w:p>
    <w:bookmarkEnd w:id="640"/>
    <w:bookmarkStart w:name="z667" w:id="641"/>
    <w:p>
      <w:pPr>
        <w:spacing w:after="0"/>
        <w:ind w:left="0"/>
        <w:jc w:val="both"/>
      </w:pPr>
      <w:r>
        <w:rPr>
          <w:rFonts w:ascii="Times New Roman"/>
          <w:b w:val="false"/>
          <w:i w:val="false"/>
          <w:color w:val="000000"/>
          <w:sz w:val="28"/>
        </w:rPr>
        <w:t>
      6.15.6 Смесь укладывают с выравниванием ее поверхности мастерком по кромкам асфальтобетонного покрытия и окаймления конструкции деформационного шва.</w:t>
      </w:r>
    </w:p>
    <w:bookmarkEnd w:id="641"/>
    <w:bookmarkStart w:name="z668" w:id="642"/>
    <w:p>
      <w:pPr>
        <w:spacing w:after="0"/>
        <w:ind w:left="0"/>
        <w:jc w:val="both"/>
      </w:pPr>
      <w:r>
        <w:rPr>
          <w:rFonts w:ascii="Times New Roman"/>
          <w:b w:val="false"/>
          <w:i w:val="false"/>
          <w:color w:val="000000"/>
          <w:sz w:val="28"/>
        </w:rPr>
        <w:t>
      При укладке бетона на поверхности с большим уклоном бетонную смесь следует сдвигать мастерком против уклона, не допуская его сползания, или устанавливать поперечную опалубку во избежание растекания бетонной смеси.</w:t>
      </w:r>
    </w:p>
    <w:bookmarkEnd w:id="642"/>
    <w:bookmarkStart w:name="z669" w:id="643"/>
    <w:p>
      <w:pPr>
        <w:spacing w:after="0"/>
        <w:ind w:left="0"/>
        <w:jc w:val="both"/>
      </w:pPr>
      <w:r>
        <w:rPr>
          <w:rFonts w:ascii="Times New Roman"/>
          <w:b w:val="false"/>
          <w:i w:val="false"/>
          <w:color w:val="000000"/>
          <w:sz w:val="28"/>
        </w:rPr>
        <w:t>
      6.15.7 При устройстве прилива с использованием полимербетонов заполняют весь объем бетонирования за один раз или участками, определяемыми объемом полимербетонной смеси, приготавливаемой за один замес.</w:t>
      </w:r>
    </w:p>
    <w:bookmarkEnd w:id="643"/>
    <w:bookmarkStart w:name="z670" w:id="644"/>
    <w:p>
      <w:pPr>
        <w:spacing w:after="0"/>
        <w:ind w:left="0"/>
        <w:jc w:val="both"/>
      </w:pPr>
      <w:r>
        <w:rPr>
          <w:rFonts w:ascii="Times New Roman"/>
          <w:b w:val="false"/>
          <w:i w:val="false"/>
          <w:color w:val="000000"/>
          <w:sz w:val="28"/>
        </w:rPr>
        <w:t>
      6.15.8 Последовательность и количество компонентов полимербетонной смеси должно быть установлено изготовителем материала.</w:t>
      </w:r>
    </w:p>
    <w:bookmarkEnd w:id="644"/>
    <w:bookmarkStart w:name="z671" w:id="645"/>
    <w:p>
      <w:pPr>
        <w:spacing w:after="0"/>
        <w:ind w:left="0"/>
        <w:jc w:val="both"/>
      </w:pPr>
      <w:r>
        <w:rPr>
          <w:rFonts w:ascii="Times New Roman"/>
          <w:b w:val="false"/>
          <w:i w:val="false"/>
          <w:color w:val="000000"/>
          <w:sz w:val="28"/>
        </w:rPr>
        <w:t>
      6.15.9 Полимербетонную смесь в процессе добавления компонентов, кроме заполнителя, перемешивают низкооборотной (400 об/мин) мешалкой, выполненной на основе дрели.</w:t>
      </w:r>
    </w:p>
    <w:bookmarkEnd w:id="645"/>
    <w:bookmarkStart w:name="z672" w:id="646"/>
    <w:p>
      <w:pPr>
        <w:spacing w:after="0"/>
        <w:ind w:left="0"/>
        <w:jc w:val="both"/>
      </w:pPr>
      <w:r>
        <w:rPr>
          <w:rFonts w:ascii="Times New Roman"/>
          <w:b w:val="false"/>
          <w:i w:val="false"/>
          <w:color w:val="000000"/>
          <w:sz w:val="28"/>
        </w:rPr>
        <w:t>
      Во время перемешивания необходимо следить чтобы, перемешивание происходило и у боковых стенок и у дна емкости, в которой приготавливается смесь.</w:t>
      </w:r>
    </w:p>
    <w:bookmarkEnd w:id="646"/>
    <w:bookmarkStart w:name="z673" w:id="647"/>
    <w:p>
      <w:pPr>
        <w:spacing w:after="0"/>
        <w:ind w:left="0"/>
        <w:jc w:val="both"/>
      </w:pPr>
      <w:r>
        <w:rPr>
          <w:rFonts w:ascii="Times New Roman"/>
          <w:b w:val="false"/>
          <w:i w:val="false"/>
          <w:color w:val="000000"/>
          <w:sz w:val="28"/>
        </w:rPr>
        <w:t>
      Время перемешивания не должно превышать установленного изготовителем материала значения.</w:t>
      </w:r>
    </w:p>
    <w:bookmarkEnd w:id="647"/>
    <w:bookmarkStart w:name="z674" w:id="648"/>
    <w:p>
      <w:pPr>
        <w:spacing w:after="0"/>
        <w:ind w:left="0"/>
        <w:jc w:val="both"/>
      </w:pPr>
      <w:r>
        <w:rPr>
          <w:rFonts w:ascii="Times New Roman"/>
          <w:b w:val="false"/>
          <w:i w:val="false"/>
          <w:color w:val="000000"/>
          <w:sz w:val="28"/>
        </w:rPr>
        <w:t>
      6.15.10 Полученную смесь выливают в бетономешалку принудительного действия, засыпают около половины требуемого количества заполнителя и смесь перемешивают до полного смачивания частиц заполнителя. Затем добавляют оставшуюся часть заполнителя и тщательно перемешивают смесь до получения однородной полимербетонной смеси.</w:t>
      </w:r>
    </w:p>
    <w:bookmarkEnd w:id="648"/>
    <w:bookmarkStart w:name="z675" w:id="649"/>
    <w:p>
      <w:pPr>
        <w:spacing w:after="0"/>
        <w:ind w:left="0"/>
        <w:jc w:val="both"/>
      </w:pPr>
      <w:r>
        <w:rPr>
          <w:rFonts w:ascii="Times New Roman"/>
          <w:b w:val="false"/>
          <w:i w:val="false"/>
          <w:color w:val="000000"/>
          <w:sz w:val="28"/>
        </w:rPr>
        <w:t>
      Время перемешивания не должно превышать установленного изготовителем материала значения.</w:t>
      </w:r>
    </w:p>
    <w:bookmarkEnd w:id="649"/>
    <w:bookmarkStart w:name="z676" w:id="650"/>
    <w:p>
      <w:pPr>
        <w:spacing w:after="0"/>
        <w:ind w:left="0"/>
        <w:jc w:val="both"/>
      </w:pPr>
      <w:r>
        <w:rPr>
          <w:rFonts w:ascii="Times New Roman"/>
          <w:b w:val="false"/>
          <w:i w:val="false"/>
          <w:color w:val="000000"/>
          <w:sz w:val="28"/>
        </w:rPr>
        <w:t>
      6.15.11 Выгрузку полимербетонной смеси в опалубку прилива производят сразу же после перемешивания непосредственно из бетономешалки, не допуская переливания в другую емкость для транспортирования.</w:t>
      </w:r>
    </w:p>
    <w:bookmarkEnd w:id="650"/>
    <w:bookmarkStart w:name="z677" w:id="651"/>
    <w:p>
      <w:pPr>
        <w:spacing w:after="0"/>
        <w:ind w:left="0"/>
        <w:jc w:val="both"/>
      </w:pPr>
      <w:r>
        <w:rPr>
          <w:rFonts w:ascii="Times New Roman"/>
          <w:b w:val="false"/>
          <w:i w:val="false"/>
          <w:color w:val="000000"/>
          <w:sz w:val="28"/>
        </w:rPr>
        <w:t>
      6.15.12 В случае возможности дождя работы должны производиться под натянутым тентом. Температура поверхности основания прилива перед укладкой должна быть не ниже 5 °С.</w:t>
      </w:r>
    </w:p>
    <w:bookmarkEnd w:id="651"/>
    <w:bookmarkStart w:name="z678" w:id="652"/>
    <w:p>
      <w:pPr>
        <w:spacing w:after="0"/>
        <w:ind w:left="0"/>
        <w:jc w:val="both"/>
      </w:pPr>
      <w:r>
        <w:rPr>
          <w:rFonts w:ascii="Times New Roman"/>
          <w:b w:val="false"/>
          <w:i w:val="false"/>
          <w:color w:val="000000"/>
          <w:sz w:val="28"/>
        </w:rPr>
        <w:t>
      6.15.13 Укладку полимербетонной смеси в зоне, расположенной под горизонтальными элементами (полками или анкерными элементами) окаймлений осуществляют с помощью мастерка.</w:t>
      </w:r>
    </w:p>
    <w:bookmarkEnd w:id="652"/>
    <w:bookmarkStart w:name="z679" w:id="653"/>
    <w:p>
      <w:pPr>
        <w:spacing w:after="0"/>
        <w:ind w:left="0"/>
        <w:jc w:val="both"/>
      </w:pPr>
      <w:r>
        <w:rPr>
          <w:rFonts w:ascii="Times New Roman"/>
          <w:b w:val="false"/>
          <w:i w:val="false"/>
          <w:color w:val="000000"/>
          <w:sz w:val="28"/>
        </w:rPr>
        <w:t>
      6.15.14 Полимербетонная смесь должна полностью заполнять пространство под горизонтальными элементами (полками или анкерными элементами) окаймлений без образования трещин.</w:t>
      </w:r>
    </w:p>
    <w:bookmarkEnd w:id="653"/>
    <w:bookmarkStart w:name="z680" w:id="654"/>
    <w:p>
      <w:pPr>
        <w:spacing w:after="0"/>
        <w:ind w:left="0"/>
        <w:jc w:val="both"/>
      </w:pPr>
      <w:r>
        <w:rPr>
          <w:rFonts w:ascii="Times New Roman"/>
          <w:b w:val="false"/>
          <w:i w:val="false"/>
          <w:color w:val="000000"/>
          <w:sz w:val="28"/>
        </w:rPr>
        <w:t>
      Время перерыва между двумя последовательно укладываемыми замесами не должно превышать 30 минут из условия обеспечения надлежащего сцепления слоев полимербетона.</w:t>
      </w:r>
    </w:p>
    <w:bookmarkEnd w:id="654"/>
    <w:bookmarkStart w:name="z681" w:id="655"/>
    <w:p>
      <w:pPr>
        <w:spacing w:after="0"/>
        <w:ind w:left="0"/>
        <w:jc w:val="both"/>
      </w:pPr>
      <w:r>
        <w:rPr>
          <w:rFonts w:ascii="Times New Roman"/>
          <w:b w:val="false"/>
          <w:i w:val="false"/>
          <w:color w:val="000000"/>
          <w:sz w:val="28"/>
        </w:rPr>
        <w:t>
      При перерыве, превышающем нормативный срок, следует производить подогрев контактных поверхностей полимербетона газовой горелкой до состояния легкого расплавления.</w:t>
      </w:r>
    </w:p>
    <w:bookmarkEnd w:id="655"/>
    <w:bookmarkStart w:name="z682" w:id="656"/>
    <w:p>
      <w:pPr>
        <w:spacing w:after="0"/>
        <w:ind w:left="0"/>
        <w:jc w:val="both"/>
      </w:pPr>
      <w:r>
        <w:rPr>
          <w:rFonts w:ascii="Times New Roman"/>
          <w:b w:val="false"/>
          <w:i w:val="false"/>
          <w:color w:val="000000"/>
          <w:sz w:val="28"/>
        </w:rPr>
        <w:t>
      6.15.15 В случае обнаружения дефекта в приливе на стадии его устройства, поступают следующим образом:</w:t>
      </w:r>
    </w:p>
    <w:bookmarkEnd w:id="656"/>
    <w:bookmarkStart w:name="z683" w:id="657"/>
    <w:p>
      <w:pPr>
        <w:spacing w:after="0"/>
        <w:ind w:left="0"/>
        <w:jc w:val="both"/>
      </w:pPr>
      <w:r>
        <w:rPr>
          <w:rFonts w:ascii="Times New Roman"/>
          <w:b w:val="false"/>
          <w:i w:val="false"/>
          <w:color w:val="000000"/>
          <w:sz w:val="28"/>
        </w:rPr>
        <w:t>
      - если поверхность полимербетона расположена ниже уровня асфальтобетонного покрытия или окаймления, выполняют дополнительную подливку полимербетонной смеси на поверхность, предварительно в разогретую пропановой горелкой, причем полимербетонную смесь для этого готовят с использованием заполнителя по 6.8.4 фракции 0-3 мм;</w:t>
      </w:r>
    </w:p>
    <w:bookmarkEnd w:id="657"/>
    <w:bookmarkStart w:name="z684" w:id="658"/>
    <w:p>
      <w:pPr>
        <w:spacing w:after="0"/>
        <w:ind w:left="0"/>
        <w:jc w:val="both"/>
      </w:pPr>
      <w:r>
        <w:rPr>
          <w:rFonts w:ascii="Times New Roman"/>
          <w:b w:val="false"/>
          <w:i w:val="false"/>
          <w:color w:val="000000"/>
          <w:sz w:val="28"/>
        </w:rPr>
        <w:t>
      - если поверхность полимербетона расположена выше необходимого уровня, излишки раствора срезают при помощи ручной шлифовальной машины.</w:t>
      </w:r>
    </w:p>
    <w:bookmarkEnd w:id="658"/>
    <w:bookmarkStart w:name="z685" w:id="659"/>
    <w:p>
      <w:pPr>
        <w:spacing w:after="0"/>
        <w:ind w:left="0"/>
        <w:jc w:val="both"/>
      </w:pPr>
      <w:r>
        <w:rPr>
          <w:rFonts w:ascii="Times New Roman"/>
          <w:b w:val="false"/>
          <w:i w:val="false"/>
          <w:color w:val="000000"/>
          <w:sz w:val="28"/>
        </w:rPr>
        <w:t>
      6.15.16 Сразу после устройства полимербетонных приливов следует обеспечить шероховатость верхней поверхности прилива за счет посыпания уложенной и выровненной поверхности кварцевым песком по ГОСТ 32824 фракции 2-3 мм непосредственно после укладки полимербетона.</w:t>
      </w:r>
    </w:p>
    <w:bookmarkEnd w:id="659"/>
    <w:bookmarkStart w:name="z686" w:id="660"/>
    <w:p>
      <w:pPr>
        <w:spacing w:after="0"/>
        <w:ind w:left="0"/>
        <w:jc w:val="both"/>
      </w:pPr>
      <w:r>
        <w:rPr>
          <w:rFonts w:ascii="Times New Roman"/>
          <w:b w:val="false"/>
          <w:i w:val="false"/>
          <w:color w:val="000000"/>
          <w:sz w:val="28"/>
        </w:rPr>
        <w:t>
      6.15.17 После завершения заливки штрабы убирают монтажные приспособления. Используемые в технологическом процессе укладки полимербетонной смеси оборудования и приспособления очищают сразу после использования. Полимеризовавшийся материал с инструментов удаляют механически или выжиганием.</w:t>
      </w:r>
    </w:p>
    <w:bookmarkEnd w:id="660"/>
    <w:p>
      <w:pPr>
        <w:spacing w:after="0"/>
        <w:ind w:left="0"/>
        <w:jc w:val="both"/>
      </w:pPr>
      <w:r>
        <w:rPr>
          <w:rFonts w:ascii="Times New Roman"/>
          <w:b/>
          <w:i w:val="false"/>
          <w:color w:val="000000"/>
          <w:sz w:val="28"/>
        </w:rPr>
        <w:t>7 Рекомендуемые материалы и требования, предъявляемые к ним</w:t>
      </w:r>
    </w:p>
    <w:p>
      <w:pPr>
        <w:spacing w:after="0"/>
        <w:ind w:left="0"/>
        <w:jc w:val="both"/>
      </w:pPr>
      <w:r>
        <w:rPr>
          <w:rFonts w:ascii="Times New Roman"/>
          <w:b/>
          <w:i w:val="false"/>
          <w:color w:val="000000"/>
          <w:sz w:val="28"/>
        </w:rPr>
        <w:t>7.1 Герметики и уплотнители зазоров</w:t>
      </w:r>
    </w:p>
    <w:bookmarkStart w:name="z689" w:id="661"/>
    <w:p>
      <w:pPr>
        <w:spacing w:after="0"/>
        <w:ind w:left="0"/>
        <w:jc w:val="both"/>
      </w:pPr>
      <w:r>
        <w:rPr>
          <w:rFonts w:ascii="Times New Roman"/>
          <w:b w:val="false"/>
          <w:i w:val="false"/>
          <w:color w:val="000000"/>
          <w:sz w:val="28"/>
        </w:rPr>
        <w:t>
      7.1.1 Материалы заполнения (герметики) холодного применения принимают по ГОСТ 25945.</w:t>
      </w:r>
    </w:p>
    <w:bookmarkEnd w:id="661"/>
    <w:bookmarkStart w:name="z690" w:id="662"/>
    <w:p>
      <w:pPr>
        <w:spacing w:after="0"/>
        <w:ind w:left="0"/>
        <w:jc w:val="both"/>
      </w:pPr>
      <w:r>
        <w:rPr>
          <w:rFonts w:ascii="Times New Roman"/>
          <w:b w:val="false"/>
          <w:i w:val="false"/>
          <w:color w:val="000000"/>
          <w:sz w:val="28"/>
        </w:rPr>
        <w:t>
      7.1.2 Материалы заполнения (герметики) горячего применения принимают по СТ РК 2367, ГОСТ 15836, ГОСТ 26589.</w:t>
      </w:r>
    </w:p>
    <w:bookmarkEnd w:id="662"/>
    <w:bookmarkStart w:name="z691" w:id="663"/>
    <w:p>
      <w:pPr>
        <w:spacing w:after="0"/>
        <w:ind w:left="0"/>
        <w:jc w:val="both"/>
      </w:pPr>
      <w:r>
        <w:rPr>
          <w:rFonts w:ascii="Times New Roman"/>
          <w:b w:val="false"/>
          <w:i w:val="false"/>
          <w:color w:val="000000"/>
          <w:sz w:val="28"/>
        </w:rPr>
        <w:t>
      7.1.3 Относительное удлинение мастик и герметиков в момент разрыва при температуре минус 20 °С должно составлять от 40 % до 100 % и выше по ГОСТ 26589.</w:t>
      </w:r>
    </w:p>
    <w:bookmarkEnd w:id="663"/>
    <w:bookmarkStart w:name="z692" w:id="664"/>
    <w:p>
      <w:pPr>
        <w:spacing w:after="0"/>
        <w:ind w:left="0"/>
        <w:jc w:val="both"/>
      </w:pPr>
      <w:r>
        <w:rPr>
          <w:rFonts w:ascii="Times New Roman"/>
          <w:b w:val="false"/>
          <w:i w:val="false"/>
          <w:color w:val="000000"/>
          <w:sz w:val="28"/>
        </w:rPr>
        <w:t xml:space="preserve">
      7.1.4 Марка по гибкости герметизирующего материала определяется в зависимости от температуры воздуха наиболее холодной пятидневки района расположения мостового сооружения по СТ РК 2367 и приведена в таблице 1. </w:t>
      </w:r>
    </w:p>
    <w:bookmarkEnd w:id="664"/>
    <w:bookmarkStart w:name="z693" w:id="665"/>
    <w:p>
      <w:pPr>
        <w:spacing w:after="0"/>
        <w:ind w:left="0"/>
        <w:jc w:val="left"/>
      </w:pPr>
      <w:r>
        <w:rPr>
          <w:rFonts w:ascii="Times New Roman"/>
          <w:b/>
          <w:i w:val="false"/>
          <w:color w:val="000000"/>
        </w:rPr>
        <w:t xml:space="preserve"> Таблица 1 - Марка по гибкости герметизирующего материала</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4"/>
        <w:gridCol w:w="5716"/>
      </w:tblGrid>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6"/>
          <w:p>
            <w:pPr>
              <w:spacing w:after="20"/>
              <w:ind w:left="20"/>
              <w:jc w:val="both"/>
            </w:pPr>
            <w:r>
              <w:rPr>
                <w:rFonts w:ascii="Times New Roman"/>
                <w:b w:val="false"/>
                <w:i w:val="false"/>
                <w:color w:val="000000"/>
                <w:sz w:val="20"/>
              </w:rPr>
              <w:t>
Температура воздуха наиболее холодной пятидневки, С (при обеспеченности 0,98)</w:t>
            </w:r>
          </w:p>
          <w:bookmarkEnd w:id="666"/>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герметизирующего материала по гибкости согласно СТ РК 2367</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7"/>
          <w:p>
            <w:pPr>
              <w:spacing w:after="20"/>
              <w:ind w:left="20"/>
              <w:jc w:val="both"/>
            </w:pPr>
            <w:r>
              <w:rPr>
                <w:rFonts w:ascii="Times New Roman"/>
                <w:b w:val="false"/>
                <w:i w:val="false"/>
                <w:color w:val="000000"/>
                <w:sz w:val="20"/>
              </w:rPr>
              <w:t>
Выше минус 25</w:t>
            </w:r>
          </w:p>
          <w:bookmarkEnd w:id="667"/>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Г25, Г35, Г50</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8"/>
          <w:p>
            <w:pPr>
              <w:spacing w:after="20"/>
              <w:ind w:left="20"/>
              <w:jc w:val="both"/>
            </w:pPr>
            <w:r>
              <w:rPr>
                <w:rFonts w:ascii="Times New Roman"/>
                <w:b w:val="false"/>
                <w:i w:val="false"/>
                <w:color w:val="000000"/>
                <w:sz w:val="20"/>
              </w:rPr>
              <w:t>
От минус 25 до минус 35</w:t>
            </w:r>
          </w:p>
          <w:bookmarkEnd w:id="668"/>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Г35, Г50</w:t>
            </w:r>
          </w:p>
        </w:tc>
      </w:tr>
      <w:tr>
        <w:trPr>
          <w:trHeight w:val="30" w:hRule="atLeast"/>
        </w:trPr>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9"/>
          <w:p>
            <w:pPr>
              <w:spacing w:after="20"/>
              <w:ind w:left="20"/>
              <w:jc w:val="both"/>
            </w:pPr>
            <w:r>
              <w:rPr>
                <w:rFonts w:ascii="Times New Roman"/>
                <w:b w:val="false"/>
                <w:i w:val="false"/>
                <w:color w:val="000000"/>
                <w:sz w:val="20"/>
              </w:rPr>
              <w:t>
Ниже минус 35</w:t>
            </w:r>
          </w:p>
          <w:bookmarkEnd w:id="669"/>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Г50</w:t>
            </w:r>
          </w:p>
        </w:tc>
      </w:tr>
    </w:tbl>
    <w:bookmarkStart w:name="z698" w:id="670"/>
    <w:p>
      <w:pPr>
        <w:spacing w:after="0"/>
        <w:ind w:left="0"/>
        <w:jc w:val="both"/>
      </w:pPr>
      <w:r>
        <w:rPr>
          <w:rFonts w:ascii="Times New Roman"/>
          <w:b w:val="false"/>
          <w:i w:val="false"/>
          <w:color w:val="000000"/>
          <w:sz w:val="28"/>
        </w:rPr>
        <w:t>
      7.1.5 Герметизирующие материалы должны соответствовать СТ РК 2367 по следующим показателям:</w:t>
      </w:r>
    </w:p>
    <w:bookmarkEnd w:id="670"/>
    <w:bookmarkStart w:name="z699" w:id="671"/>
    <w:p>
      <w:pPr>
        <w:spacing w:after="0"/>
        <w:ind w:left="0"/>
        <w:jc w:val="both"/>
      </w:pPr>
      <w:r>
        <w:rPr>
          <w:rFonts w:ascii="Times New Roman"/>
          <w:b w:val="false"/>
          <w:i w:val="false"/>
          <w:color w:val="000000"/>
          <w:sz w:val="28"/>
        </w:rPr>
        <w:t>
      - температура липкости;</w:t>
      </w:r>
    </w:p>
    <w:bookmarkEnd w:id="671"/>
    <w:bookmarkStart w:name="z700" w:id="672"/>
    <w:p>
      <w:pPr>
        <w:spacing w:after="0"/>
        <w:ind w:left="0"/>
        <w:jc w:val="both"/>
      </w:pPr>
      <w:r>
        <w:rPr>
          <w:rFonts w:ascii="Times New Roman"/>
          <w:b w:val="false"/>
          <w:i w:val="false"/>
          <w:color w:val="000000"/>
          <w:sz w:val="28"/>
        </w:rPr>
        <w:t>
      - относительно удлинение в момент разрыва;</w:t>
      </w:r>
    </w:p>
    <w:bookmarkEnd w:id="672"/>
    <w:bookmarkStart w:name="z701" w:id="673"/>
    <w:p>
      <w:pPr>
        <w:spacing w:after="0"/>
        <w:ind w:left="0"/>
        <w:jc w:val="both"/>
      </w:pPr>
      <w:r>
        <w:rPr>
          <w:rFonts w:ascii="Times New Roman"/>
          <w:b w:val="false"/>
          <w:i w:val="false"/>
          <w:color w:val="000000"/>
          <w:sz w:val="28"/>
        </w:rPr>
        <w:t>
      - старение под воздействием ультрафиолетового излучения;</w:t>
      </w:r>
    </w:p>
    <w:bookmarkEnd w:id="673"/>
    <w:bookmarkStart w:name="z702" w:id="674"/>
    <w:p>
      <w:pPr>
        <w:spacing w:after="0"/>
        <w:ind w:left="0"/>
        <w:jc w:val="both"/>
      </w:pPr>
      <w:r>
        <w:rPr>
          <w:rFonts w:ascii="Times New Roman"/>
          <w:b w:val="false"/>
          <w:i w:val="false"/>
          <w:color w:val="000000"/>
          <w:sz w:val="28"/>
        </w:rPr>
        <w:t>
      - выносливость;</w:t>
      </w:r>
    </w:p>
    <w:bookmarkEnd w:id="674"/>
    <w:bookmarkStart w:name="z703" w:id="675"/>
    <w:p>
      <w:pPr>
        <w:spacing w:after="0"/>
        <w:ind w:left="0"/>
        <w:jc w:val="both"/>
      </w:pPr>
      <w:r>
        <w:rPr>
          <w:rFonts w:ascii="Times New Roman"/>
          <w:b w:val="false"/>
          <w:i w:val="false"/>
          <w:color w:val="000000"/>
          <w:sz w:val="28"/>
        </w:rPr>
        <w:t>
      - водопоглощение;</w:t>
      </w:r>
    </w:p>
    <w:bookmarkEnd w:id="675"/>
    <w:bookmarkStart w:name="z704" w:id="676"/>
    <w:p>
      <w:pPr>
        <w:spacing w:after="0"/>
        <w:ind w:left="0"/>
        <w:jc w:val="both"/>
      </w:pPr>
      <w:r>
        <w:rPr>
          <w:rFonts w:ascii="Times New Roman"/>
          <w:b w:val="false"/>
          <w:i w:val="false"/>
          <w:color w:val="000000"/>
          <w:sz w:val="28"/>
        </w:rPr>
        <w:t>
      - плотность.</w:t>
      </w:r>
    </w:p>
    <w:bookmarkEnd w:id="676"/>
    <w:bookmarkStart w:name="z705" w:id="677"/>
    <w:p>
      <w:pPr>
        <w:spacing w:after="0"/>
        <w:ind w:left="0"/>
        <w:jc w:val="both"/>
      </w:pPr>
      <w:r>
        <w:rPr>
          <w:rFonts w:ascii="Times New Roman"/>
          <w:b w:val="false"/>
          <w:i w:val="false"/>
          <w:color w:val="000000"/>
          <w:sz w:val="28"/>
        </w:rPr>
        <w:t>
      7.1.6 Состав и области применения материалов заполнения, применяемых при устройстве конструкций зазоров деформационных швов заполненного типа, предусмотрены в таблице 2.</w:t>
      </w:r>
    </w:p>
    <w:bookmarkEnd w:id="677"/>
    <w:bookmarkStart w:name="z706" w:id="678"/>
    <w:p>
      <w:pPr>
        <w:spacing w:after="0"/>
        <w:ind w:left="0"/>
        <w:jc w:val="left"/>
      </w:pPr>
      <w:r>
        <w:rPr>
          <w:rFonts w:ascii="Times New Roman"/>
          <w:b/>
          <w:i w:val="false"/>
          <w:color w:val="000000"/>
        </w:rPr>
        <w:t xml:space="preserve"> Таблица 2 - Состав и области применения материалов заполнения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1517"/>
        <w:gridCol w:w="2834"/>
        <w:gridCol w:w="1368"/>
      </w:tblGrid>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79"/>
          <w:p>
            <w:pPr>
              <w:spacing w:after="20"/>
              <w:ind w:left="20"/>
              <w:jc w:val="both"/>
            </w:pPr>
            <w:r>
              <w:rPr>
                <w:rFonts w:ascii="Times New Roman"/>
                <w:b w:val="false"/>
                <w:i w:val="false"/>
                <w:color w:val="000000"/>
                <w:sz w:val="20"/>
              </w:rPr>
              <w:t>
Составляющие материалы и их количество, %</w:t>
            </w:r>
          </w:p>
          <w:bookmarkEnd w:id="679"/>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дороги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Дорожно-климатическая зона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80"/>
          <w:p>
            <w:pPr>
              <w:spacing w:after="20"/>
              <w:ind w:left="20"/>
              <w:jc w:val="both"/>
            </w:pPr>
            <w:r>
              <w:rPr>
                <w:rFonts w:ascii="Times New Roman"/>
                <w:b w:val="false"/>
                <w:i w:val="false"/>
                <w:color w:val="000000"/>
                <w:sz w:val="20"/>
              </w:rPr>
              <w:t>
I. Мастики</w:t>
            </w:r>
          </w:p>
          <w:bookmarkEnd w:id="680"/>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1"/>
          <w:p>
            <w:pPr>
              <w:spacing w:after="20"/>
              <w:ind w:left="20"/>
              <w:jc w:val="both"/>
            </w:pPr>
            <w:r>
              <w:rPr>
                <w:rFonts w:ascii="Times New Roman"/>
                <w:b w:val="false"/>
                <w:i w:val="false"/>
                <w:color w:val="000000"/>
                <w:sz w:val="20"/>
              </w:rPr>
              <w:t>
</w:t>
            </w:r>
            <w:r>
              <w:rPr>
                <w:rFonts w:ascii="Times New Roman"/>
                <w:b/>
                <w:i w:val="false"/>
                <w:color w:val="000000"/>
                <w:sz w:val="20"/>
              </w:rPr>
              <w:t>РБВ-1</w:t>
            </w:r>
          </w:p>
          <w:bookmarkEnd w:id="681"/>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82"/>
          <w:p>
            <w:pPr>
              <w:spacing w:after="20"/>
              <w:ind w:left="20"/>
              <w:jc w:val="both"/>
            </w:pPr>
            <w:r>
              <w:rPr>
                <w:rFonts w:ascii="Times New Roman"/>
                <w:b w:val="false"/>
                <w:i w:val="false"/>
                <w:color w:val="000000"/>
                <w:sz w:val="20"/>
              </w:rPr>
              <w:t>
Битум БНД-60/90 - 60</w:t>
            </w:r>
          </w:p>
          <w:bookmarkEnd w:id="6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83"/>
          <w:p>
            <w:pPr>
              <w:spacing w:after="20"/>
              <w:ind w:left="20"/>
              <w:jc w:val="both"/>
            </w:pPr>
            <w:r>
              <w:rPr>
                <w:rFonts w:ascii="Times New Roman"/>
                <w:b w:val="false"/>
                <w:i w:val="false"/>
                <w:color w:val="000000"/>
                <w:sz w:val="20"/>
              </w:rPr>
              <w:t>
Минеральный порошок - 20</w:t>
            </w:r>
          </w:p>
          <w:bookmarkEnd w:id="6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84"/>
          <w:p>
            <w:pPr>
              <w:spacing w:after="20"/>
              <w:ind w:left="20"/>
              <w:jc w:val="both"/>
            </w:pPr>
            <w:r>
              <w:rPr>
                <w:rFonts w:ascii="Times New Roman"/>
                <w:b w:val="false"/>
                <w:i w:val="false"/>
                <w:color w:val="000000"/>
                <w:sz w:val="20"/>
              </w:rPr>
              <w:t>
Резиновая крошка - 10</w:t>
            </w:r>
          </w:p>
          <w:bookmarkEnd w:id="6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85"/>
          <w:p>
            <w:pPr>
              <w:spacing w:after="20"/>
              <w:ind w:left="20"/>
              <w:jc w:val="both"/>
            </w:pPr>
            <w:r>
              <w:rPr>
                <w:rFonts w:ascii="Times New Roman"/>
                <w:b w:val="false"/>
                <w:i w:val="false"/>
                <w:color w:val="000000"/>
                <w:sz w:val="20"/>
              </w:rPr>
              <w:t>
Асбестовая крошка - 10</w:t>
            </w:r>
          </w:p>
          <w:bookmarkEnd w:id="6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6"/>
          <w:p>
            <w:pPr>
              <w:spacing w:after="20"/>
              <w:ind w:left="20"/>
              <w:jc w:val="both"/>
            </w:pPr>
            <w:r>
              <w:rPr>
                <w:rFonts w:ascii="Times New Roman"/>
                <w:b w:val="false"/>
                <w:i w:val="false"/>
                <w:color w:val="000000"/>
                <w:sz w:val="20"/>
              </w:rPr>
              <w:t>
</w:t>
            </w:r>
            <w:r>
              <w:rPr>
                <w:rFonts w:ascii="Times New Roman"/>
                <w:b/>
                <w:i w:val="false"/>
                <w:color w:val="000000"/>
                <w:sz w:val="20"/>
              </w:rPr>
              <w:t>РБВ-2</w:t>
            </w:r>
          </w:p>
          <w:bookmarkEnd w:id="686"/>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7"/>
          <w:p>
            <w:pPr>
              <w:spacing w:after="20"/>
              <w:ind w:left="20"/>
              <w:jc w:val="both"/>
            </w:pPr>
            <w:r>
              <w:rPr>
                <w:rFonts w:ascii="Times New Roman"/>
                <w:b w:val="false"/>
                <w:i w:val="false"/>
                <w:color w:val="000000"/>
                <w:sz w:val="20"/>
              </w:rPr>
              <w:t>
Битум БНД-40/60 - 60</w:t>
            </w:r>
          </w:p>
          <w:bookmarkEnd w:id="6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8"/>
          <w:p>
            <w:pPr>
              <w:spacing w:after="20"/>
              <w:ind w:left="20"/>
              <w:jc w:val="both"/>
            </w:pPr>
            <w:r>
              <w:rPr>
                <w:rFonts w:ascii="Times New Roman"/>
                <w:b w:val="false"/>
                <w:i w:val="false"/>
                <w:color w:val="000000"/>
                <w:sz w:val="20"/>
              </w:rPr>
              <w:t>
Минеральный порошок - 20</w:t>
            </w:r>
          </w:p>
          <w:bookmarkEnd w:id="6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89"/>
          <w:p>
            <w:pPr>
              <w:spacing w:after="20"/>
              <w:ind w:left="20"/>
              <w:jc w:val="both"/>
            </w:pPr>
            <w:r>
              <w:rPr>
                <w:rFonts w:ascii="Times New Roman"/>
                <w:b w:val="false"/>
                <w:i w:val="false"/>
                <w:color w:val="000000"/>
                <w:sz w:val="20"/>
              </w:rPr>
              <w:t>
Резиновая крошка - 5</w:t>
            </w:r>
          </w:p>
          <w:bookmarkEnd w:id="6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0"/>
          <w:p>
            <w:pPr>
              <w:spacing w:after="20"/>
              <w:ind w:left="20"/>
              <w:jc w:val="both"/>
            </w:pPr>
            <w:r>
              <w:rPr>
                <w:rFonts w:ascii="Times New Roman"/>
                <w:b w:val="false"/>
                <w:i w:val="false"/>
                <w:color w:val="000000"/>
                <w:sz w:val="20"/>
              </w:rPr>
              <w:t>
Асбестовая крошка - 15</w:t>
            </w:r>
          </w:p>
          <w:bookmarkEnd w:id="6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1"/>
          <w:p>
            <w:pPr>
              <w:spacing w:after="20"/>
              <w:ind w:left="20"/>
              <w:jc w:val="both"/>
            </w:pPr>
            <w:r>
              <w:rPr>
                <w:rFonts w:ascii="Times New Roman"/>
                <w:b w:val="false"/>
                <w:i w:val="false"/>
                <w:color w:val="000000"/>
                <w:sz w:val="20"/>
              </w:rPr>
              <w:t>
</w:t>
            </w:r>
            <w:r>
              <w:rPr>
                <w:rFonts w:ascii="Times New Roman"/>
                <w:b/>
                <w:i w:val="false"/>
                <w:color w:val="000000"/>
                <w:sz w:val="20"/>
              </w:rPr>
              <w:t>ПБМ-1</w:t>
            </w:r>
          </w:p>
          <w:bookmarkEnd w:id="691"/>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2"/>
          <w:p>
            <w:pPr>
              <w:spacing w:after="20"/>
              <w:ind w:left="20"/>
              <w:jc w:val="both"/>
            </w:pPr>
            <w:r>
              <w:rPr>
                <w:rFonts w:ascii="Times New Roman"/>
                <w:b w:val="false"/>
                <w:i w:val="false"/>
                <w:color w:val="000000"/>
                <w:sz w:val="20"/>
              </w:rPr>
              <w:t>
БН-У - 33</w:t>
            </w:r>
            <w:r>
              <w:br/>
            </w:r>
            <w:r>
              <w:rPr>
                <w:rFonts w:ascii="Times New Roman"/>
                <w:b w:val="false"/>
                <w:i w:val="false"/>
                <w:color w:val="000000"/>
                <w:sz w:val="20"/>
              </w:rPr>
              <w:t>
</w:t>
            </w:r>
            <w:r>
              <w:rPr>
                <w:rFonts w:ascii="Times New Roman"/>
                <w:b w:val="false"/>
                <w:i w:val="false"/>
                <w:color w:val="000000"/>
                <w:sz w:val="20"/>
              </w:rPr>
              <w:t>БНД-60/90 - 48</w:t>
            </w:r>
            <w:r>
              <w:br/>
            </w:r>
            <w:r>
              <w:rPr>
                <w:rFonts w:ascii="Times New Roman"/>
                <w:b w:val="false"/>
                <w:i w:val="false"/>
                <w:color w:val="000000"/>
                <w:sz w:val="20"/>
              </w:rPr>
              <w:t>
</w:t>
            </w:r>
            <w:r>
              <w:rPr>
                <w:rFonts w:ascii="Times New Roman"/>
                <w:b w:val="false"/>
                <w:i w:val="false"/>
                <w:color w:val="000000"/>
                <w:sz w:val="20"/>
              </w:rPr>
              <w:t xml:space="preserve">15 %-ный раствор ДСТ в бензине А-72-14 </w:t>
            </w:r>
            <w:r>
              <w:br/>
            </w:r>
            <w:r>
              <w:rPr>
                <w:rFonts w:ascii="Times New Roman"/>
                <w:b w:val="false"/>
                <w:i w:val="false"/>
                <w:color w:val="000000"/>
                <w:sz w:val="20"/>
              </w:rPr>
              <w:t>
Асбестовая крошка - 5</w:t>
            </w:r>
          </w:p>
          <w:bookmarkEnd w:id="6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23" w:id="693"/>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2</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7"/>
        <w:gridCol w:w="1298"/>
        <w:gridCol w:w="6"/>
        <w:gridCol w:w="2435"/>
        <w:gridCol w:w="2484"/>
      </w:tblGrid>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4"/>
          <w:p>
            <w:pPr>
              <w:spacing w:after="20"/>
              <w:ind w:left="20"/>
              <w:jc w:val="both"/>
            </w:pPr>
            <w:r>
              <w:rPr>
                <w:rFonts w:ascii="Times New Roman"/>
                <w:b w:val="false"/>
                <w:i w:val="false"/>
                <w:color w:val="000000"/>
                <w:sz w:val="20"/>
              </w:rPr>
              <w:t>
Составляющие материалы и их количество, %</w:t>
            </w:r>
          </w:p>
          <w:bookmarkEnd w:id="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дороги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Дорожно-климатическая зона</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95"/>
          <w:p>
            <w:pPr>
              <w:spacing w:after="20"/>
              <w:ind w:left="20"/>
              <w:jc w:val="both"/>
            </w:pPr>
            <w:r>
              <w:rPr>
                <w:rFonts w:ascii="Times New Roman"/>
                <w:b w:val="false"/>
                <w:i w:val="false"/>
                <w:color w:val="000000"/>
                <w:sz w:val="20"/>
              </w:rPr>
              <w:t>
</w:t>
            </w:r>
            <w:r>
              <w:rPr>
                <w:rFonts w:ascii="Times New Roman"/>
                <w:b/>
                <w:i w:val="false"/>
                <w:color w:val="000000"/>
                <w:sz w:val="20"/>
              </w:rPr>
              <w:t>ПБМ-2</w:t>
            </w:r>
            <w:r>
              <w:br/>
            </w:r>
            <w:r>
              <w:rPr>
                <w:rFonts w:ascii="Times New Roman"/>
                <w:b w:val="false"/>
                <w:i w:val="false"/>
                <w:color w:val="000000"/>
                <w:sz w:val="20"/>
              </w:rPr>
              <w:t>
</w:t>
            </w:r>
            <w:r>
              <w:rPr>
                <w:rFonts w:ascii="Times New Roman"/>
                <w:b w:val="false"/>
                <w:i w:val="false"/>
                <w:color w:val="000000"/>
                <w:sz w:val="20"/>
              </w:rPr>
              <w:t>БН-У-33</w:t>
            </w:r>
            <w:r>
              <w:br/>
            </w:r>
            <w:r>
              <w:rPr>
                <w:rFonts w:ascii="Times New Roman"/>
                <w:b w:val="false"/>
                <w:i w:val="false"/>
                <w:color w:val="000000"/>
                <w:sz w:val="20"/>
              </w:rPr>
              <w:t>
</w:t>
            </w:r>
            <w:r>
              <w:rPr>
                <w:rFonts w:ascii="Times New Roman"/>
                <w:b w:val="false"/>
                <w:i w:val="false"/>
                <w:color w:val="000000"/>
                <w:sz w:val="20"/>
              </w:rPr>
              <w:t>БНД-60/90 - 48</w:t>
            </w:r>
            <w:r>
              <w:br/>
            </w:r>
            <w:r>
              <w:rPr>
                <w:rFonts w:ascii="Times New Roman"/>
                <w:b w:val="false"/>
                <w:i w:val="false"/>
                <w:color w:val="000000"/>
                <w:sz w:val="20"/>
              </w:rPr>
              <w:t>
</w:t>
            </w:r>
            <w:r>
              <w:rPr>
                <w:rFonts w:ascii="Times New Roman"/>
                <w:b w:val="false"/>
                <w:i w:val="false"/>
                <w:color w:val="000000"/>
                <w:sz w:val="20"/>
              </w:rPr>
              <w:t>15 %-ный раствор ДСТ в бензине А-72 - 10</w:t>
            </w:r>
            <w:r>
              <w:br/>
            </w:r>
            <w:r>
              <w:rPr>
                <w:rFonts w:ascii="Times New Roman"/>
                <w:b w:val="false"/>
                <w:i w:val="false"/>
                <w:color w:val="000000"/>
                <w:sz w:val="20"/>
              </w:rPr>
              <w:t>
Асбестовая крошка - 9</w:t>
            </w:r>
          </w:p>
          <w:bookmarkEnd w:id="6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96"/>
          <w:p>
            <w:pPr>
              <w:spacing w:after="20"/>
              <w:ind w:left="20"/>
              <w:jc w:val="both"/>
            </w:pPr>
            <w:r>
              <w:rPr>
                <w:rFonts w:ascii="Times New Roman"/>
                <w:b w:val="false"/>
                <w:i w:val="false"/>
                <w:color w:val="000000"/>
                <w:sz w:val="20"/>
              </w:rPr>
              <w:t>
</w:t>
            </w:r>
            <w:r>
              <w:rPr>
                <w:rFonts w:ascii="Times New Roman"/>
                <w:b/>
                <w:i w:val="false"/>
                <w:color w:val="000000"/>
                <w:sz w:val="20"/>
              </w:rPr>
              <w:t>МББГ-70</w:t>
            </w:r>
            <w:r>
              <w:br/>
            </w:r>
            <w:r>
              <w:rPr>
                <w:rFonts w:ascii="Times New Roman"/>
                <w:b w:val="false"/>
                <w:i w:val="false"/>
                <w:color w:val="000000"/>
                <w:sz w:val="20"/>
              </w:rPr>
              <w:t>
</w:t>
            </w:r>
            <w:r>
              <w:rPr>
                <w:rFonts w:ascii="Times New Roman"/>
                <w:b w:val="false"/>
                <w:i w:val="false"/>
                <w:color w:val="000000"/>
                <w:sz w:val="20"/>
              </w:rPr>
              <w:t>Битум IV - V - 70</w:t>
            </w:r>
            <w:r>
              <w:br/>
            </w:r>
            <w:r>
              <w:rPr>
                <w:rFonts w:ascii="Times New Roman"/>
                <w:b w:val="false"/>
                <w:i w:val="false"/>
                <w:color w:val="000000"/>
                <w:sz w:val="20"/>
              </w:rPr>
              <w:t>
</w:t>
            </w:r>
            <w:r>
              <w:rPr>
                <w:rFonts w:ascii="Times New Roman"/>
                <w:b w:val="false"/>
                <w:i w:val="false"/>
                <w:color w:val="000000"/>
                <w:sz w:val="20"/>
              </w:rPr>
              <w:t>Бутилкаучук - 10 - 15</w:t>
            </w:r>
            <w:r>
              <w:br/>
            </w:r>
            <w:r>
              <w:rPr>
                <w:rFonts w:ascii="Times New Roman"/>
                <w:b w:val="false"/>
                <w:i w:val="false"/>
                <w:color w:val="000000"/>
                <w:sz w:val="20"/>
              </w:rPr>
              <w:t>
Асбестовая крошка - 10 - 15</w:t>
            </w:r>
          </w:p>
          <w:bookmarkEnd w:id="69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V</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97"/>
          <w:p>
            <w:pPr>
              <w:spacing w:after="20"/>
              <w:ind w:left="20"/>
              <w:jc w:val="both"/>
            </w:pPr>
            <w:r>
              <w:rPr>
                <w:rFonts w:ascii="Times New Roman"/>
                <w:b w:val="false"/>
                <w:i w:val="false"/>
                <w:color w:val="000000"/>
                <w:sz w:val="20"/>
              </w:rPr>
              <w:t>
II. Герметики</w:t>
            </w:r>
          </w:p>
          <w:bookmarkEnd w:id="697"/>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98"/>
          <w:p>
            <w:pPr>
              <w:spacing w:after="20"/>
              <w:ind w:left="20"/>
              <w:jc w:val="both"/>
            </w:pPr>
            <w:r>
              <w:rPr>
                <w:rFonts w:ascii="Times New Roman"/>
                <w:b w:val="false"/>
                <w:i w:val="false"/>
                <w:color w:val="000000"/>
                <w:sz w:val="20"/>
              </w:rPr>
              <w:t>
</w:t>
            </w:r>
            <w:r>
              <w:rPr>
                <w:rFonts w:ascii="Times New Roman"/>
                <w:b/>
                <w:i w:val="false"/>
                <w:color w:val="000000"/>
                <w:sz w:val="20"/>
              </w:rPr>
              <w:t>"Гидром" с каменноугольной смолой</w:t>
            </w:r>
            <w:r>
              <w:br/>
            </w:r>
            <w:r>
              <w:rPr>
                <w:rFonts w:ascii="Times New Roman"/>
                <w:b w:val="false"/>
                <w:i w:val="false"/>
                <w:color w:val="000000"/>
                <w:sz w:val="20"/>
              </w:rPr>
              <w:t>
</w:t>
            </w:r>
            <w:r>
              <w:rPr>
                <w:rFonts w:ascii="Times New Roman"/>
                <w:b w:val="false"/>
                <w:i w:val="false"/>
                <w:color w:val="000000"/>
                <w:sz w:val="20"/>
              </w:rPr>
              <w:t>Герметизирующая паста - 100</w:t>
            </w:r>
            <w:r>
              <w:br/>
            </w:r>
            <w:r>
              <w:rPr>
                <w:rFonts w:ascii="Times New Roman"/>
                <w:b w:val="false"/>
                <w:i w:val="false"/>
                <w:color w:val="000000"/>
                <w:sz w:val="20"/>
              </w:rPr>
              <w:t>
</w:t>
            </w:r>
            <w:r>
              <w:rPr>
                <w:rFonts w:ascii="Times New Roman"/>
                <w:b w:val="false"/>
                <w:i w:val="false"/>
                <w:color w:val="000000"/>
                <w:sz w:val="20"/>
              </w:rPr>
              <w:t>Каменноугольная смола - 70</w:t>
            </w:r>
            <w:r>
              <w:br/>
            </w:r>
            <w:r>
              <w:rPr>
                <w:rFonts w:ascii="Times New Roman"/>
                <w:b w:val="false"/>
                <w:i w:val="false"/>
                <w:color w:val="000000"/>
                <w:sz w:val="20"/>
              </w:rPr>
              <w:t>
Отверждающая паста № 30 - 30</w:t>
            </w:r>
          </w:p>
          <w:bookmarkEnd w:id="69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V</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99"/>
          <w:p>
            <w:pPr>
              <w:spacing w:after="20"/>
              <w:ind w:left="20"/>
              <w:jc w:val="both"/>
            </w:pPr>
            <w:r>
              <w:rPr>
                <w:rFonts w:ascii="Times New Roman"/>
                <w:b w:val="false"/>
                <w:i w:val="false"/>
                <w:color w:val="000000"/>
                <w:sz w:val="20"/>
              </w:rPr>
              <w:t>
</w:t>
            </w:r>
            <w:r>
              <w:rPr>
                <w:rFonts w:ascii="Times New Roman"/>
                <w:b/>
                <w:i w:val="false"/>
                <w:color w:val="000000"/>
                <w:sz w:val="20"/>
              </w:rPr>
              <w:t>УТ-38Г</w:t>
            </w:r>
            <w:r>
              <w:br/>
            </w:r>
            <w:r>
              <w:rPr>
                <w:rFonts w:ascii="Times New Roman"/>
                <w:b w:val="false"/>
                <w:i w:val="false"/>
                <w:color w:val="000000"/>
                <w:sz w:val="20"/>
              </w:rPr>
              <w:t>
</w:t>
            </w:r>
            <w:r>
              <w:rPr>
                <w:rFonts w:ascii="Times New Roman"/>
                <w:b w:val="false"/>
                <w:i w:val="false"/>
                <w:color w:val="000000"/>
                <w:sz w:val="20"/>
              </w:rPr>
              <w:t>Герметизирующая паста - 100</w:t>
            </w:r>
            <w:r>
              <w:br/>
            </w:r>
            <w:r>
              <w:rPr>
                <w:rFonts w:ascii="Times New Roman"/>
                <w:b w:val="false"/>
                <w:i w:val="false"/>
                <w:color w:val="000000"/>
                <w:sz w:val="20"/>
              </w:rPr>
              <w:t>
</w:t>
            </w:r>
            <w:r>
              <w:rPr>
                <w:rFonts w:ascii="Times New Roman"/>
                <w:b w:val="false"/>
                <w:i w:val="false"/>
                <w:color w:val="000000"/>
                <w:sz w:val="20"/>
              </w:rPr>
              <w:t>Каменноугольная смола - 120</w:t>
            </w:r>
            <w:r>
              <w:br/>
            </w:r>
            <w:r>
              <w:rPr>
                <w:rFonts w:ascii="Times New Roman"/>
                <w:b w:val="false"/>
                <w:i w:val="false"/>
                <w:color w:val="000000"/>
                <w:sz w:val="20"/>
              </w:rPr>
              <w:t>
67 %-ный водный раствор бихромата - 20</w:t>
            </w:r>
          </w:p>
          <w:bookmarkEnd w:id="69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V</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0"/>
          <w:p>
            <w:pPr>
              <w:spacing w:after="20"/>
              <w:ind w:left="20"/>
              <w:jc w:val="both"/>
            </w:pPr>
            <w:r>
              <w:rPr>
                <w:rFonts w:ascii="Times New Roman"/>
                <w:b w:val="false"/>
                <w:i w:val="false"/>
                <w:color w:val="000000"/>
                <w:sz w:val="20"/>
              </w:rPr>
              <w:t>
</w:t>
            </w:r>
            <w:r>
              <w:rPr>
                <w:rFonts w:ascii="Times New Roman"/>
                <w:b/>
                <w:i w:val="false"/>
                <w:color w:val="000000"/>
                <w:sz w:val="20"/>
              </w:rPr>
              <w:t>Эластосил Э-11-06</w:t>
            </w:r>
            <w:r>
              <w:rPr>
                <w:rFonts w:ascii="Times New Roman"/>
                <w:b w:val="false"/>
                <w:i w:val="false"/>
                <w:color w:val="000000"/>
                <w:sz w:val="20"/>
              </w:rPr>
              <w:t xml:space="preserve"> (однокомпонентный)</w:t>
            </w:r>
          </w:p>
          <w:bookmarkEnd w:id="700"/>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bl>
    <w:bookmarkStart w:name="z740" w:id="701"/>
    <w:p>
      <w:pPr>
        <w:spacing w:after="0"/>
        <w:ind w:left="0"/>
        <w:jc w:val="both"/>
      </w:pPr>
      <w:r>
        <w:rPr>
          <w:rFonts w:ascii="Times New Roman"/>
          <w:b w:val="false"/>
          <w:i w:val="false"/>
          <w:color w:val="000000"/>
          <w:sz w:val="28"/>
        </w:rPr>
        <w:t>
      7.1.6.1 Для приготовления резинобитумных мастик в условиях строительного объекта применяют материалы, соответствующие действующим нормативным документам, в т.ч.:</w:t>
      </w:r>
    </w:p>
    <w:bookmarkEnd w:id="701"/>
    <w:bookmarkStart w:name="z741" w:id="702"/>
    <w:p>
      <w:pPr>
        <w:spacing w:after="0"/>
        <w:ind w:left="0"/>
        <w:jc w:val="both"/>
      </w:pPr>
      <w:r>
        <w:rPr>
          <w:rFonts w:ascii="Times New Roman"/>
          <w:b w:val="false"/>
          <w:i w:val="false"/>
          <w:color w:val="000000"/>
          <w:sz w:val="28"/>
        </w:rPr>
        <w:t>
      - битумы марок БНД-60/90 или БНД-40/60, отвечающие требованиям СТ РК 1373;</w:t>
      </w:r>
    </w:p>
    <w:bookmarkEnd w:id="702"/>
    <w:bookmarkStart w:name="z742" w:id="703"/>
    <w:p>
      <w:pPr>
        <w:spacing w:after="0"/>
        <w:ind w:left="0"/>
        <w:jc w:val="both"/>
      </w:pPr>
      <w:r>
        <w:rPr>
          <w:rFonts w:ascii="Times New Roman"/>
          <w:b w:val="false"/>
          <w:i w:val="false"/>
          <w:color w:val="000000"/>
          <w:sz w:val="28"/>
        </w:rPr>
        <w:t>
      - минеральный порошок по СТ РК 1276, ГОСТ 32761;</w:t>
      </w:r>
    </w:p>
    <w:bookmarkEnd w:id="703"/>
    <w:bookmarkStart w:name="z743" w:id="704"/>
    <w:p>
      <w:pPr>
        <w:spacing w:after="0"/>
        <w:ind w:left="0"/>
        <w:jc w:val="both"/>
      </w:pPr>
      <w:r>
        <w:rPr>
          <w:rFonts w:ascii="Times New Roman"/>
          <w:b w:val="false"/>
          <w:i w:val="false"/>
          <w:color w:val="000000"/>
          <w:sz w:val="28"/>
        </w:rPr>
        <w:t>
      - резиновую крошку с крупностью гранул не более 1 мм;</w:t>
      </w:r>
    </w:p>
    <w:bookmarkEnd w:id="704"/>
    <w:bookmarkStart w:name="z744" w:id="705"/>
    <w:p>
      <w:pPr>
        <w:spacing w:after="0"/>
        <w:ind w:left="0"/>
        <w:jc w:val="both"/>
      </w:pPr>
      <w:r>
        <w:rPr>
          <w:rFonts w:ascii="Times New Roman"/>
          <w:b w:val="false"/>
          <w:i w:val="false"/>
          <w:color w:val="000000"/>
          <w:sz w:val="28"/>
        </w:rPr>
        <w:t>
      - асбестовую крошку 6-го или 7-го сортов по ГОСТ 12871;</w:t>
      </w:r>
    </w:p>
    <w:bookmarkEnd w:id="705"/>
    <w:bookmarkStart w:name="z745" w:id="706"/>
    <w:p>
      <w:pPr>
        <w:spacing w:after="0"/>
        <w:ind w:left="0"/>
        <w:jc w:val="both"/>
      </w:pPr>
      <w:r>
        <w:rPr>
          <w:rFonts w:ascii="Times New Roman"/>
          <w:b w:val="false"/>
          <w:i w:val="false"/>
          <w:color w:val="000000"/>
          <w:sz w:val="28"/>
        </w:rPr>
        <w:t>
      - кумароновую смолу.</w:t>
      </w:r>
    </w:p>
    <w:bookmarkEnd w:id="706"/>
    <w:bookmarkStart w:name="z746" w:id="707"/>
    <w:p>
      <w:pPr>
        <w:spacing w:after="0"/>
        <w:ind w:left="0"/>
        <w:jc w:val="both"/>
      </w:pPr>
      <w:r>
        <w:rPr>
          <w:rFonts w:ascii="Times New Roman"/>
          <w:b w:val="false"/>
          <w:i w:val="false"/>
          <w:color w:val="000000"/>
          <w:sz w:val="28"/>
        </w:rPr>
        <w:t>
      7.1.6.2 Для приготовления полимерно-битумных мастик (ПБМ) следует применять:</w:t>
      </w:r>
    </w:p>
    <w:bookmarkEnd w:id="707"/>
    <w:bookmarkStart w:name="z747" w:id="708"/>
    <w:p>
      <w:pPr>
        <w:spacing w:after="0"/>
        <w:ind w:left="0"/>
        <w:jc w:val="both"/>
      </w:pPr>
      <w:r>
        <w:rPr>
          <w:rFonts w:ascii="Times New Roman"/>
          <w:b w:val="false"/>
          <w:i w:val="false"/>
          <w:color w:val="000000"/>
          <w:sz w:val="28"/>
        </w:rPr>
        <w:t>
      - битум по ГОСТ 9548;</w:t>
      </w:r>
    </w:p>
    <w:bookmarkEnd w:id="708"/>
    <w:bookmarkStart w:name="z748" w:id="709"/>
    <w:p>
      <w:pPr>
        <w:spacing w:after="0"/>
        <w:ind w:left="0"/>
        <w:jc w:val="both"/>
      </w:pPr>
      <w:r>
        <w:rPr>
          <w:rFonts w:ascii="Times New Roman"/>
          <w:b w:val="false"/>
          <w:i w:val="false"/>
          <w:color w:val="000000"/>
          <w:sz w:val="28"/>
        </w:rPr>
        <w:t>
      - битум нефтяной дорожный марки БНД-60/90 по СТ РК 1373;</w:t>
      </w:r>
    </w:p>
    <w:bookmarkEnd w:id="709"/>
    <w:bookmarkStart w:name="z749" w:id="710"/>
    <w:p>
      <w:pPr>
        <w:spacing w:after="0"/>
        <w:ind w:left="0"/>
        <w:jc w:val="both"/>
      </w:pPr>
      <w:r>
        <w:rPr>
          <w:rFonts w:ascii="Times New Roman"/>
          <w:b w:val="false"/>
          <w:i w:val="false"/>
          <w:color w:val="000000"/>
          <w:sz w:val="28"/>
        </w:rPr>
        <w:t>
      - дивинилстирольный термоэластопласт (ДСТ);</w:t>
      </w:r>
    </w:p>
    <w:bookmarkEnd w:id="710"/>
    <w:bookmarkStart w:name="z750" w:id="711"/>
    <w:p>
      <w:pPr>
        <w:spacing w:after="0"/>
        <w:ind w:left="0"/>
        <w:jc w:val="both"/>
      </w:pPr>
      <w:r>
        <w:rPr>
          <w:rFonts w:ascii="Times New Roman"/>
          <w:b w:val="false"/>
          <w:i w:val="false"/>
          <w:color w:val="000000"/>
          <w:sz w:val="28"/>
        </w:rPr>
        <w:t>
      - бензин автомобильный А-72 по ГОСТ 2084;</w:t>
      </w:r>
    </w:p>
    <w:bookmarkEnd w:id="711"/>
    <w:bookmarkStart w:name="z751" w:id="712"/>
    <w:p>
      <w:pPr>
        <w:spacing w:after="0"/>
        <w:ind w:left="0"/>
        <w:jc w:val="both"/>
      </w:pPr>
      <w:r>
        <w:rPr>
          <w:rFonts w:ascii="Times New Roman"/>
          <w:b w:val="false"/>
          <w:i w:val="false"/>
          <w:color w:val="000000"/>
          <w:sz w:val="28"/>
        </w:rPr>
        <w:t>
      - асбестовую крошку по ГОСТ 12871.</w:t>
      </w:r>
    </w:p>
    <w:bookmarkEnd w:id="712"/>
    <w:bookmarkStart w:name="z752" w:id="713"/>
    <w:p>
      <w:pPr>
        <w:spacing w:after="0"/>
        <w:ind w:left="0"/>
        <w:jc w:val="both"/>
      </w:pPr>
      <w:r>
        <w:rPr>
          <w:rFonts w:ascii="Times New Roman"/>
          <w:b w:val="false"/>
          <w:i w:val="false"/>
          <w:color w:val="000000"/>
          <w:sz w:val="28"/>
        </w:rPr>
        <w:t>
      ДСТ вводят в состав мастики для улучшения ее деформативных и адгезионных свойств.</w:t>
      </w:r>
    </w:p>
    <w:bookmarkEnd w:id="713"/>
    <w:bookmarkStart w:name="z753" w:id="714"/>
    <w:p>
      <w:pPr>
        <w:spacing w:after="0"/>
        <w:ind w:left="0"/>
        <w:jc w:val="both"/>
      </w:pPr>
      <w:r>
        <w:rPr>
          <w:rFonts w:ascii="Times New Roman"/>
          <w:b w:val="false"/>
          <w:i w:val="false"/>
          <w:color w:val="000000"/>
          <w:sz w:val="28"/>
        </w:rPr>
        <w:t>
      7.1.6.3 Битумно-бутилкаучуковая мастика заводского изготовления состоит из:</w:t>
      </w:r>
    </w:p>
    <w:bookmarkEnd w:id="714"/>
    <w:bookmarkStart w:name="z754" w:id="715"/>
    <w:p>
      <w:pPr>
        <w:spacing w:after="0"/>
        <w:ind w:left="0"/>
        <w:jc w:val="both"/>
      </w:pPr>
      <w:r>
        <w:rPr>
          <w:rFonts w:ascii="Times New Roman"/>
          <w:b w:val="false"/>
          <w:i w:val="false"/>
          <w:color w:val="000000"/>
          <w:sz w:val="28"/>
        </w:rPr>
        <w:t>
      - битума по ГОСТ 9548;</w:t>
      </w:r>
    </w:p>
    <w:bookmarkEnd w:id="715"/>
    <w:bookmarkStart w:name="z755" w:id="716"/>
    <w:p>
      <w:pPr>
        <w:spacing w:after="0"/>
        <w:ind w:left="0"/>
        <w:jc w:val="both"/>
      </w:pPr>
      <w:r>
        <w:rPr>
          <w:rFonts w:ascii="Times New Roman"/>
          <w:b w:val="false"/>
          <w:i w:val="false"/>
          <w:color w:val="000000"/>
          <w:sz w:val="28"/>
        </w:rPr>
        <w:t>
      - бутилкаучука;</w:t>
      </w:r>
    </w:p>
    <w:bookmarkEnd w:id="716"/>
    <w:bookmarkStart w:name="z756" w:id="717"/>
    <w:p>
      <w:pPr>
        <w:spacing w:after="0"/>
        <w:ind w:left="0"/>
        <w:jc w:val="both"/>
      </w:pPr>
      <w:r>
        <w:rPr>
          <w:rFonts w:ascii="Times New Roman"/>
          <w:b w:val="false"/>
          <w:i w:val="false"/>
          <w:color w:val="000000"/>
          <w:sz w:val="28"/>
        </w:rPr>
        <w:t>
      - латекса бутилкаучука;</w:t>
      </w:r>
    </w:p>
    <w:bookmarkEnd w:id="717"/>
    <w:bookmarkStart w:name="z757" w:id="718"/>
    <w:p>
      <w:pPr>
        <w:spacing w:after="0"/>
        <w:ind w:left="0"/>
        <w:jc w:val="both"/>
      </w:pPr>
      <w:r>
        <w:rPr>
          <w:rFonts w:ascii="Times New Roman"/>
          <w:b w:val="false"/>
          <w:i w:val="false"/>
          <w:color w:val="000000"/>
          <w:sz w:val="28"/>
        </w:rPr>
        <w:t>
      - асбестовой крошки;</w:t>
      </w:r>
    </w:p>
    <w:bookmarkEnd w:id="718"/>
    <w:bookmarkStart w:name="z758" w:id="719"/>
    <w:p>
      <w:pPr>
        <w:spacing w:after="0"/>
        <w:ind w:left="0"/>
        <w:jc w:val="both"/>
      </w:pPr>
      <w:r>
        <w:rPr>
          <w:rFonts w:ascii="Times New Roman"/>
          <w:b w:val="false"/>
          <w:i w:val="false"/>
          <w:color w:val="000000"/>
          <w:sz w:val="28"/>
        </w:rPr>
        <w:t>
      - пентахлорфенола или масла каменноугольного по ГОСТ 2770;</w:t>
      </w:r>
    </w:p>
    <w:bookmarkEnd w:id="719"/>
    <w:bookmarkStart w:name="z759" w:id="720"/>
    <w:p>
      <w:pPr>
        <w:spacing w:after="0"/>
        <w:ind w:left="0"/>
        <w:jc w:val="both"/>
      </w:pPr>
      <w:r>
        <w:rPr>
          <w:rFonts w:ascii="Times New Roman"/>
          <w:b w:val="false"/>
          <w:i w:val="false"/>
          <w:color w:val="000000"/>
          <w:sz w:val="28"/>
        </w:rPr>
        <w:t>
      - керосина.</w:t>
      </w:r>
    </w:p>
    <w:bookmarkEnd w:id="720"/>
    <w:bookmarkStart w:name="z760" w:id="721"/>
    <w:p>
      <w:pPr>
        <w:spacing w:after="0"/>
        <w:ind w:left="0"/>
        <w:jc w:val="both"/>
      </w:pPr>
      <w:r>
        <w:rPr>
          <w:rFonts w:ascii="Times New Roman"/>
          <w:b w:val="false"/>
          <w:i w:val="false"/>
          <w:color w:val="000000"/>
          <w:sz w:val="28"/>
        </w:rPr>
        <w:t>
      Допускается изготовление битумно-бутилкаучуковой мастики без керосина.</w:t>
      </w:r>
    </w:p>
    <w:bookmarkEnd w:id="721"/>
    <w:bookmarkStart w:name="z761" w:id="722"/>
    <w:p>
      <w:pPr>
        <w:spacing w:after="0"/>
        <w:ind w:left="0"/>
        <w:jc w:val="both"/>
      </w:pPr>
      <w:r>
        <w:rPr>
          <w:rFonts w:ascii="Times New Roman"/>
          <w:b w:val="false"/>
          <w:i w:val="false"/>
          <w:color w:val="000000"/>
          <w:sz w:val="28"/>
        </w:rPr>
        <w:t>
      7.1.6.4 Полимерный герметик "Гидром" с каменноугольной смолой - материал пастообразной консистенции, состоящий из следующих компонентов:</w:t>
      </w:r>
    </w:p>
    <w:bookmarkEnd w:id="722"/>
    <w:bookmarkStart w:name="z762" w:id="723"/>
    <w:p>
      <w:pPr>
        <w:spacing w:after="0"/>
        <w:ind w:left="0"/>
        <w:jc w:val="both"/>
      </w:pPr>
      <w:r>
        <w:rPr>
          <w:rFonts w:ascii="Times New Roman"/>
          <w:b w:val="false"/>
          <w:i w:val="false"/>
          <w:color w:val="000000"/>
          <w:sz w:val="28"/>
        </w:rPr>
        <w:t>
      - герметизирующей пасты "Гидром";</w:t>
      </w:r>
    </w:p>
    <w:bookmarkEnd w:id="723"/>
    <w:bookmarkStart w:name="z763" w:id="724"/>
    <w:p>
      <w:pPr>
        <w:spacing w:after="0"/>
        <w:ind w:left="0"/>
        <w:jc w:val="both"/>
      </w:pPr>
      <w:r>
        <w:rPr>
          <w:rFonts w:ascii="Times New Roman"/>
          <w:b w:val="false"/>
          <w:i w:val="false"/>
          <w:color w:val="000000"/>
          <w:sz w:val="28"/>
        </w:rPr>
        <w:t>
      - каменноугольной смолы вторичной переработки (препарированной);</w:t>
      </w:r>
    </w:p>
    <w:bookmarkEnd w:id="724"/>
    <w:bookmarkStart w:name="z764" w:id="725"/>
    <w:p>
      <w:pPr>
        <w:spacing w:after="0"/>
        <w:ind w:left="0"/>
        <w:jc w:val="both"/>
      </w:pPr>
      <w:r>
        <w:rPr>
          <w:rFonts w:ascii="Times New Roman"/>
          <w:b w:val="false"/>
          <w:i w:val="false"/>
          <w:color w:val="000000"/>
          <w:sz w:val="28"/>
        </w:rPr>
        <w:t>
      - отверждающей пасты № 30.</w:t>
      </w:r>
    </w:p>
    <w:bookmarkEnd w:id="725"/>
    <w:bookmarkStart w:name="z765" w:id="726"/>
    <w:p>
      <w:pPr>
        <w:spacing w:after="0"/>
        <w:ind w:left="0"/>
        <w:jc w:val="both"/>
      </w:pPr>
      <w:r>
        <w:rPr>
          <w:rFonts w:ascii="Times New Roman"/>
          <w:b w:val="false"/>
          <w:i w:val="false"/>
          <w:color w:val="000000"/>
          <w:sz w:val="28"/>
        </w:rPr>
        <w:t>
      Герметик "Гидром" и каменноугольная смола выпускаются промышленностью готовыми к употреблению. Герметизирующую пасту "Гидром" приготавливают из жидкого тиокола марок ТСД или ТСН (вязкость 80 - 300 пз), эпоксидной смолы ЭД-5 или Э-40, полиэфира П-9, каолина и сажи ТМ-15 по ГОСТ 7885. Отверждающая паста № 30 состоит из перекиси марганца, дибутилфталата, дифенилгуанидина, каолина и воды.</w:t>
      </w:r>
    </w:p>
    <w:bookmarkEnd w:id="726"/>
    <w:bookmarkStart w:name="z766" w:id="727"/>
    <w:p>
      <w:pPr>
        <w:spacing w:after="0"/>
        <w:ind w:left="0"/>
        <w:jc w:val="both"/>
      </w:pPr>
      <w:r>
        <w:rPr>
          <w:rFonts w:ascii="Times New Roman"/>
          <w:b w:val="false"/>
          <w:i w:val="false"/>
          <w:color w:val="000000"/>
          <w:sz w:val="28"/>
        </w:rPr>
        <w:t>
      7.1.6.5 Тиоколо-каменноугольная композиция УТ 38-Г, выпускаемая промышленностью, - материал темно-бурого цвета, способный вулканизироваться при нормальной температуре. Он поставляется в виде трех компонентов:</w:t>
      </w:r>
    </w:p>
    <w:bookmarkEnd w:id="727"/>
    <w:bookmarkStart w:name="z767" w:id="728"/>
    <w:p>
      <w:pPr>
        <w:spacing w:after="0"/>
        <w:ind w:left="0"/>
        <w:jc w:val="both"/>
      </w:pPr>
      <w:r>
        <w:rPr>
          <w:rFonts w:ascii="Times New Roman"/>
          <w:b w:val="false"/>
          <w:i w:val="false"/>
          <w:color w:val="000000"/>
          <w:sz w:val="28"/>
        </w:rPr>
        <w:t>
      - герметизирующей пасты УТ-38;</w:t>
      </w:r>
    </w:p>
    <w:bookmarkEnd w:id="728"/>
    <w:bookmarkStart w:name="z768" w:id="729"/>
    <w:p>
      <w:pPr>
        <w:spacing w:after="0"/>
        <w:ind w:left="0"/>
        <w:jc w:val="both"/>
      </w:pPr>
      <w:r>
        <w:rPr>
          <w:rFonts w:ascii="Times New Roman"/>
          <w:b w:val="false"/>
          <w:i w:val="false"/>
          <w:color w:val="000000"/>
          <w:sz w:val="28"/>
        </w:rPr>
        <w:t>
      - каменноугольной смолы вторичной переработки (препарированной);</w:t>
      </w:r>
    </w:p>
    <w:bookmarkEnd w:id="729"/>
    <w:bookmarkStart w:name="z769" w:id="730"/>
    <w:p>
      <w:pPr>
        <w:spacing w:after="0"/>
        <w:ind w:left="0"/>
        <w:jc w:val="both"/>
      </w:pPr>
      <w:r>
        <w:rPr>
          <w:rFonts w:ascii="Times New Roman"/>
          <w:b w:val="false"/>
          <w:i w:val="false"/>
          <w:color w:val="000000"/>
          <w:sz w:val="28"/>
        </w:rPr>
        <w:t>
      - вулканизирующего агента "Г".</w:t>
      </w:r>
    </w:p>
    <w:bookmarkEnd w:id="730"/>
    <w:bookmarkStart w:name="z770" w:id="731"/>
    <w:p>
      <w:pPr>
        <w:spacing w:after="0"/>
        <w:ind w:left="0"/>
        <w:jc w:val="both"/>
      </w:pPr>
      <w:r>
        <w:rPr>
          <w:rFonts w:ascii="Times New Roman"/>
          <w:b w:val="false"/>
          <w:i w:val="false"/>
          <w:color w:val="000000"/>
          <w:sz w:val="28"/>
        </w:rPr>
        <w:t>
      Герметизирующая паста УТ-38 - основная часть герметика - готовится на основе жидкого тиокола марки НВТС-0,5 с вязкостью от 301 до 500 пз в сочетании с наполнителем - сажей ТМ-15. Бихромат натрия (двухромовокислый натрий) применяется в виде водного раствора 67 %-ной концентрации. Каменноугольная смола вводится в состав герметика для повышения сцепления с бетоном.</w:t>
      </w:r>
    </w:p>
    <w:bookmarkEnd w:id="731"/>
    <w:bookmarkStart w:name="z771" w:id="732"/>
    <w:p>
      <w:pPr>
        <w:spacing w:after="0"/>
        <w:ind w:left="0"/>
        <w:jc w:val="both"/>
      </w:pPr>
      <w:r>
        <w:rPr>
          <w:rFonts w:ascii="Times New Roman"/>
          <w:b w:val="false"/>
          <w:i w:val="false"/>
          <w:color w:val="000000"/>
          <w:sz w:val="28"/>
        </w:rPr>
        <w:t>
      7.1.6.6 Силиконовый герметик Эластосил Э-11-06 - однокомпонентный материал пастообразной консистенции светлых тонов, он отверждается в условиях окружающей среды в присутствии влаги воздуха. Выпускается промышленностью в готовом к употреблению виде.</w:t>
      </w:r>
    </w:p>
    <w:bookmarkEnd w:id="732"/>
    <w:bookmarkStart w:name="z772" w:id="733"/>
    <w:p>
      <w:pPr>
        <w:spacing w:after="0"/>
        <w:ind w:left="0"/>
        <w:jc w:val="both"/>
      </w:pPr>
      <w:r>
        <w:rPr>
          <w:rFonts w:ascii="Times New Roman"/>
          <w:b w:val="false"/>
          <w:i w:val="false"/>
          <w:color w:val="000000"/>
          <w:sz w:val="28"/>
        </w:rPr>
        <w:t xml:space="preserve">
      7.1.7 Физико-механические характеристики тиоколовых и бутилкаучуковых герметиков, применяемых при устройстве конструкций деформационных швов заполненного типа, приведены в таблицах 3 и 4. </w:t>
      </w:r>
    </w:p>
    <w:bookmarkEnd w:id="733"/>
    <w:bookmarkStart w:name="z773" w:id="734"/>
    <w:p>
      <w:pPr>
        <w:spacing w:after="0"/>
        <w:ind w:left="0"/>
        <w:jc w:val="left"/>
      </w:pPr>
      <w:r>
        <w:rPr>
          <w:rFonts w:ascii="Times New Roman"/>
          <w:b/>
          <w:i w:val="false"/>
          <w:color w:val="000000"/>
        </w:rPr>
        <w:t xml:space="preserve"> Таблица 3 - Характеристики тиоколовых герметиков</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317"/>
        <w:gridCol w:w="2615"/>
        <w:gridCol w:w="1329"/>
        <w:gridCol w:w="2565"/>
        <w:gridCol w:w="782"/>
        <w:gridCol w:w="872"/>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35"/>
          <w:p>
            <w:pPr>
              <w:spacing w:after="20"/>
              <w:ind w:left="20"/>
              <w:jc w:val="both"/>
            </w:pPr>
            <w:r>
              <w:rPr>
                <w:rFonts w:ascii="Times New Roman"/>
                <w:b w:val="false"/>
                <w:i w:val="false"/>
                <w:color w:val="000000"/>
                <w:sz w:val="20"/>
              </w:rPr>
              <w:t>
Марка гермети-ка</w:t>
            </w:r>
          </w:p>
          <w:bookmarkEnd w:id="735"/>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разрыву, МПа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отрыву от поверхности стыка, МПа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Температур-ные пределы эксплуатации, °С</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компо-нентов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6"/>
          <w:p>
            <w:pPr>
              <w:spacing w:after="20"/>
              <w:ind w:left="20"/>
              <w:jc w:val="both"/>
            </w:pPr>
            <w:r>
              <w:rPr>
                <w:rFonts w:ascii="Times New Roman"/>
                <w:b w:val="false"/>
                <w:i w:val="false"/>
                <w:color w:val="000000"/>
                <w:sz w:val="20"/>
              </w:rPr>
              <w:t>
КБ-0,5</w:t>
            </w:r>
          </w:p>
          <w:bookmarkEnd w:id="736"/>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- 50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37"/>
          <w:p>
            <w:pPr>
              <w:spacing w:after="20"/>
              <w:ind w:left="20"/>
              <w:jc w:val="both"/>
            </w:pPr>
            <w:r>
              <w:rPr>
                <w:rFonts w:ascii="Times New Roman"/>
                <w:b w:val="false"/>
                <w:i w:val="false"/>
                <w:color w:val="000000"/>
                <w:sz w:val="20"/>
              </w:rPr>
              <w:t>
КБ-1</w:t>
            </w:r>
          </w:p>
          <w:bookmarkEnd w:id="737"/>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- 40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Светло-серый</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38"/>
          <w:p>
            <w:pPr>
              <w:spacing w:after="20"/>
              <w:ind w:left="20"/>
              <w:jc w:val="both"/>
            </w:pPr>
            <w:r>
              <w:rPr>
                <w:rFonts w:ascii="Times New Roman"/>
                <w:b w:val="false"/>
                <w:i w:val="false"/>
                <w:color w:val="000000"/>
                <w:sz w:val="20"/>
              </w:rPr>
              <w:t>
АМ-0,5</w:t>
            </w:r>
          </w:p>
          <w:bookmarkEnd w:id="738"/>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- 50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39"/>
          <w:p>
            <w:pPr>
              <w:spacing w:after="20"/>
              <w:ind w:left="20"/>
              <w:jc w:val="both"/>
            </w:pPr>
            <w:r>
              <w:rPr>
                <w:rFonts w:ascii="Times New Roman"/>
                <w:b w:val="false"/>
                <w:i w:val="false"/>
                <w:color w:val="000000"/>
                <w:sz w:val="20"/>
              </w:rPr>
              <w:t>
ТМ-0,5</w:t>
            </w:r>
          </w:p>
          <w:bookmarkEnd w:id="739"/>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- 40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40"/>
          <w:p>
            <w:pPr>
              <w:spacing w:after="20"/>
              <w:ind w:left="20"/>
              <w:jc w:val="both"/>
            </w:pPr>
            <w:r>
              <w:rPr>
                <w:rFonts w:ascii="Times New Roman"/>
                <w:b w:val="false"/>
                <w:i w:val="false"/>
                <w:color w:val="000000"/>
                <w:sz w:val="20"/>
              </w:rPr>
              <w:t>
УТ-32</w:t>
            </w:r>
          </w:p>
          <w:bookmarkEnd w:id="740"/>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w:t>
            </w:r>
            <w:r>
              <w:br/>
            </w:r>
            <w:r>
              <w:rPr>
                <w:rFonts w:ascii="Times New Roman"/>
                <w:b w:val="false"/>
                <w:i w:val="false"/>
                <w:color w:val="000000"/>
                <w:sz w:val="20"/>
              </w:rPr>
              <w:t>
до 2,5 вкл</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 до 500 вкл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w:t>
            </w:r>
            <w:r>
              <w:br/>
            </w:r>
            <w:r>
              <w:rPr>
                <w:rFonts w:ascii="Times New Roman"/>
                <w:b w:val="false"/>
                <w:i w:val="false"/>
                <w:color w:val="000000"/>
                <w:sz w:val="20"/>
              </w:rPr>
              <w:t>
до 0,6 вкл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- 60 до</w:t>
            </w:r>
            <w:r>
              <w:br/>
            </w:r>
            <w:r>
              <w:rPr>
                <w:rFonts w:ascii="Times New Roman"/>
                <w:b w:val="false"/>
                <w:i w:val="false"/>
                <w:color w:val="000000"/>
                <w:sz w:val="20"/>
              </w:rPr>
              <w:t>
-130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41"/>
          <w:p>
            <w:pPr>
              <w:spacing w:after="20"/>
              <w:ind w:left="20"/>
              <w:jc w:val="both"/>
            </w:pPr>
            <w:r>
              <w:rPr>
                <w:rFonts w:ascii="Times New Roman"/>
                <w:b w:val="false"/>
                <w:i w:val="false"/>
                <w:color w:val="000000"/>
                <w:sz w:val="20"/>
              </w:rPr>
              <w:t>
УТ-35</w:t>
            </w:r>
          </w:p>
          <w:bookmarkEnd w:id="741"/>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2,5 вкл</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200 вкл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0,3</w:t>
            </w:r>
            <w:r>
              <w:br/>
            </w:r>
            <w:r>
              <w:rPr>
                <w:rFonts w:ascii="Times New Roman"/>
                <w:b w:val="false"/>
                <w:i w:val="false"/>
                <w:color w:val="000000"/>
                <w:sz w:val="20"/>
              </w:rPr>
              <w:t>
до 0,5 вкл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- 60 до</w:t>
            </w:r>
            <w:r>
              <w:br/>
            </w:r>
            <w:r>
              <w:rPr>
                <w:rFonts w:ascii="Times New Roman"/>
                <w:b w:val="false"/>
                <w:i w:val="false"/>
                <w:color w:val="000000"/>
                <w:sz w:val="20"/>
              </w:rPr>
              <w:t>
- 100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42"/>
          <w:p>
            <w:pPr>
              <w:spacing w:after="20"/>
              <w:ind w:left="20"/>
              <w:jc w:val="both"/>
            </w:pPr>
            <w:r>
              <w:rPr>
                <w:rFonts w:ascii="Times New Roman"/>
                <w:b w:val="false"/>
                <w:i w:val="false"/>
                <w:color w:val="000000"/>
                <w:sz w:val="20"/>
              </w:rPr>
              <w:t>
У-30М</w:t>
            </w:r>
          </w:p>
          <w:bookmarkEnd w:id="742"/>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вкл</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- 40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43"/>
          <w:p>
            <w:pPr>
              <w:spacing w:after="20"/>
              <w:ind w:left="20"/>
              <w:jc w:val="both"/>
            </w:pPr>
            <w:r>
              <w:rPr>
                <w:rFonts w:ascii="Times New Roman"/>
                <w:b w:val="false"/>
                <w:i w:val="false"/>
                <w:color w:val="000000"/>
                <w:sz w:val="20"/>
              </w:rPr>
              <w:t>
51-УТО-40</w:t>
            </w:r>
          </w:p>
          <w:bookmarkEnd w:id="743"/>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- 40 до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44"/>
          <w:p>
            <w:pPr>
              <w:spacing w:after="20"/>
              <w:ind w:left="20"/>
              <w:jc w:val="both"/>
            </w:pPr>
            <w:r>
              <w:rPr>
                <w:rFonts w:ascii="Times New Roman"/>
                <w:b w:val="false"/>
                <w:i w:val="false"/>
                <w:color w:val="000000"/>
                <w:sz w:val="20"/>
              </w:rPr>
              <w:t>
51-УТО-42</w:t>
            </w:r>
          </w:p>
          <w:bookmarkEnd w:id="744"/>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- 40 до - 70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bookmarkStart w:name="z784" w:id="745"/>
    <w:p>
      <w:pPr>
        <w:spacing w:after="0"/>
        <w:ind w:left="0"/>
        <w:jc w:val="both"/>
      </w:pPr>
      <w:r>
        <w:rPr>
          <w:rFonts w:ascii="Times New Roman"/>
          <w:b w:val="false"/>
          <w:i w:val="false"/>
          <w:color w:val="000000"/>
          <w:sz w:val="28"/>
        </w:rPr>
        <w:t>
      7.1.7.1 Эластосил-11-06 - однокомпонентный кремний органический герметик, способный переходить в резино-подобное состояние в результате взаимодействия с влагой воздуха.</w:t>
      </w:r>
    </w:p>
    <w:bookmarkEnd w:id="745"/>
    <w:bookmarkStart w:name="z785" w:id="746"/>
    <w:p>
      <w:pPr>
        <w:spacing w:after="0"/>
        <w:ind w:left="0"/>
        <w:jc w:val="both"/>
      </w:pPr>
      <w:r>
        <w:rPr>
          <w:rFonts w:ascii="Times New Roman"/>
          <w:b w:val="false"/>
          <w:i w:val="false"/>
          <w:color w:val="000000"/>
          <w:sz w:val="28"/>
        </w:rPr>
        <w:t>
      7.1.7.2 Герметик необходимо наносить слоем толщиной от 2 до 5 мм. Время образования поверхностной пленки после нанесения его на стыки - от 30 до 120 мин. Полимеризация заканчивается через 5 - 7 сут. На ее скорость влияют влажность и температура окружающей среды.</w:t>
      </w:r>
    </w:p>
    <w:bookmarkEnd w:id="746"/>
    <w:bookmarkStart w:name="z786" w:id="747"/>
    <w:p>
      <w:pPr>
        <w:spacing w:after="0"/>
        <w:ind w:left="0"/>
        <w:jc w:val="left"/>
      </w:pPr>
      <w:r>
        <w:rPr>
          <w:rFonts w:ascii="Times New Roman"/>
          <w:b/>
          <w:i w:val="false"/>
          <w:color w:val="000000"/>
        </w:rPr>
        <w:t xml:space="preserve"> Таблица 4 - Характеристики бутилкаучуковых герметиков</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2076"/>
        <w:gridCol w:w="2076"/>
        <w:gridCol w:w="2077"/>
        <w:gridCol w:w="2077"/>
        <w:gridCol w:w="2077"/>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48"/>
          <w:p>
            <w:pPr>
              <w:spacing w:after="20"/>
              <w:ind w:left="20"/>
              <w:jc w:val="both"/>
            </w:pPr>
            <w:r>
              <w:rPr>
                <w:rFonts w:ascii="Times New Roman"/>
                <w:b w:val="false"/>
                <w:i w:val="false"/>
                <w:color w:val="000000"/>
                <w:sz w:val="20"/>
              </w:rPr>
              <w:t>
Показатели</w:t>
            </w:r>
          </w:p>
          <w:bookmarkEnd w:id="748"/>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БГМ-1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БГМ-2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Гермабутил УМ</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Гермабутил 2М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49"/>
          <w:p>
            <w:pPr>
              <w:spacing w:after="20"/>
              <w:ind w:left="20"/>
              <w:jc w:val="both"/>
            </w:pPr>
            <w:r>
              <w:rPr>
                <w:rFonts w:ascii="Times New Roman"/>
                <w:b w:val="false"/>
                <w:i w:val="false"/>
                <w:color w:val="000000"/>
                <w:sz w:val="20"/>
              </w:rPr>
              <w:t>
Адгезионная прочность к бетону, МПа:</w:t>
            </w:r>
            <w:r>
              <w:br/>
            </w:r>
            <w:r>
              <w:rPr>
                <w:rFonts w:ascii="Times New Roman"/>
                <w:b w:val="false"/>
                <w:i w:val="false"/>
                <w:color w:val="000000"/>
                <w:sz w:val="20"/>
              </w:rPr>
              <w:t>
</w:t>
            </w:r>
            <w:r>
              <w:rPr>
                <w:rFonts w:ascii="Times New Roman"/>
                <w:b w:val="false"/>
                <w:i w:val="false"/>
                <w:color w:val="000000"/>
                <w:sz w:val="20"/>
              </w:rPr>
              <w:t>- с применением праймера</w:t>
            </w:r>
            <w:r>
              <w:br/>
            </w:r>
            <w:r>
              <w:rPr>
                <w:rFonts w:ascii="Times New Roman"/>
                <w:b w:val="false"/>
                <w:i w:val="false"/>
                <w:color w:val="000000"/>
                <w:sz w:val="20"/>
              </w:rPr>
              <w:t>
- без применения праймера</w:t>
            </w:r>
          </w:p>
          <w:bookmarkEnd w:id="749"/>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50"/>
          <w:p>
            <w:pPr>
              <w:spacing w:after="20"/>
              <w:ind w:left="20"/>
              <w:jc w:val="both"/>
            </w:pPr>
            <w:r>
              <w:rPr>
                <w:rFonts w:ascii="Times New Roman"/>
                <w:b w:val="false"/>
                <w:i w:val="false"/>
                <w:color w:val="000000"/>
                <w:sz w:val="20"/>
              </w:rPr>
              <w:t>
0,35</w:t>
            </w:r>
            <w:r>
              <w:br/>
            </w:r>
            <w:r>
              <w:rPr>
                <w:rFonts w:ascii="Times New Roman"/>
                <w:b w:val="false"/>
                <w:i w:val="false"/>
                <w:color w:val="000000"/>
                <w:sz w:val="20"/>
              </w:rPr>
              <w:t>
0,3</w:t>
            </w:r>
          </w:p>
          <w:bookmarkEnd w:id="750"/>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51"/>
          <w:p>
            <w:pPr>
              <w:spacing w:after="20"/>
              <w:ind w:left="20"/>
              <w:jc w:val="both"/>
            </w:pPr>
            <w:r>
              <w:rPr>
                <w:rFonts w:ascii="Times New Roman"/>
                <w:b w:val="false"/>
                <w:i w:val="false"/>
                <w:color w:val="000000"/>
                <w:sz w:val="20"/>
              </w:rPr>
              <w:t>
0,4</w:t>
            </w:r>
            <w:r>
              <w:br/>
            </w:r>
            <w:r>
              <w:rPr>
                <w:rFonts w:ascii="Times New Roman"/>
                <w:b w:val="false"/>
                <w:i w:val="false"/>
                <w:color w:val="000000"/>
                <w:sz w:val="20"/>
              </w:rPr>
              <w:t>
0,35</w:t>
            </w:r>
          </w:p>
          <w:bookmarkEnd w:id="751"/>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52"/>
          <w:p>
            <w:pPr>
              <w:spacing w:after="20"/>
              <w:ind w:left="20"/>
              <w:jc w:val="both"/>
            </w:pPr>
            <w:r>
              <w:rPr>
                <w:rFonts w:ascii="Times New Roman"/>
                <w:b w:val="false"/>
                <w:i w:val="false"/>
                <w:color w:val="000000"/>
                <w:sz w:val="20"/>
              </w:rPr>
              <w:t>
0,4</w:t>
            </w:r>
            <w:r>
              <w:br/>
            </w:r>
            <w:r>
              <w:rPr>
                <w:rFonts w:ascii="Times New Roman"/>
                <w:b w:val="false"/>
                <w:i w:val="false"/>
                <w:color w:val="000000"/>
                <w:sz w:val="20"/>
              </w:rPr>
              <w:t>
0,35</w:t>
            </w:r>
          </w:p>
          <w:bookmarkEnd w:id="752"/>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53"/>
          <w:p>
            <w:pPr>
              <w:spacing w:after="20"/>
              <w:ind w:left="20"/>
              <w:jc w:val="both"/>
            </w:pPr>
            <w:r>
              <w:rPr>
                <w:rFonts w:ascii="Times New Roman"/>
                <w:b w:val="false"/>
                <w:i w:val="false"/>
                <w:color w:val="000000"/>
                <w:sz w:val="20"/>
              </w:rPr>
              <w:t>
0,65</w:t>
            </w:r>
            <w:r>
              <w:br/>
            </w:r>
            <w:r>
              <w:rPr>
                <w:rFonts w:ascii="Times New Roman"/>
                <w:b w:val="false"/>
                <w:i w:val="false"/>
                <w:color w:val="000000"/>
                <w:sz w:val="20"/>
              </w:rPr>
              <w:t>
-</w:t>
            </w:r>
          </w:p>
          <w:bookmarkEnd w:id="753"/>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54"/>
          <w:p>
            <w:pPr>
              <w:spacing w:after="20"/>
              <w:ind w:left="20"/>
              <w:jc w:val="both"/>
            </w:pPr>
            <w:r>
              <w:rPr>
                <w:rFonts w:ascii="Times New Roman"/>
                <w:b w:val="false"/>
                <w:i w:val="false"/>
                <w:color w:val="000000"/>
                <w:sz w:val="20"/>
              </w:rPr>
              <w:t>
0,68</w:t>
            </w:r>
            <w:r>
              <w:br/>
            </w:r>
            <w:r>
              <w:rPr>
                <w:rFonts w:ascii="Times New Roman"/>
                <w:b w:val="false"/>
                <w:i w:val="false"/>
                <w:color w:val="000000"/>
                <w:sz w:val="20"/>
              </w:rPr>
              <w:t>
-</w:t>
            </w:r>
          </w:p>
          <w:bookmarkEnd w:id="754"/>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55"/>
          <w:p>
            <w:pPr>
              <w:spacing w:after="20"/>
              <w:ind w:left="20"/>
              <w:jc w:val="both"/>
            </w:pPr>
            <w:r>
              <w:rPr>
                <w:rFonts w:ascii="Times New Roman"/>
                <w:b w:val="false"/>
                <w:i w:val="false"/>
                <w:color w:val="000000"/>
                <w:sz w:val="20"/>
              </w:rPr>
              <w:t xml:space="preserve">
Сопротивление разрыву, МПа </w:t>
            </w:r>
          </w:p>
          <w:bookmarkEnd w:id="755"/>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56"/>
          <w:p>
            <w:pPr>
              <w:spacing w:after="20"/>
              <w:ind w:left="20"/>
              <w:jc w:val="both"/>
            </w:pPr>
            <w:r>
              <w:rPr>
                <w:rFonts w:ascii="Times New Roman"/>
                <w:b w:val="false"/>
                <w:i w:val="false"/>
                <w:color w:val="000000"/>
                <w:sz w:val="20"/>
              </w:rPr>
              <w:t>
Относительное удлинение, %</w:t>
            </w:r>
          </w:p>
          <w:bookmarkEnd w:id="756"/>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57"/>
          <w:p>
            <w:pPr>
              <w:spacing w:after="20"/>
              <w:ind w:left="20"/>
              <w:jc w:val="both"/>
            </w:pPr>
            <w:r>
              <w:rPr>
                <w:rFonts w:ascii="Times New Roman"/>
                <w:b w:val="false"/>
                <w:i w:val="false"/>
                <w:color w:val="000000"/>
                <w:sz w:val="20"/>
              </w:rPr>
              <w:t>
Жизнеспособность, ч</w:t>
            </w:r>
          </w:p>
          <w:bookmarkEnd w:id="757"/>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798" w:id="758"/>
    <w:p>
      <w:pPr>
        <w:spacing w:after="0"/>
        <w:ind w:left="0"/>
        <w:jc w:val="both"/>
      </w:pPr>
      <w:r>
        <w:rPr>
          <w:rFonts w:ascii="Times New Roman"/>
          <w:b w:val="false"/>
          <w:i w:val="false"/>
          <w:color w:val="000000"/>
          <w:sz w:val="28"/>
        </w:rPr>
        <w:t xml:space="preserve">
      7.1.7.3 Эластосил-11-06 следует эксплуатировать в интервале рабочей температуры от минус 55 С до минус 200 °С. Его адгезия к бетону составляет 0,3 - 0,6 МПа, предел прочности при разрыве - от 1,7 до 2,6 МПа, относительное удлинение - от 150 % до 500 %, жизнеспособность при температуре 20 °С - от 0,5 до 1 ч. </w:t>
      </w:r>
    </w:p>
    <w:bookmarkEnd w:id="758"/>
    <w:bookmarkStart w:name="z799" w:id="759"/>
    <w:p>
      <w:pPr>
        <w:spacing w:after="0"/>
        <w:ind w:left="0"/>
        <w:jc w:val="both"/>
      </w:pPr>
      <w:r>
        <w:rPr>
          <w:rFonts w:ascii="Times New Roman"/>
          <w:b w:val="false"/>
          <w:i w:val="false"/>
          <w:color w:val="000000"/>
          <w:sz w:val="28"/>
        </w:rPr>
        <w:t>
      7.1.7.4 Мастика КО приготавливается на основе кремнийорганических эмалей (КО-168, КО-296 и др.) с добавлением наполнителей. Для этого используются смесители с частотой вращения лопастного вала около 450 об/мин. При небольших объемах работ мастику следует готовить непосредственно на месте производства работ. Срок хранения мастики в герметически закрытой емкости - 48 ч. Предел прочности при разрыве – от 1,2 до 1,8 МПа, относительное удлинение - 300 %.</w:t>
      </w:r>
    </w:p>
    <w:bookmarkEnd w:id="759"/>
    <w:bookmarkStart w:name="z800" w:id="760"/>
    <w:p>
      <w:pPr>
        <w:spacing w:after="0"/>
        <w:ind w:left="0"/>
        <w:jc w:val="both"/>
      </w:pPr>
      <w:r>
        <w:rPr>
          <w:rFonts w:ascii="Times New Roman"/>
          <w:b w:val="false"/>
          <w:i w:val="false"/>
          <w:color w:val="000000"/>
          <w:sz w:val="28"/>
        </w:rPr>
        <w:t>
      7.1.8 Если при сопряжении с асфальтобетонным покрытием проезжей части для герметизации применяются стыковочные полимерно-битумные ленты, наклеиваемые на поверхности контакта перед укладкой горячей асфальтобетонной смеси, они должны соответствовать требованиям, приведенным в таблице 5.</w:t>
      </w:r>
    </w:p>
    <w:bookmarkEnd w:id="760"/>
    <w:bookmarkStart w:name="z801" w:id="761"/>
    <w:p>
      <w:pPr>
        <w:spacing w:after="0"/>
        <w:ind w:left="0"/>
        <w:jc w:val="left"/>
      </w:pPr>
      <w:r>
        <w:rPr>
          <w:rFonts w:ascii="Times New Roman"/>
          <w:b/>
          <w:i w:val="false"/>
          <w:color w:val="000000"/>
        </w:rPr>
        <w:t xml:space="preserve"> Таблица 5 - Физико-механические свойства битумно-полимерных лент</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9"/>
        <w:gridCol w:w="2886"/>
        <w:gridCol w:w="3885"/>
      </w:tblGrid>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62"/>
          <w:p>
            <w:pPr>
              <w:spacing w:after="20"/>
              <w:ind w:left="20"/>
              <w:jc w:val="both"/>
            </w:pPr>
            <w:r>
              <w:rPr>
                <w:rFonts w:ascii="Times New Roman"/>
                <w:b w:val="false"/>
                <w:i w:val="false"/>
                <w:color w:val="000000"/>
                <w:sz w:val="20"/>
              </w:rPr>
              <w:t>
Наименование показателя</w:t>
            </w:r>
          </w:p>
          <w:bookmarkEnd w:id="762"/>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63"/>
          <w:p>
            <w:pPr>
              <w:spacing w:after="20"/>
              <w:ind w:left="20"/>
              <w:jc w:val="both"/>
            </w:pPr>
            <w:r>
              <w:rPr>
                <w:rFonts w:ascii="Times New Roman"/>
                <w:b w:val="false"/>
                <w:i w:val="false"/>
                <w:color w:val="000000"/>
                <w:sz w:val="20"/>
              </w:rPr>
              <w:t>
Температура размягчения, °С, не ниже</w:t>
            </w:r>
          </w:p>
          <w:bookmarkEnd w:id="763"/>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64"/>
          <w:p>
            <w:pPr>
              <w:spacing w:after="20"/>
              <w:ind w:left="20"/>
              <w:jc w:val="both"/>
            </w:pPr>
            <w:r>
              <w:rPr>
                <w:rFonts w:ascii="Times New Roman"/>
                <w:b w:val="false"/>
                <w:i w:val="false"/>
                <w:color w:val="000000"/>
                <w:sz w:val="20"/>
              </w:rPr>
              <w:t>
Температура, характеризующая гибкость, °С, не выше</w:t>
            </w:r>
          </w:p>
          <w:bookmarkEnd w:id="764"/>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таб.1 СТ РК 2367</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65"/>
          <w:p>
            <w:pPr>
              <w:spacing w:after="20"/>
              <w:ind w:left="20"/>
              <w:jc w:val="both"/>
            </w:pPr>
            <w:r>
              <w:rPr>
                <w:rFonts w:ascii="Times New Roman"/>
                <w:b w:val="false"/>
                <w:i w:val="false"/>
                <w:color w:val="000000"/>
                <w:sz w:val="20"/>
              </w:rPr>
              <w:t>
Выносливость, количество циклов, не менее</w:t>
            </w:r>
          </w:p>
          <w:bookmarkEnd w:id="765"/>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66"/>
          <w:p>
            <w:pPr>
              <w:spacing w:after="20"/>
              <w:ind w:left="20"/>
              <w:jc w:val="both"/>
            </w:pPr>
            <w:r>
              <w:rPr>
                <w:rFonts w:ascii="Times New Roman"/>
                <w:b w:val="false"/>
                <w:i w:val="false"/>
                <w:color w:val="000000"/>
                <w:sz w:val="20"/>
              </w:rPr>
              <w:t>
Глубина проникания иглы при 25 °С, 0,1мм, не более</w:t>
            </w:r>
          </w:p>
          <w:bookmarkEnd w:id="766"/>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r>
        <w:trPr>
          <w:trHeight w:val="30" w:hRule="atLeast"/>
        </w:trPr>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67"/>
          <w:p>
            <w:pPr>
              <w:spacing w:after="20"/>
              <w:ind w:left="20"/>
              <w:jc w:val="both"/>
            </w:pPr>
            <w:r>
              <w:rPr>
                <w:rFonts w:ascii="Times New Roman"/>
                <w:b w:val="false"/>
                <w:i w:val="false"/>
                <w:color w:val="000000"/>
                <w:sz w:val="20"/>
              </w:rPr>
              <w:t>
Водопоглощение, %, не более</w:t>
            </w:r>
          </w:p>
          <w:bookmarkEnd w:id="767"/>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2678</w:t>
            </w:r>
            <w:r>
              <w:br/>
            </w:r>
            <w:r>
              <w:rPr>
                <w:rFonts w:ascii="Times New Roman"/>
                <w:b w:val="false"/>
                <w:i w:val="false"/>
                <w:color w:val="000000"/>
                <w:sz w:val="20"/>
              </w:rPr>
              <w:t>
ГОСТ 30740</w:t>
            </w:r>
          </w:p>
        </w:tc>
      </w:tr>
    </w:tbl>
    <w:bookmarkStart w:name="z808" w:id="768"/>
    <w:p>
      <w:pPr>
        <w:spacing w:after="0"/>
        <w:ind w:left="0"/>
        <w:jc w:val="both"/>
      </w:pPr>
      <w:r>
        <w:rPr>
          <w:rFonts w:ascii="Times New Roman"/>
          <w:b w:val="false"/>
          <w:i w:val="false"/>
          <w:color w:val="000000"/>
          <w:sz w:val="28"/>
        </w:rPr>
        <w:t>
      7.1.9 Пенопласт принимают по ГОСТ 15588.</w:t>
      </w:r>
    </w:p>
    <w:bookmarkEnd w:id="768"/>
    <w:bookmarkStart w:name="z809" w:id="769"/>
    <w:p>
      <w:pPr>
        <w:spacing w:after="0"/>
        <w:ind w:left="0"/>
        <w:jc w:val="both"/>
      </w:pPr>
      <w:r>
        <w:rPr>
          <w:rFonts w:ascii="Times New Roman"/>
          <w:b w:val="false"/>
          <w:i w:val="false"/>
          <w:color w:val="000000"/>
          <w:sz w:val="28"/>
        </w:rPr>
        <w:t>
      7.1.10 Полиуретановые материалы заполнения должны соответствовать требованиям, приведенным в таблице 6.</w:t>
      </w:r>
    </w:p>
    <w:bookmarkEnd w:id="769"/>
    <w:bookmarkStart w:name="z810" w:id="770"/>
    <w:p>
      <w:pPr>
        <w:spacing w:after="0"/>
        <w:ind w:left="0"/>
        <w:jc w:val="left"/>
      </w:pPr>
      <w:r>
        <w:rPr>
          <w:rFonts w:ascii="Times New Roman"/>
          <w:b/>
          <w:i w:val="false"/>
          <w:color w:val="000000"/>
        </w:rPr>
        <w:t xml:space="preserve"> Таблица 6 - Физико-механические свойства уплотнителей зазора на основе полиуретана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8"/>
        <w:gridCol w:w="2585"/>
        <w:gridCol w:w="2927"/>
      </w:tblGrid>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71"/>
          <w:p>
            <w:pPr>
              <w:spacing w:after="20"/>
              <w:ind w:left="20"/>
              <w:jc w:val="both"/>
            </w:pPr>
            <w:r>
              <w:rPr>
                <w:rFonts w:ascii="Times New Roman"/>
                <w:b w:val="false"/>
                <w:i w:val="false"/>
                <w:color w:val="000000"/>
                <w:sz w:val="20"/>
              </w:rPr>
              <w:t>
Наименование показателя</w:t>
            </w:r>
          </w:p>
          <w:bookmarkEnd w:id="771"/>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72"/>
          <w:p>
            <w:pPr>
              <w:spacing w:after="20"/>
              <w:ind w:left="20"/>
              <w:jc w:val="both"/>
            </w:pPr>
            <w:r>
              <w:rPr>
                <w:rFonts w:ascii="Times New Roman"/>
                <w:b w:val="false"/>
                <w:i w:val="false"/>
                <w:color w:val="000000"/>
                <w:sz w:val="20"/>
              </w:rPr>
              <w:t>
Условная прочность при растяжении, МПа, не менее</w:t>
            </w:r>
          </w:p>
          <w:bookmarkEnd w:id="772"/>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73"/>
          <w:p>
            <w:pPr>
              <w:spacing w:after="20"/>
              <w:ind w:left="20"/>
              <w:jc w:val="both"/>
            </w:pPr>
            <w:r>
              <w:rPr>
                <w:rFonts w:ascii="Times New Roman"/>
                <w:b w:val="false"/>
                <w:i w:val="false"/>
                <w:color w:val="000000"/>
                <w:sz w:val="20"/>
              </w:rPr>
              <w:t>
Относительное удлинение при разрыве, %, не менее</w:t>
            </w:r>
          </w:p>
          <w:bookmarkEnd w:id="773"/>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74"/>
          <w:p>
            <w:pPr>
              <w:spacing w:after="20"/>
              <w:ind w:left="20"/>
              <w:jc w:val="both"/>
            </w:pPr>
            <w:r>
              <w:rPr>
                <w:rFonts w:ascii="Times New Roman"/>
                <w:b w:val="false"/>
                <w:i w:val="false"/>
                <w:color w:val="000000"/>
                <w:sz w:val="20"/>
              </w:rPr>
              <w:t>
Напряжение при удлинении 300 %, МПа, не менее</w:t>
            </w:r>
          </w:p>
          <w:bookmarkEnd w:id="774"/>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75"/>
          <w:p>
            <w:pPr>
              <w:spacing w:after="20"/>
              <w:ind w:left="20"/>
              <w:jc w:val="both"/>
            </w:pPr>
            <w:r>
              <w:rPr>
                <w:rFonts w:ascii="Times New Roman"/>
                <w:b w:val="false"/>
                <w:i w:val="false"/>
                <w:color w:val="000000"/>
                <w:sz w:val="20"/>
              </w:rPr>
              <w:t>
Твердость по Шору А , единицы</w:t>
            </w:r>
          </w:p>
          <w:bookmarkEnd w:id="775"/>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263</w:t>
            </w:r>
          </w:p>
        </w:tc>
      </w:tr>
    </w:tbl>
    <w:bookmarkStart w:name="z816" w:id="776"/>
    <w:p>
      <w:pPr>
        <w:spacing w:after="0"/>
        <w:ind w:left="0"/>
        <w:jc w:val="both"/>
      </w:pPr>
      <w:r>
        <w:rPr>
          <w:rFonts w:ascii="Times New Roman"/>
          <w:b w:val="false"/>
          <w:i w:val="false"/>
          <w:color w:val="000000"/>
          <w:sz w:val="28"/>
        </w:rPr>
        <w:t>
      7.1.11 Мастики и герметики, применяемые на контакте с металлическими окаймлениями конструкций деформационных швов, должны иметь адгезию к металлу не менее 1,0 МПа по ГОСТ 15140.</w:t>
      </w:r>
    </w:p>
    <w:bookmarkEnd w:id="776"/>
    <w:p>
      <w:pPr>
        <w:spacing w:after="0"/>
        <w:ind w:left="0"/>
        <w:jc w:val="both"/>
      </w:pPr>
      <w:r>
        <w:rPr>
          <w:rFonts w:ascii="Times New Roman"/>
          <w:b/>
          <w:i w:val="false"/>
          <w:color w:val="000000"/>
          <w:sz w:val="28"/>
        </w:rPr>
        <w:t>7.2 Материалы заполнения штрабы конструкций щебеночно-мастичных деформационных швов</w:t>
      </w:r>
    </w:p>
    <w:bookmarkStart w:name="z818" w:id="777"/>
    <w:p>
      <w:pPr>
        <w:spacing w:after="0"/>
        <w:ind w:left="0"/>
        <w:jc w:val="both"/>
      </w:pPr>
      <w:r>
        <w:rPr>
          <w:rFonts w:ascii="Times New Roman"/>
          <w:b w:val="false"/>
          <w:i w:val="false"/>
          <w:color w:val="000000"/>
          <w:sz w:val="28"/>
        </w:rPr>
        <w:t xml:space="preserve">
      7.2.1 Для щебеночно-мастичной смеси заполнения применяют щебень с размером зерен от 15 до 20 мм по СТ РК 1284 из изверженных горных пород. </w:t>
      </w:r>
    </w:p>
    <w:bookmarkEnd w:id="777"/>
    <w:bookmarkStart w:name="z819" w:id="778"/>
    <w:p>
      <w:pPr>
        <w:spacing w:after="0"/>
        <w:ind w:left="0"/>
        <w:jc w:val="both"/>
      </w:pPr>
      <w:r>
        <w:rPr>
          <w:rFonts w:ascii="Times New Roman"/>
          <w:b w:val="false"/>
          <w:i w:val="false"/>
          <w:color w:val="000000"/>
          <w:sz w:val="28"/>
        </w:rPr>
        <w:t>
      Мелкий кубовидный щебень, применяемый для создания шероховатого слоя должен иметь фракцию 2,5-5,0 мм.</w:t>
      </w:r>
    </w:p>
    <w:bookmarkEnd w:id="778"/>
    <w:bookmarkStart w:name="z820" w:id="779"/>
    <w:p>
      <w:pPr>
        <w:spacing w:after="0"/>
        <w:ind w:left="0"/>
        <w:jc w:val="both"/>
      </w:pPr>
      <w:r>
        <w:rPr>
          <w:rFonts w:ascii="Times New Roman"/>
          <w:b w:val="false"/>
          <w:i w:val="false"/>
          <w:color w:val="000000"/>
          <w:sz w:val="28"/>
        </w:rPr>
        <w:t>
      7.2.2 Полимерно-битумное вяжущее должно соответствовать СТ РК 1025 и быть приготовлено на основе битумов нефтяных дорожных, отвечающих требованиям СТ РК 1373. Полимерно-битумные вяжущие следует контролировать на соответствие показателям, приведенным в таблице 7.</w:t>
      </w:r>
    </w:p>
    <w:bookmarkEnd w:id="779"/>
    <w:bookmarkStart w:name="z821" w:id="780"/>
    <w:p>
      <w:pPr>
        <w:spacing w:after="0"/>
        <w:ind w:left="0"/>
        <w:jc w:val="left"/>
      </w:pPr>
      <w:r>
        <w:rPr>
          <w:rFonts w:ascii="Times New Roman"/>
          <w:b/>
          <w:i w:val="false"/>
          <w:color w:val="000000"/>
        </w:rPr>
        <w:t xml:space="preserve"> Таблица 7 - Основные характеристики полимерно-битумных вяжущих</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4"/>
        <w:gridCol w:w="2105"/>
        <w:gridCol w:w="1207"/>
        <w:gridCol w:w="1208"/>
        <w:gridCol w:w="2986"/>
      </w:tblGrid>
      <w:tr>
        <w:trPr>
          <w:trHeight w:val="30" w:hRule="atLeast"/>
        </w:trPr>
        <w:tc>
          <w:tcPr>
            <w:tcW w:w="4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8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показателя</w:t>
            </w:r>
          </w:p>
          <w:bookmarkEnd w:id="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для полимерно-битумных вяжущих</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3</w:t>
            </w:r>
          </w:p>
        </w:tc>
        <w:tc>
          <w:tcPr>
            <w:tcW w:w="0" w:type="auto"/>
            <w:vMerge/>
            <w:tcBorders>
              <w:top w:val="nil"/>
              <w:left w:val="single" w:color="cfcfcf" w:sz="5"/>
              <w:bottom w:val="single" w:color="cfcfcf" w:sz="5"/>
              <w:right w:val="single" w:color="cfcfcf" w:sz="5"/>
            </w:tcBorders>
          </w:tcP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82"/>
          <w:p>
            <w:pPr>
              <w:spacing w:after="20"/>
              <w:ind w:left="20"/>
              <w:jc w:val="both"/>
            </w:pPr>
            <w:r>
              <w:rPr>
                <w:rFonts w:ascii="Times New Roman"/>
                <w:b w:val="false"/>
                <w:i w:val="false"/>
                <w:color w:val="000000"/>
                <w:sz w:val="20"/>
              </w:rPr>
              <w:t>
Климатические зоны применения</w:t>
            </w:r>
          </w:p>
          <w:bookmarkEnd w:id="782"/>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IV</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зоны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зоны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83"/>
          <w:p>
            <w:pPr>
              <w:spacing w:after="20"/>
              <w:ind w:left="20"/>
              <w:jc w:val="both"/>
            </w:pPr>
            <w:r>
              <w:rPr>
                <w:rFonts w:ascii="Times New Roman"/>
                <w:b w:val="false"/>
                <w:i w:val="false"/>
                <w:color w:val="000000"/>
                <w:sz w:val="20"/>
              </w:rPr>
              <w:t>
Гибкость на стержне диаметром 20 мм, °С, не выше</w:t>
            </w:r>
          </w:p>
          <w:bookmarkEnd w:id="783"/>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п.5.4.</w:t>
            </w:r>
            <w:r>
              <w:br/>
            </w:r>
            <w:r>
              <w:rPr>
                <w:rFonts w:ascii="Times New Roman"/>
                <w:b w:val="false"/>
                <w:i w:val="false"/>
                <w:color w:val="000000"/>
                <w:sz w:val="20"/>
              </w:rPr>
              <w:t>
СТ РК 2371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84"/>
          <w:p>
            <w:pPr>
              <w:spacing w:after="20"/>
              <w:ind w:left="20"/>
              <w:jc w:val="both"/>
            </w:pPr>
            <w:r>
              <w:rPr>
                <w:rFonts w:ascii="Times New Roman"/>
                <w:b w:val="false"/>
                <w:i w:val="false"/>
                <w:color w:val="000000"/>
                <w:sz w:val="20"/>
              </w:rPr>
              <w:t>
Глубина проникания иглы при температуре 25±0,1 °С, 0,1 мм, не менее</w:t>
            </w:r>
          </w:p>
          <w:bookmarkEnd w:id="784"/>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1226</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85"/>
          <w:p>
            <w:pPr>
              <w:spacing w:after="20"/>
              <w:ind w:left="20"/>
              <w:jc w:val="both"/>
            </w:pPr>
            <w:r>
              <w:rPr>
                <w:rFonts w:ascii="Times New Roman"/>
                <w:b w:val="false"/>
                <w:i w:val="false"/>
                <w:color w:val="000000"/>
                <w:sz w:val="20"/>
              </w:rPr>
              <w:t>
Температура размягчения, °С, не ниже</w:t>
            </w:r>
          </w:p>
          <w:bookmarkEnd w:id="785"/>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86"/>
          <w:p>
            <w:pPr>
              <w:spacing w:after="20"/>
              <w:ind w:left="20"/>
              <w:jc w:val="both"/>
            </w:pPr>
            <w:r>
              <w:rPr>
                <w:rFonts w:ascii="Times New Roman"/>
                <w:b w:val="false"/>
                <w:i w:val="false"/>
                <w:color w:val="000000"/>
                <w:sz w:val="20"/>
              </w:rPr>
              <w:t>
Температура липкости, °С, не ниже</w:t>
            </w:r>
          </w:p>
          <w:bookmarkEnd w:id="7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ГОСТ 30740</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87"/>
          <w:p>
            <w:pPr>
              <w:spacing w:after="20"/>
              <w:ind w:left="20"/>
              <w:jc w:val="both"/>
            </w:pPr>
            <w:r>
              <w:rPr>
                <w:rFonts w:ascii="Times New Roman"/>
                <w:b w:val="false"/>
                <w:i w:val="false"/>
                <w:color w:val="000000"/>
                <w:sz w:val="20"/>
              </w:rPr>
              <w:t>
Относительное удлинение вяжущего в момент разрыва при минус 20 °С, %, не менее</w:t>
            </w:r>
          </w:p>
          <w:bookmarkEnd w:id="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5.5.</w:t>
            </w:r>
            <w:r>
              <w:br/>
            </w:r>
            <w:r>
              <w:rPr>
                <w:rFonts w:ascii="Times New Roman"/>
                <w:b w:val="false"/>
                <w:i w:val="false"/>
                <w:color w:val="000000"/>
                <w:sz w:val="20"/>
              </w:rPr>
              <w:t>
СТ РК 2371</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88"/>
          <w:p>
            <w:pPr>
              <w:spacing w:after="20"/>
              <w:ind w:left="20"/>
              <w:jc w:val="both"/>
            </w:pPr>
            <w:r>
              <w:rPr>
                <w:rFonts w:ascii="Times New Roman"/>
                <w:b w:val="false"/>
                <w:i w:val="false"/>
                <w:color w:val="000000"/>
                <w:sz w:val="20"/>
              </w:rPr>
              <w:t>
Старение под воздействием ультрафиоле-тового излучения, % потери по массе, не более</w:t>
            </w:r>
          </w:p>
          <w:bookmarkEnd w:id="7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 1</w:t>
            </w:r>
            <w:r>
              <w:br/>
            </w:r>
            <w:r>
              <w:rPr>
                <w:rFonts w:ascii="Times New Roman"/>
                <w:b w:val="false"/>
                <w:i w:val="false"/>
                <w:color w:val="000000"/>
                <w:sz w:val="20"/>
              </w:rPr>
              <w:t>
СТ РК 2367</w:t>
            </w:r>
          </w:p>
        </w:tc>
      </w:tr>
      <w:tr>
        <w:trPr>
          <w:trHeight w:val="30" w:hRule="atLeast"/>
        </w:trPr>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89"/>
          <w:p>
            <w:pPr>
              <w:spacing w:after="20"/>
              <w:ind w:left="20"/>
              <w:jc w:val="both"/>
            </w:pPr>
            <w:r>
              <w:rPr>
                <w:rFonts w:ascii="Times New Roman"/>
                <w:b w:val="false"/>
                <w:i w:val="false"/>
                <w:color w:val="000000"/>
                <w:sz w:val="20"/>
              </w:rPr>
              <w:t>
Водопоглощение в течение 24 ч, % по массе, не более</w:t>
            </w:r>
          </w:p>
          <w:bookmarkEnd w:id="7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bl>
    <w:bookmarkStart w:name="z832" w:id="790"/>
    <w:p>
      <w:pPr>
        <w:spacing w:after="0"/>
        <w:ind w:left="0"/>
        <w:jc w:val="both"/>
      </w:pPr>
      <w:r>
        <w:rPr>
          <w:rFonts w:ascii="Times New Roman"/>
          <w:b w:val="false"/>
          <w:i w:val="false"/>
          <w:color w:val="000000"/>
          <w:sz w:val="28"/>
        </w:rPr>
        <w:t>
      7.2.3 В качестве органических вяжущих допускается применять резинобитумные вяжущие со следующими основными характеристиками, предусмотренными в таблице 8.</w:t>
      </w:r>
    </w:p>
    <w:bookmarkEnd w:id="790"/>
    <w:bookmarkStart w:name="z833" w:id="791"/>
    <w:p>
      <w:pPr>
        <w:spacing w:after="0"/>
        <w:ind w:left="0"/>
        <w:jc w:val="left"/>
      </w:pPr>
      <w:r>
        <w:rPr>
          <w:rFonts w:ascii="Times New Roman"/>
          <w:b/>
          <w:i w:val="false"/>
          <w:color w:val="000000"/>
        </w:rPr>
        <w:t xml:space="preserve"> Таблица 8 – Основные характеристики резинобитумных вяжущих</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257"/>
        <w:gridCol w:w="4040"/>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92"/>
          <w:p>
            <w:pPr>
              <w:spacing w:after="20"/>
              <w:ind w:left="20"/>
              <w:jc w:val="both"/>
            </w:pPr>
            <w:r>
              <w:rPr>
                <w:rFonts w:ascii="Times New Roman"/>
                <w:b w:val="false"/>
                <w:i w:val="false"/>
                <w:color w:val="000000"/>
                <w:sz w:val="20"/>
              </w:rPr>
              <w:t>
Наименование показателя</w:t>
            </w:r>
          </w:p>
          <w:bookmarkEnd w:id="792"/>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93"/>
          <w:p>
            <w:pPr>
              <w:spacing w:after="20"/>
              <w:ind w:left="20"/>
              <w:jc w:val="both"/>
            </w:pPr>
            <w:r>
              <w:rPr>
                <w:rFonts w:ascii="Times New Roman"/>
                <w:b w:val="false"/>
                <w:i w:val="false"/>
                <w:color w:val="000000"/>
                <w:sz w:val="20"/>
              </w:rPr>
              <w:t>
Температура размягчения, °С, не ниже</w:t>
            </w:r>
          </w:p>
          <w:bookmarkEnd w:id="793"/>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1227</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94"/>
          <w:p>
            <w:pPr>
              <w:spacing w:after="20"/>
              <w:ind w:left="20"/>
              <w:jc w:val="both"/>
            </w:pPr>
            <w:r>
              <w:rPr>
                <w:rFonts w:ascii="Times New Roman"/>
                <w:b w:val="false"/>
                <w:i w:val="false"/>
                <w:color w:val="000000"/>
                <w:sz w:val="20"/>
              </w:rPr>
              <w:t>
Водопоглощение в течение 24 ч, % по массе не более</w:t>
            </w:r>
          </w:p>
          <w:bookmarkEnd w:id="794"/>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95"/>
          <w:p>
            <w:pPr>
              <w:spacing w:after="20"/>
              <w:ind w:left="20"/>
              <w:jc w:val="both"/>
            </w:pPr>
            <w:r>
              <w:rPr>
                <w:rFonts w:ascii="Times New Roman"/>
                <w:b w:val="false"/>
                <w:i w:val="false"/>
                <w:color w:val="000000"/>
                <w:sz w:val="20"/>
              </w:rPr>
              <w:t xml:space="preserve">
Предел прочности при растяжении, МПа, не менее, </w:t>
            </w:r>
            <w:r>
              <w:br/>
            </w:r>
            <w:r>
              <w:rPr>
                <w:rFonts w:ascii="Times New Roman"/>
                <w:b w:val="false"/>
                <w:i w:val="false"/>
                <w:color w:val="000000"/>
                <w:sz w:val="20"/>
              </w:rPr>
              <w:t>
</w:t>
            </w:r>
            <w:r>
              <w:rPr>
                <w:rFonts w:ascii="Times New Roman"/>
                <w:b w:val="false"/>
                <w:i w:val="false"/>
                <w:color w:val="000000"/>
                <w:sz w:val="20"/>
              </w:rPr>
              <w:t>- при +20 °С</w:t>
            </w:r>
            <w:r>
              <w:br/>
            </w:r>
            <w:r>
              <w:rPr>
                <w:rFonts w:ascii="Times New Roman"/>
                <w:b w:val="false"/>
                <w:i w:val="false"/>
                <w:color w:val="000000"/>
                <w:sz w:val="20"/>
              </w:rPr>
              <w:t>
- при –20 °С (5 часов)</w:t>
            </w:r>
          </w:p>
          <w:bookmarkEnd w:id="795"/>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96"/>
          <w:p>
            <w:pPr>
              <w:spacing w:after="20"/>
              <w:ind w:left="20"/>
              <w:jc w:val="both"/>
            </w:pPr>
            <w:r>
              <w:rPr>
                <w:rFonts w:ascii="Times New Roman"/>
                <w:b w:val="false"/>
                <w:i w:val="false"/>
                <w:color w:val="000000"/>
                <w:sz w:val="20"/>
              </w:rPr>
              <w:t>
0,1</w:t>
            </w:r>
            <w:r>
              <w:br/>
            </w:r>
            <w:r>
              <w:rPr>
                <w:rFonts w:ascii="Times New Roman"/>
                <w:b w:val="false"/>
                <w:i w:val="false"/>
                <w:color w:val="000000"/>
                <w:sz w:val="20"/>
              </w:rPr>
              <w:t>
0,3</w:t>
            </w:r>
          </w:p>
          <w:bookmarkEnd w:id="796"/>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7"/>
          <w:p>
            <w:pPr>
              <w:spacing w:after="20"/>
              <w:ind w:left="20"/>
              <w:jc w:val="both"/>
            </w:pPr>
            <w:r>
              <w:rPr>
                <w:rFonts w:ascii="Times New Roman"/>
                <w:b w:val="false"/>
                <w:i w:val="false"/>
                <w:color w:val="000000"/>
                <w:sz w:val="20"/>
              </w:rPr>
              <w:t>
ГОСТ 25945,</w:t>
            </w:r>
            <w:r>
              <w:br/>
            </w:r>
            <w:r>
              <w:rPr>
                <w:rFonts w:ascii="Times New Roman"/>
                <w:b w:val="false"/>
                <w:i w:val="false"/>
                <w:color w:val="000000"/>
                <w:sz w:val="20"/>
              </w:rPr>
              <w:t>
ГОСТ 26589</w:t>
            </w:r>
          </w:p>
          <w:bookmarkEnd w:id="797"/>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98"/>
          <w:p>
            <w:pPr>
              <w:spacing w:after="20"/>
              <w:ind w:left="20"/>
              <w:jc w:val="both"/>
            </w:pPr>
            <w:r>
              <w:rPr>
                <w:rFonts w:ascii="Times New Roman"/>
                <w:b w:val="false"/>
                <w:i w:val="false"/>
                <w:color w:val="000000"/>
                <w:sz w:val="20"/>
              </w:rPr>
              <w:t>
Относительное удлинение вяжущего в момент разрыва, %, не менее,</w:t>
            </w:r>
            <w:r>
              <w:br/>
            </w:r>
            <w:r>
              <w:rPr>
                <w:rFonts w:ascii="Times New Roman"/>
                <w:b w:val="false"/>
                <w:i w:val="false"/>
                <w:color w:val="000000"/>
                <w:sz w:val="20"/>
              </w:rPr>
              <w:t>
</w:t>
            </w:r>
            <w:r>
              <w:rPr>
                <w:rFonts w:ascii="Times New Roman"/>
                <w:b w:val="false"/>
                <w:i w:val="false"/>
                <w:color w:val="000000"/>
                <w:sz w:val="20"/>
              </w:rPr>
              <w:t>- при +20 °С</w:t>
            </w:r>
            <w:r>
              <w:br/>
            </w:r>
            <w:r>
              <w:rPr>
                <w:rFonts w:ascii="Times New Roman"/>
                <w:b w:val="false"/>
                <w:i w:val="false"/>
                <w:color w:val="000000"/>
                <w:sz w:val="20"/>
              </w:rPr>
              <w:t>
- при –20 °С (5 часов)</w:t>
            </w:r>
          </w:p>
          <w:bookmarkEnd w:id="798"/>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99"/>
          <w:p>
            <w:pPr>
              <w:spacing w:after="20"/>
              <w:ind w:left="20"/>
              <w:jc w:val="both"/>
            </w:pPr>
            <w:r>
              <w:rPr>
                <w:rFonts w:ascii="Times New Roman"/>
                <w:b w:val="false"/>
                <w:i w:val="false"/>
                <w:color w:val="000000"/>
                <w:sz w:val="20"/>
              </w:rPr>
              <w:t>
400</w:t>
            </w:r>
            <w:r>
              <w:br/>
            </w:r>
            <w:r>
              <w:rPr>
                <w:rFonts w:ascii="Times New Roman"/>
                <w:b w:val="false"/>
                <w:i w:val="false"/>
                <w:color w:val="000000"/>
                <w:sz w:val="20"/>
              </w:rPr>
              <w:t>
200</w:t>
            </w:r>
          </w:p>
          <w:bookmarkEnd w:id="799"/>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26589</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00"/>
          <w:p>
            <w:pPr>
              <w:spacing w:after="20"/>
              <w:ind w:left="20"/>
              <w:jc w:val="both"/>
            </w:pPr>
            <w:r>
              <w:rPr>
                <w:rFonts w:ascii="Times New Roman"/>
                <w:b w:val="false"/>
                <w:i w:val="false"/>
                <w:color w:val="000000"/>
                <w:sz w:val="20"/>
              </w:rPr>
              <w:t xml:space="preserve">
Прочность сцепления на отрыв, МПа, не менее, </w:t>
            </w:r>
            <w:r>
              <w:br/>
            </w:r>
            <w:r>
              <w:rPr>
                <w:rFonts w:ascii="Times New Roman"/>
                <w:b w:val="false"/>
                <w:i w:val="false"/>
                <w:color w:val="000000"/>
                <w:sz w:val="20"/>
              </w:rPr>
              <w:t>
</w:t>
            </w:r>
            <w:r>
              <w:rPr>
                <w:rFonts w:ascii="Times New Roman"/>
                <w:b w:val="false"/>
                <w:i w:val="false"/>
                <w:color w:val="000000"/>
                <w:sz w:val="20"/>
              </w:rPr>
              <w:t>- с металлом</w:t>
            </w:r>
            <w:r>
              <w:br/>
            </w:r>
            <w:r>
              <w:rPr>
                <w:rFonts w:ascii="Times New Roman"/>
                <w:b w:val="false"/>
                <w:i w:val="false"/>
                <w:color w:val="000000"/>
                <w:sz w:val="20"/>
              </w:rPr>
              <w:t>
- с бетоном</w:t>
            </w:r>
          </w:p>
          <w:bookmarkEnd w:id="800"/>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01"/>
          <w:p>
            <w:pPr>
              <w:spacing w:after="20"/>
              <w:ind w:left="20"/>
              <w:jc w:val="both"/>
            </w:pPr>
            <w:r>
              <w:rPr>
                <w:rFonts w:ascii="Times New Roman"/>
                <w:b w:val="false"/>
                <w:i w:val="false"/>
                <w:color w:val="000000"/>
                <w:sz w:val="20"/>
              </w:rPr>
              <w:t>
0,5</w:t>
            </w:r>
            <w:r>
              <w:br/>
            </w:r>
            <w:r>
              <w:rPr>
                <w:rFonts w:ascii="Times New Roman"/>
                <w:b w:val="false"/>
                <w:i w:val="false"/>
                <w:color w:val="000000"/>
                <w:sz w:val="20"/>
              </w:rPr>
              <w:t>
0,5</w:t>
            </w:r>
          </w:p>
          <w:bookmarkEnd w:id="801"/>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26589</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02"/>
          <w:p>
            <w:pPr>
              <w:spacing w:after="20"/>
              <w:ind w:left="20"/>
              <w:jc w:val="both"/>
            </w:pPr>
            <w:r>
              <w:rPr>
                <w:rFonts w:ascii="Times New Roman"/>
                <w:b w:val="false"/>
                <w:i w:val="false"/>
                <w:color w:val="000000"/>
                <w:sz w:val="20"/>
              </w:rPr>
              <w:t>
Характер разрушения при отрыве</w:t>
            </w:r>
          </w:p>
          <w:bookmarkEnd w:id="802"/>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когезионный</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w:t>
            </w:r>
          </w:p>
        </w:tc>
      </w:tr>
    </w:tbl>
    <w:bookmarkStart w:name="z848" w:id="803"/>
    <w:p>
      <w:pPr>
        <w:spacing w:after="0"/>
        <w:ind w:left="0"/>
        <w:jc w:val="both"/>
      </w:pPr>
      <w:r>
        <w:rPr>
          <w:rFonts w:ascii="Times New Roman"/>
          <w:b w:val="false"/>
          <w:i w:val="false"/>
          <w:color w:val="000000"/>
          <w:sz w:val="28"/>
        </w:rPr>
        <w:t>
      7.3 Материалы водоотводных лотков</w:t>
      </w:r>
    </w:p>
    <w:bookmarkEnd w:id="803"/>
    <w:bookmarkStart w:name="z849" w:id="804"/>
    <w:p>
      <w:pPr>
        <w:spacing w:after="0"/>
        <w:ind w:left="0"/>
        <w:jc w:val="both"/>
      </w:pPr>
      <w:r>
        <w:rPr>
          <w:rFonts w:ascii="Times New Roman"/>
          <w:b w:val="false"/>
          <w:i w:val="false"/>
          <w:color w:val="000000"/>
          <w:sz w:val="28"/>
        </w:rPr>
        <w:t>
      7.3.1 Водоотводные лотки, выполняемые из резины, должны удовлетворять требованиям таблицы 9.</w:t>
      </w:r>
    </w:p>
    <w:bookmarkEnd w:id="804"/>
    <w:bookmarkStart w:name="z850" w:id="805"/>
    <w:p>
      <w:pPr>
        <w:spacing w:after="0"/>
        <w:ind w:left="0"/>
        <w:jc w:val="left"/>
      </w:pPr>
      <w:r>
        <w:rPr>
          <w:rFonts w:ascii="Times New Roman"/>
          <w:b/>
          <w:i w:val="false"/>
          <w:color w:val="000000"/>
        </w:rPr>
        <w:t xml:space="preserve"> Таблица 9 - Характеристики материала водоотводного лотка</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6"/>
        <w:gridCol w:w="2163"/>
        <w:gridCol w:w="1941"/>
      </w:tblGrid>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06"/>
          <w:p>
            <w:pPr>
              <w:spacing w:after="20"/>
              <w:ind w:left="20"/>
              <w:jc w:val="both"/>
            </w:pPr>
            <w:r>
              <w:rPr>
                <w:rFonts w:ascii="Times New Roman"/>
                <w:b w:val="false"/>
                <w:i w:val="false"/>
                <w:color w:val="000000"/>
                <w:sz w:val="20"/>
              </w:rPr>
              <w:t>
Наименование характеристики</w:t>
            </w:r>
          </w:p>
          <w:bookmarkEnd w:id="806"/>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07"/>
          <w:p>
            <w:pPr>
              <w:spacing w:after="20"/>
              <w:ind w:left="20"/>
              <w:jc w:val="both"/>
            </w:pPr>
            <w:r>
              <w:rPr>
                <w:rFonts w:ascii="Times New Roman"/>
                <w:b w:val="false"/>
                <w:i w:val="false"/>
                <w:color w:val="000000"/>
                <w:sz w:val="20"/>
              </w:rPr>
              <w:t>
Предел прочности при разрыве, МПа, не менее</w:t>
            </w:r>
          </w:p>
          <w:bookmarkEnd w:id="807"/>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08"/>
          <w:p>
            <w:pPr>
              <w:spacing w:after="20"/>
              <w:ind w:left="20"/>
              <w:jc w:val="both"/>
            </w:pPr>
            <w:r>
              <w:rPr>
                <w:rFonts w:ascii="Times New Roman"/>
                <w:b w:val="false"/>
                <w:i w:val="false"/>
                <w:color w:val="000000"/>
                <w:sz w:val="20"/>
              </w:rPr>
              <w:t>
Относительное удлинение при разрыве, %, не менее</w:t>
            </w:r>
          </w:p>
          <w:bookmarkEnd w:id="808"/>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270</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09"/>
          <w:p>
            <w:pPr>
              <w:spacing w:after="20"/>
              <w:ind w:left="20"/>
              <w:jc w:val="both"/>
            </w:pPr>
            <w:r>
              <w:rPr>
                <w:rFonts w:ascii="Times New Roman"/>
                <w:b w:val="false"/>
                <w:i w:val="false"/>
                <w:color w:val="000000"/>
                <w:sz w:val="20"/>
              </w:rPr>
              <w:t>
Твердость по Шору А, единицы</w:t>
            </w:r>
          </w:p>
          <w:bookmarkEnd w:id="809"/>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263</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10"/>
          <w:p>
            <w:pPr>
              <w:spacing w:after="20"/>
              <w:ind w:left="20"/>
              <w:jc w:val="both"/>
            </w:pPr>
            <w:r>
              <w:rPr>
                <w:rFonts w:ascii="Times New Roman"/>
                <w:b w:val="false"/>
                <w:i w:val="false"/>
                <w:color w:val="000000"/>
                <w:sz w:val="20"/>
              </w:rPr>
              <w:t>
Температура хрупкости, °С, не выше</w:t>
            </w:r>
          </w:p>
          <w:bookmarkEnd w:id="810"/>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7912</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11"/>
          <w:p>
            <w:pPr>
              <w:spacing w:after="20"/>
              <w:ind w:left="20"/>
              <w:jc w:val="both"/>
            </w:pPr>
            <w:r>
              <w:rPr>
                <w:rFonts w:ascii="Times New Roman"/>
                <w:b w:val="false"/>
                <w:i w:val="false"/>
                <w:color w:val="000000"/>
                <w:sz w:val="20"/>
              </w:rPr>
              <w:t>
Озоностойкость (по времени появления трещин в образцах толщиной 2 мм при растяжении на 20 % и концентрации озона 0,001 %), ч, выше</w:t>
            </w:r>
          </w:p>
          <w:bookmarkEnd w:id="811"/>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w:t>
            </w:r>
            <w:r>
              <w:br/>
            </w:r>
            <w:r>
              <w:rPr>
                <w:rFonts w:ascii="Times New Roman"/>
                <w:b w:val="false"/>
                <w:i w:val="false"/>
                <w:color w:val="000000"/>
                <w:sz w:val="20"/>
              </w:rPr>
              <w:t>
ГОСТ 9.026</w:t>
            </w:r>
          </w:p>
        </w:tc>
      </w:tr>
    </w:tbl>
    <w:p>
      <w:pPr>
        <w:spacing w:after="0"/>
        <w:ind w:left="0"/>
        <w:jc w:val="both"/>
      </w:pPr>
      <w:r>
        <w:rPr>
          <w:rFonts w:ascii="Times New Roman"/>
          <w:b/>
          <w:i w:val="false"/>
          <w:color w:val="000000"/>
          <w:sz w:val="28"/>
        </w:rPr>
        <w:t>7.4 Бетоны и бетонные смеси</w:t>
      </w:r>
    </w:p>
    <w:bookmarkStart w:name="z858" w:id="812"/>
    <w:p>
      <w:pPr>
        <w:spacing w:after="0"/>
        <w:ind w:left="0"/>
        <w:jc w:val="both"/>
      </w:pPr>
      <w:r>
        <w:rPr>
          <w:rFonts w:ascii="Times New Roman"/>
          <w:b w:val="false"/>
          <w:i w:val="false"/>
          <w:color w:val="000000"/>
          <w:sz w:val="28"/>
        </w:rPr>
        <w:t>
      7.4.1 Бетон должен соответствовать ГОСТ 26633, иметь класс не ниже В35 по ГОСТ 10180, водопроницаемость не ниже W8 по ГОСТ 12730.5 и марку по морозостойкости при испытании в хлористых солях по ГОСТ 10060 для районов со средней температурой воздуха наиболее холодной пятидневки:</w:t>
      </w:r>
    </w:p>
    <w:bookmarkEnd w:id="812"/>
    <w:bookmarkStart w:name="z859" w:id="813"/>
    <w:p>
      <w:pPr>
        <w:spacing w:after="0"/>
        <w:ind w:left="0"/>
        <w:jc w:val="both"/>
      </w:pPr>
      <w:r>
        <w:rPr>
          <w:rFonts w:ascii="Times New Roman"/>
          <w:b w:val="false"/>
          <w:i w:val="false"/>
          <w:color w:val="000000"/>
          <w:sz w:val="28"/>
        </w:rPr>
        <w:t>
      - до минус 10 °С включительно - F200;</w:t>
      </w:r>
    </w:p>
    <w:bookmarkEnd w:id="813"/>
    <w:bookmarkStart w:name="z860" w:id="814"/>
    <w:p>
      <w:pPr>
        <w:spacing w:after="0"/>
        <w:ind w:left="0"/>
        <w:jc w:val="both"/>
      </w:pPr>
      <w:r>
        <w:rPr>
          <w:rFonts w:ascii="Times New Roman"/>
          <w:b w:val="false"/>
          <w:i w:val="false"/>
          <w:color w:val="000000"/>
          <w:sz w:val="28"/>
        </w:rPr>
        <w:t>
      - ниже минус 10 °С - F300.</w:t>
      </w:r>
    </w:p>
    <w:bookmarkEnd w:id="814"/>
    <w:bookmarkStart w:name="z861" w:id="815"/>
    <w:p>
      <w:pPr>
        <w:spacing w:after="0"/>
        <w:ind w:left="0"/>
        <w:jc w:val="both"/>
      </w:pPr>
      <w:r>
        <w:rPr>
          <w:rFonts w:ascii="Times New Roman"/>
          <w:b w:val="false"/>
          <w:i w:val="false"/>
          <w:color w:val="000000"/>
          <w:sz w:val="28"/>
        </w:rPr>
        <w:t>
      7.4.2 Бетон приливов и бетон омоноличивания анкерных элементов, в случае если он выходит в уровень поверхности проезжей части, должен удовлетворять требованиям 6.4.1 и иметь марку по морозостойкости при испытании в хлористых солях по ГОСТ 10060 не ниже F300.</w:t>
      </w:r>
    </w:p>
    <w:bookmarkEnd w:id="815"/>
    <w:bookmarkStart w:name="z862" w:id="816"/>
    <w:p>
      <w:pPr>
        <w:spacing w:after="0"/>
        <w:ind w:left="0"/>
        <w:jc w:val="both"/>
      </w:pPr>
      <w:r>
        <w:rPr>
          <w:rFonts w:ascii="Times New Roman"/>
          <w:b w:val="false"/>
          <w:i w:val="false"/>
          <w:color w:val="000000"/>
          <w:sz w:val="28"/>
        </w:rPr>
        <w:t>
      7.4.3 Бетонные смеси должны отвечать требованиям ГОСТ 7473.</w:t>
      </w:r>
    </w:p>
    <w:bookmarkEnd w:id="816"/>
    <w:bookmarkStart w:name="z863" w:id="817"/>
    <w:p>
      <w:pPr>
        <w:spacing w:after="0"/>
        <w:ind w:left="0"/>
        <w:jc w:val="both"/>
      </w:pPr>
      <w:r>
        <w:rPr>
          <w:rFonts w:ascii="Times New Roman"/>
          <w:b w:val="false"/>
          <w:i w:val="false"/>
          <w:color w:val="000000"/>
          <w:sz w:val="28"/>
        </w:rPr>
        <w:t>
      Водоцементное отношение бетонной смеси не должно превышать 0,42. Объем вовлеченного воздуха в бетонной смеси не должен превышать 5 %. Расслаиваемость бетонной смеси должна быть не более 5 %.</w:t>
      </w:r>
    </w:p>
    <w:bookmarkEnd w:id="817"/>
    <w:bookmarkStart w:name="z864" w:id="818"/>
    <w:p>
      <w:pPr>
        <w:spacing w:after="0"/>
        <w:ind w:left="0"/>
        <w:jc w:val="both"/>
      </w:pPr>
      <w:r>
        <w:rPr>
          <w:rFonts w:ascii="Times New Roman"/>
          <w:b w:val="false"/>
          <w:i w:val="false"/>
          <w:color w:val="000000"/>
          <w:sz w:val="28"/>
        </w:rPr>
        <w:t>
      7.4.4 Инертные материалы должны соответствовать требованиям к заполнителям для бетонов транспортного строительства по ГОСТ 26633.</w:t>
      </w:r>
    </w:p>
    <w:bookmarkEnd w:id="818"/>
    <w:bookmarkStart w:name="z865" w:id="819"/>
    <w:p>
      <w:pPr>
        <w:spacing w:after="0"/>
        <w:ind w:left="0"/>
        <w:jc w:val="both"/>
      </w:pPr>
      <w:r>
        <w:rPr>
          <w:rFonts w:ascii="Times New Roman"/>
          <w:b w:val="false"/>
          <w:i w:val="false"/>
          <w:color w:val="000000"/>
          <w:sz w:val="28"/>
        </w:rPr>
        <w:t>
      7.4.4.1 Щебень должен соответствовать ГОСТ 32703.</w:t>
      </w:r>
    </w:p>
    <w:bookmarkEnd w:id="819"/>
    <w:bookmarkStart w:name="z866" w:id="820"/>
    <w:p>
      <w:pPr>
        <w:spacing w:after="0"/>
        <w:ind w:left="0"/>
        <w:jc w:val="both"/>
      </w:pPr>
      <w:r>
        <w:rPr>
          <w:rFonts w:ascii="Times New Roman"/>
          <w:b w:val="false"/>
          <w:i w:val="false"/>
          <w:color w:val="000000"/>
          <w:sz w:val="28"/>
        </w:rPr>
        <w:t>
      7.4.4.2 Песок должен соответствовать ГОСТ 32824.</w:t>
      </w:r>
    </w:p>
    <w:bookmarkEnd w:id="820"/>
    <w:bookmarkStart w:name="z867" w:id="821"/>
    <w:p>
      <w:pPr>
        <w:spacing w:after="0"/>
        <w:ind w:left="0"/>
        <w:jc w:val="both"/>
      </w:pPr>
      <w:r>
        <w:rPr>
          <w:rFonts w:ascii="Times New Roman"/>
          <w:b w:val="false"/>
          <w:i w:val="false"/>
          <w:color w:val="000000"/>
          <w:sz w:val="28"/>
        </w:rPr>
        <w:t>
      7.4.5 Тяжелый армированный бетон, применяемый при устройстве бетонных приливов, должен соответствовать ГОСТ 26633 и быть приготовлен на основе портландцемента по ГОСТ 10178, используемого в транспортном строительстве, комплексного модификатора, содержащего воздухововлекающую добавку и суперпластификатора по ГОСТ 24211. Бетон должен удовлетворять требованиям 7.4.1.</w:t>
      </w:r>
    </w:p>
    <w:bookmarkEnd w:id="821"/>
    <w:bookmarkStart w:name="z868" w:id="822"/>
    <w:p>
      <w:pPr>
        <w:spacing w:after="0"/>
        <w:ind w:left="0"/>
        <w:jc w:val="both"/>
      </w:pPr>
      <w:r>
        <w:rPr>
          <w:rFonts w:ascii="Times New Roman"/>
          <w:b w:val="false"/>
          <w:i w:val="false"/>
          <w:color w:val="000000"/>
          <w:sz w:val="28"/>
        </w:rPr>
        <w:t>
      7.4.6 Самоуплотняемые бетонные смеси должны иметь марку по удобоукладываемости П4 и П5 по ГОСТ 7473 и приготавливаться с применением пластифицирующих добавок по ГОСТ 24211.</w:t>
      </w:r>
    </w:p>
    <w:bookmarkEnd w:id="822"/>
    <w:bookmarkStart w:name="z869" w:id="823"/>
    <w:p>
      <w:pPr>
        <w:spacing w:after="0"/>
        <w:ind w:left="0"/>
        <w:jc w:val="both"/>
      </w:pPr>
      <w:r>
        <w:rPr>
          <w:rFonts w:ascii="Times New Roman"/>
          <w:b w:val="false"/>
          <w:i w:val="false"/>
          <w:color w:val="000000"/>
          <w:sz w:val="28"/>
        </w:rPr>
        <w:t>
      7.4.7 Безусадочный бетон на основе сухой смеси по ГОСТ 31357 или аналогичные виды бетонов, применяемые для устройства приливов, должны обеспечивать прочность на сжатие по ГОСТ 10180 через 24 часа - 30 МПа, через 28 суток - 60 МПа, а прочность на растяжение по ГОСТ 10180 через 24 часа - 10 МПа, через 28 суток - 15 МПа.</w:t>
      </w:r>
    </w:p>
    <w:bookmarkEnd w:id="823"/>
    <w:bookmarkStart w:name="z870" w:id="824"/>
    <w:p>
      <w:pPr>
        <w:spacing w:after="0"/>
        <w:ind w:left="0"/>
        <w:jc w:val="both"/>
      </w:pPr>
      <w:r>
        <w:rPr>
          <w:rFonts w:ascii="Times New Roman"/>
          <w:b w:val="false"/>
          <w:i w:val="false"/>
          <w:color w:val="000000"/>
          <w:sz w:val="28"/>
        </w:rPr>
        <w:t>
      Морозостойкость бетона должна быть не ниже F300 по ГОСТ 10060, марка по водонепроницаемости - не ниже W12 по ГОСТ 12730.5.</w:t>
      </w:r>
    </w:p>
    <w:bookmarkEnd w:id="824"/>
    <w:p>
      <w:pPr>
        <w:spacing w:after="0"/>
        <w:ind w:left="0"/>
        <w:jc w:val="both"/>
      </w:pPr>
      <w:r>
        <w:rPr>
          <w:rFonts w:ascii="Times New Roman"/>
          <w:b/>
          <w:i w:val="false"/>
          <w:color w:val="000000"/>
          <w:sz w:val="28"/>
        </w:rPr>
        <w:t>7.5 Полимербетоны</w:t>
      </w:r>
    </w:p>
    <w:bookmarkStart w:name="z872" w:id="825"/>
    <w:p>
      <w:pPr>
        <w:spacing w:after="0"/>
        <w:ind w:left="0"/>
        <w:jc w:val="both"/>
      </w:pPr>
      <w:r>
        <w:rPr>
          <w:rFonts w:ascii="Times New Roman"/>
          <w:b w:val="false"/>
          <w:i w:val="false"/>
          <w:color w:val="000000"/>
          <w:sz w:val="28"/>
        </w:rPr>
        <w:t>
      7.5.1 Высокопрочный мелкозернистый полимербетон, применяемый для устройства приливов, представляет собой цементобетон, модифицированный комплексной органоминеральной добавкой. Органоминеральная добавка должна состоять из минеральной части, включающей микрокремнезем или его смесь с золой-уноса по ГОСТ 25818, а также органической части - суперпластификатора по ГОСТ 24211.</w:t>
      </w:r>
    </w:p>
    <w:bookmarkEnd w:id="825"/>
    <w:bookmarkStart w:name="z873" w:id="826"/>
    <w:p>
      <w:pPr>
        <w:spacing w:after="0"/>
        <w:ind w:left="0"/>
        <w:jc w:val="both"/>
      </w:pPr>
      <w:r>
        <w:rPr>
          <w:rFonts w:ascii="Times New Roman"/>
          <w:b w:val="false"/>
          <w:i w:val="false"/>
          <w:color w:val="000000"/>
          <w:sz w:val="28"/>
        </w:rPr>
        <w:t xml:space="preserve">
      Показатели физико-механических свойств высокопрочного мелкозернистого полимербетона приведены в таблице 10, а скорость набора прочности - в таблице 11. </w:t>
      </w:r>
    </w:p>
    <w:bookmarkEnd w:id="826"/>
    <w:bookmarkStart w:name="z874" w:id="827"/>
    <w:p>
      <w:pPr>
        <w:spacing w:after="0"/>
        <w:ind w:left="0"/>
        <w:jc w:val="both"/>
      </w:pPr>
      <w:r>
        <w:rPr>
          <w:rFonts w:ascii="Times New Roman"/>
          <w:b w:val="false"/>
          <w:i w:val="false"/>
          <w:color w:val="000000"/>
          <w:sz w:val="28"/>
        </w:rPr>
        <w:t>
      7.5.2 Инертные материалы, применяемые в высокопрочных мелкозернистых полимербетонах с комплексными модификаторами, должны соответствовать требованиям 7.4.4.</w:t>
      </w:r>
    </w:p>
    <w:bookmarkEnd w:id="827"/>
    <w:bookmarkStart w:name="z875" w:id="828"/>
    <w:p>
      <w:pPr>
        <w:spacing w:after="0"/>
        <w:ind w:left="0"/>
        <w:jc w:val="left"/>
      </w:pPr>
      <w:r>
        <w:rPr>
          <w:rFonts w:ascii="Times New Roman"/>
          <w:b/>
          <w:i w:val="false"/>
          <w:color w:val="000000"/>
        </w:rPr>
        <w:t xml:space="preserve"> Таблица 10 - Показатели физико-механических свойств высокопрочного мелкозернистого полимербетона</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1"/>
        <w:gridCol w:w="4433"/>
        <w:gridCol w:w="5286"/>
      </w:tblGrid>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29"/>
          <w:p>
            <w:pPr>
              <w:spacing w:after="20"/>
              <w:ind w:left="20"/>
              <w:jc w:val="both"/>
            </w:pPr>
            <w:r>
              <w:rPr>
                <w:rFonts w:ascii="Times New Roman"/>
                <w:b w:val="false"/>
                <w:i w:val="false"/>
                <w:color w:val="000000"/>
                <w:sz w:val="20"/>
              </w:rPr>
              <w:t>
Наименование показателей</w:t>
            </w:r>
          </w:p>
          <w:bookmarkEnd w:id="829"/>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30"/>
          <w:p>
            <w:pPr>
              <w:spacing w:after="20"/>
              <w:ind w:left="20"/>
              <w:jc w:val="both"/>
            </w:pPr>
            <w:r>
              <w:rPr>
                <w:rFonts w:ascii="Times New Roman"/>
                <w:b w:val="false"/>
                <w:i w:val="false"/>
                <w:color w:val="000000"/>
                <w:sz w:val="20"/>
              </w:rPr>
              <w:t>
Прочность при сжатии, МПа</w:t>
            </w:r>
          </w:p>
          <w:bookmarkEnd w:id="830"/>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31"/>
          <w:p>
            <w:pPr>
              <w:spacing w:after="20"/>
              <w:ind w:left="20"/>
              <w:jc w:val="both"/>
            </w:pPr>
            <w:r>
              <w:rPr>
                <w:rFonts w:ascii="Times New Roman"/>
                <w:b w:val="false"/>
                <w:i w:val="false"/>
                <w:color w:val="000000"/>
                <w:sz w:val="20"/>
              </w:rPr>
              <w:t>
Прочность при растяжении при изгибе, МПа</w:t>
            </w:r>
          </w:p>
          <w:bookmarkEnd w:id="831"/>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0" w:type="auto"/>
            <w:vMerge/>
            <w:tcBorders>
              <w:top w:val="nil"/>
              <w:left w:val="single" w:color="cfcfcf" w:sz="5"/>
              <w:bottom w:val="single" w:color="cfcfcf" w:sz="5"/>
              <w:right w:val="single" w:color="cfcfcf" w:sz="5"/>
            </w:tcBorders>
          </w:tcP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32"/>
          <w:p>
            <w:pPr>
              <w:spacing w:after="20"/>
              <w:ind w:left="20"/>
              <w:jc w:val="both"/>
            </w:pPr>
            <w:r>
              <w:rPr>
                <w:rFonts w:ascii="Times New Roman"/>
                <w:b w:val="false"/>
                <w:i w:val="false"/>
                <w:color w:val="000000"/>
                <w:sz w:val="20"/>
              </w:rPr>
              <w:t>
Водопоглощение, %</w:t>
            </w:r>
          </w:p>
          <w:bookmarkEnd w:id="832"/>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1,8</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33"/>
          <w:p>
            <w:pPr>
              <w:spacing w:after="20"/>
              <w:ind w:left="20"/>
              <w:jc w:val="both"/>
            </w:pPr>
            <w:r>
              <w:rPr>
                <w:rFonts w:ascii="Times New Roman"/>
                <w:b w:val="false"/>
                <w:i w:val="false"/>
                <w:color w:val="000000"/>
                <w:sz w:val="20"/>
              </w:rPr>
              <w:t>
Истираемость, г/см</w:t>
            </w:r>
          </w:p>
          <w:bookmarkEnd w:id="833"/>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34"/>
          <w:p>
            <w:pPr>
              <w:spacing w:after="20"/>
              <w:ind w:left="20"/>
              <w:jc w:val="both"/>
            </w:pPr>
            <w:r>
              <w:rPr>
                <w:rFonts w:ascii="Times New Roman"/>
                <w:b w:val="false"/>
                <w:i w:val="false"/>
                <w:color w:val="000000"/>
                <w:sz w:val="20"/>
              </w:rPr>
              <w:t>
Морозостойкость</w:t>
            </w:r>
          </w:p>
          <w:bookmarkEnd w:id="834"/>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F800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w:t>
            </w:r>
          </w:p>
        </w:tc>
      </w:tr>
      <w:tr>
        <w:trPr>
          <w:trHeight w:val="30" w:hRule="atLeast"/>
        </w:trPr>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35"/>
          <w:p>
            <w:pPr>
              <w:spacing w:after="20"/>
              <w:ind w:left="20"/>
              <w:jc w:val="both"/>
            </w:pPr>
            <w:r>
              <w:rPr>
                <w:rFonts w:ascii="Times New Roman"/>
                <w:b w:val="false"/>
                <w:i w:val="false"/>
                <w:color w:val="000000"/>
                <w:sz w:val="20"/>
              </w:rPr>
              <w:t>
Водонепроницаемость</w:t>
            </w:r>
          </w:p>
          <w:bookmarkEnd w:id="835"/>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W20</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12730.5</w:t>
            </w:r>
          </w:p>
        </w:tc>
      </w:tr>
    </w:tbl>
    <w:p>
      <w:pPr>
        <w:spacing w:after="0"/>
        <w:ind w:left="0"/>
        <w:jc w:val="left"/>
      </w:pPr>
    </w:p>
    <w:bookmarkStart w:name="z883" w:id="836"/>
    <w:p>
      <w:pPr>
        <w:spacing w:after="0"/>
        <w:ind w:left="0"/>
        <w:jc w:val="left"/>
      </w:pPr>
      <w:r>
        <w:rPr>
          <w:rFonts w:ascii="Times New Roman"/>
          <w:b/>
          <w:i w:val="false"/>
          <w:color w:val="000000"/>
        </w:rPr>
        <w:t xml:space="preserve"> Таблица 11 - Скорость набора прочности высокопрочного мелкозернистого полимербетона на сжатие и изгиб</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4445"/>
        <w:gridCol w:w="4446"/>
      </w:tblGrid>
      <w:tr>
        <w:trPr>
          <w:trHeight w:val="30" w:hRule="atLeast"/>
        </w:trPr>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37"/>
          <w:p>
            <w:pPr>
              <w:spacing w:after="20"/>
              <w:ind w:left="20"/>
              <w:jc w:val="both"/>
            </w:pPr>
            <w:r>
              <w:rPr>
                <w:rFonts w:ascii="Times New Roman"/>
                <w:b w:val="false"/>
                <w:i w:val="false"/>
                <w:color w:val="000000"/>
                <w:sz w:val="20"/>
              </w:rPr>
              <w:t>
Время, ч</w:t>
            </w:r>
          </w:p>
          <w:bookmarkEnd w:id="8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по ГОСТ 10180</w:t>
            </w:r>
          </w:p>
        </w:tc>
      </w:tr>
      <w:tr>
        <w:trPr>
          <w:trHeight w:val="30" w:hRule="atLeast"/>
        </w:trPr>
        <w:tc>
          <w:tcPr>
            <w:tcW w:w="0" w:type="auto"/>
            <w:vMerge/>
            <w:tcBorders>
              <w:top w:val="nil"/>
              <w:left w:val="single" w:color="cfcfcf" w:sz="5"/>
              <w:bottom w:val="single" w:color="cfcfcf" w:sz="5"/>
              <w:right w:val="single" w:color="cfcfcf" w:sz="5"/>
            </w:tcBorders>
          </w:tcP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 МПа</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изгиб, МПа</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38"/>
          <w:p>
            <w:pPr>
              <w:spacing w:after="20"/>
              <w:ind w:left="20"/>
              <w:jc w:val="both"/>
            </w:pPr>
            <w:r>
              <w:rPr>
                <w:rFonts w:ascii="Times New Roman"/>
                <w:b w:val="false"/>
                <w:i w:val="false"/>
                <w:color w:val="000000"/>
                <w:sz w:val="20"/>
              </w:rPr>
              <w:t>
4 ч</w:t>
            </w:r>
          </w:p>
          <w:bookmarkEnd w:id="838"/>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39"/>
          <w:p>
            <w:pPr>
              <w:spacing w:after="20"/>
              <w:ind w:left="20"/>
              <w:jc w:val="both"/>
            </w:pPr>
            <w:r>
              <w:rPr>
                <w:rFonts w:ascii="Times New Roman"/>
                <w:b w:val="false"/>
                <w:i w:val="false"/>
                <w:color w:val="000000"/>
                <w:sz w:val="20"/>
              </w:rPr>
              <w:t>
6 ч</w:t>
            </w:r>
          </w:p>
          <w:bookmarkEnd w:id="839"/>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40"/>
          <w:p>
            <w:pPr>
              <w:spacing w:after="20"/>
              <w:ind w:left="20"/>
              <w:jc w:val="both"/>
            </w:pPr>
            <w:r>
              <w:rPr>
                <w:rFonts w:ascii="Times New Roman"/>
                <w:b w:val="false"/>
                <w:i w:val="false"/>
                <w:color w:val="000000"/>
                <w:sz w:val="20"/>
              </w:rPr>
              <w:t>
8 ч</w:t>
            </w:r>
          </w:p>
          <w:bookmarkEnd w:id="840"/>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41"/>
          <w:p>
            <w:pPr>
              <w:spacing w:after="20"/>
              <w:ind w:left="20"/>
              <w:jc w:val="both"/>
            </w:pPr>
            <w:r>
              <w:rPr>
                <w:rFonts w:ascii="Times New Roman"/>
                <w:b w:val="false"/>
                <w:i w:val="false"/>
                <w:color w:val="000000"/>
                <w:sz w:val="20"/>
              </w:rPr>
              <w:t>
24 ч</w:t>
            </w:r>
          </w:p>
          <w:bookmarkEnd w:id="841"/>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bl>
    <w:p>
      <w:pPr>
        <w:spacing w:after="0"/>
        <w:ind w:left="0"/>
        <w:jc w:val="both"/>
      </w:pPr>
      <w:r>
        <w:rPr>
          <w:rFonts w:ascii="Times New Roman"/>
          <w:b/>
          <w:i w:val="false"/>
          <w:color w:val="000000"/>
          <w:sz w:val="28"/>
        </w:rPr>
        <w:t>7.6 Ударостойкий бетон</w:t>
      </w:r>
    </w:p>
    <w:bookmarkStart w:name="z891" w:id="842"/>
    <w:p>
      <w:pPr>
        <w:spacing w:after="0"/>
        <w:ind w:left="0"/>
        <w:jc w:val="both"/>
      </w:pPr>
      <w:r>
        <w:rPr>
          <w:rFonts w:ascii="Times New Roman"/>
          <w:b w:val="false"/>
          <w:i w:val="false"/>
          <w:color w:val="000000"/>
          <w:sz w:val="28"/>
        </w:rPr>
        <w:t>
      7.6.1 Бетон с демпфирующими добавками (ударостойкий бетон), применяемый для устройства приливов, должен быть основан на портландцементе марок М400 или М500 по ГОСТ 10178 нормированного состава без добавок.</w:t>
      </w:r>
    </w:p>
    <w:bookmarkEnd w:id="842"/>
    <w:bookmarkStart w:name="z892" w:id="843"/>
    <w:p>
      <w:pPr>
        <w:spacing w:after="0"/>
        <w:ind w:left="0"/>
        <w:jc w:val="both"/>
      </w:pPr>
      <w:r>
        <w:rPr>
          <w:rFonts w:ascii="Times New Roman"/>
          <w:b w:val="false"/>
          <w:i w:val="false"/>
          <w:color w:val="000000"/>
          <w:sz w:val="28"/>
        </w:rPr>
        <w:t>
      7.6.2 Для обеспечения ударостойкости, повышения динамической выносливости, релаксационных и деформативных свойств бетонного прилива из ударостойкого бетона рекомендуется применение комплексного полифункционального модификатора, состоящего из:</w:t>
      </w:r>
    </w:p>
    <w:bookmarkEnd w:id="843"/>
    <w:bookmarkStart w:name="z893" w:id="844"/>
    <w:p>
      <w:pPr>
        <w:spacing w:after="0"/>
        <w:ind w:left="0"/>
        <w:jc w:val="both"/>
      </w:pPr>
      <w:r>
        <w:rPr>
          <w:rFonts w:ascii="Times New Roman"/>
          <w:b w:val="false"/>
          <w:i w:val="false"/>
          <w:color w:val="000000"/>
          <w:sz w:val="28"/>
        </w:rPr>
        <w:t>
      - водной композиции тонкодисперсного наполнителя с поверхностно-активными веществами и добавками, соответствующими ГОСТ 24211;</w:t>
      </w:r>
    </w:p>
    <w:bookmarkEnd w:id="844"/>
    <w:bookmarkStart w:name="z894" w:id="845"/>
    <w:p>
      <w:pPr>
        <w:spacing w:after="0"/>
        <w:ind w:left="0"/>
        <w:jc w:val="both"/>
      </w:pPr>
      <w:r>
        <w:rPr>
          <w:rFonts w:ascii="Times New Roman"/>
          <w:b w:val="false"/>
          <w:i w:val="false"/>
          <w:color w:val="000000"/>
          <w:sz w:val="28"/>
        </w:rPr>
        <w:t>
      - резиновой крошки крупностью от 0,1 до 0,8 мм из вторсырья по ГОСТ 8407.</w:t>
      </w:r>
    </w:p>
    <w:bookmarkEnd w:id="845"/>
    <w:bookmarkStart w:name="z895" w:id="846"/>
    <w:p>
      <w:pPr>
        <w:spacing w:after="0"/>
        <w:ind w:left="0"/>
        <w:jc w:val="both"/>
      </w:pPr>
      <w:r>
        <w:rPr>
          <w:rFonts w:ascii="Times New Roman"/>
          <w:b w:val="false"/>
          <w:i w:val="false"/>
          <w:color w:val="000000"/>
          <w:sz w:val="28"/>
        </w:rPr>
        <w:t>
      7.6.3 Оптимальное количество водной композиции тонкодисперсного наполнителя ударостойкого бетона в зависимости от минералогического состава цемента следует принимать в пределах от 1 % до 2 % от массы органического вяжущего.</w:t>
      </w:r>
    </w:p>
    <w:bookmarkEnd w:id="846"/>
    <w:bookmarkStart w:name="z896" w:id="847"/>
    <w:p>
      <w:pPr>
        <w:spacing w:after="0"/>
        <w:ind w:left="0"/>
        <w:jc w:val="both"/>
      </w:pPr>
      <w:r>
        <w:rPr>
          <w:rFonts w:ascii="Times New Roman"/>
          <w:b w:val="false"/>
          <w:i w:val="false"/>
          <w:color w:val="000000"/>
          <w:sz w:val="28"/>
        </w:rPr>
        <w:t>
      Количество резиновой крошки назначают в пределах от 4 % до 6 % от массы мелкого заполнителя.</w:t>
      </w:r>
    </w:p>
    <w:bookmarkEnd w:id="847"/>
    <w:bookmarkStart w:name="z897" w:id="848"/>
    <w:p>
      <w:pPr>
        <w:spacing w:after="0"/>
        <w:ind w:left="0"/>
        <w:jc w:val="both"/>
      </w:pPr>
      <w:r>
        <w:rPr>
          <w:rFonts w:ascii="Times New Roman"/>
          <w:b w:val="false"/>
          <w:i w:val="false"/>
          <w:color w:val="000000"/>
          <w:sz w:val="28"/>
        </w:rPr>
        <w:t>
      7.6.4 Физико-химические показатели водной композиции тонкодисперсного наполнителя для ударостойкого бетона должны соответствовать требованиям и нормам, указанным в таблице 12.</w:t>
      </w:r>
    </w:p>
    <w:bookmarkEnd w:id="848"/>
    <w:bookmarkStart w:name="z898" w:id="849"/>
    <w:p>
      <w:pPr>
        <w:spacing w:after="0"/>
        <w:ind w:left="0"/>
        <w:jc w:val="left"/>
      </w:pPr>
      <w:r>
        <w:rPr>
          <w:rFonts w:ascii="Times New Roman"/>
          <w:b/>
          <w:i w:val="false"/>
          <w:color w:val="000000"/>
        </w:rPr>
        <w:t xml:space="preserve"> Таблица 12 - Физико-химические показатели водной композиции тонкодисперсного наполнителя</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7"/>
        <w:gridCol w:w="4033"/>
        <w:gridCol w:w="3320"/>
      </w:tblGrid>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50"/>
          <w:p>
            <w:pPr>
              <w:spacing w:after="20"/>
              <w:ind w:left="20"/>
              <w:jc w:val="both"/>
            </w:pPr>
            <w:r>
              <w:rPr>
                <w:rFonts w:ascii="Times New Roman"/>
                <w:b w:val="false"/>
                <w:i w:val="false"/>
                <w:color w:val="000000"/>
                <w:sz w:val="20"/>
              </w:rPr>
              <w:t>
Наименование показателя</w:t>
            </w:r>
          </w:p>
          <w:bookmarkEnd w:id="850"/>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испытания</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51"/>
          <w:p>
            <w:pPr>
              <w:spacing w:after="20"/>
              <w:ind w:left="20"/>
              <w:jc w:val="both"/>
            </w:pPr>
            <w:r>
              <w:rPr>
                <w:rFonts w:ascii="Times New Roman"/>
                <w:b w:val="false"/>
                <w:i w:val="false"/>
                <w:color w:val="000000"/>
                <w:sz w:val="20"/>
              </w:rPr>
              <w:t>
Внешний вид добавки</w:t>
            </w:r>
          </w:p>
          <w:bookmarkEnd w:id="851"/>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Темная, вязкая, слабоподвижная водная дисперсия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52"/>
          <w:p>
            <w:pPr>
              <w:spacing w:after="20"/>
              <w:ind w:left="20"/>
              <w:jc w:val="both"/>
            </w:pPr>
            <w:r>
              <w:rPr>
                <w:rFonts w:ascii="Times New Roman"/>
                <w:b w:val="false"/>
                <w:i w:val="false"/>
                <w:color w:val="000000"/>
                <w:sz w:val="20"/>
              </w:rPr>
              <w:t>
Плотность при температуре (20±2) °С, г/см3</w:t>
            </w:r>
          </w:p>
          <w:bookmarkEnd w:id="852"/>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1,06 - 1,09</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3900</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53"/>
          <w:p>
            <w:pPr>
              <w:spacing w:after="20"/>
              <w:ind w:left="20"/>
              <w:jc w:val="both"/>
            </w:pPr>
            <w:r>
              <w:rPr>
                <w:rFonts w:ascii="Times New Roman"/>
                <w:b w:val="false"/>
                <w:i w:val="false"/>
                <w:color w:val="000000"/>
                <w:sz w:val="20"/>
              </w:rPr>
              <w:t>
Водородный показатель рН</w:t>
            </w:r>
          </w:p>
          <w:bookmarkEnd w:id="853"/>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22567.5</w:t>
            </w:r>
          </w:p>
        </w:tc>
      </w:tr>
      <w:tr>
        <w:trPr>
          <w:trHeight w:val="30" w:hRule="atLeast"/>
        </w:trPr>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54"/>
          <w:p>
            <w:pPr>
              <w:spacing w:after="20"/>
              <w:ind w:left="20"/>
              <w:jc w:val="both"/>
            </w:pPr>
            <w:r>
              <w:rPr>
                <w:rFonts w:ascii="Times New Roman"/>
                <w:b w:val="false"/>
                <w:i w:val="false"/>
                <w:color w:val="000000"/>
                <w:sz w:val="20"/>
              </w:rPr>
              <w:t>
Массовая доля сухого остатка, %</w:t>
            </w:r>
          </w:p>
          <w:bookmarkEnd w:id="854"/>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29334</w:t>
            </w:r>
          </w:p>
        </w:tc>
      </w:tr>
    </w:tbl>
    <w:bookmarkStart w:name="z904" w:id="855"/>
    <w:p>
      <w:pPr>
        <w:spacing w:after="0"/>
        <w:ind w:left="0"/>
        <w:jc w:val="both"/>
      </w:pPr>
      <w:r>
        <w:rPr>
          <w:rFonts w:ascii="Times New Roman"/>
          <w:b w:val="false"/>
          <w:i w:val="false"/>
          <w:color w:val="000000"/>
          <w:sz w:val="28"/>
        </w:rPr>
        <w:t>
      7.6.5 Резиновая крошка для ударостойкого бетона должна соответствовать требованиям, приведенным в таблице 13.</w:t>
      </w:r>
    </w:p>
    <w:bookmarkEnd w:id="855"/>
    <w:bookmarkStart w:name="z905" w:id="856"/>
    <w:p>
      <w:pPr>
        <w:spacing w:after="0"/>
        <w:ind w:left="0"/>
        <w:jc w:val="both"/>
      </w:pPr>
      <w:r>
        <w:rPr>
          <w:rFonts w:ascii="Times New Roman"/>
          <w:b w:val="false"/>
          <w:i w:val="false"/>
          <w:color w:val="000000"/>
          <w:sz w:val="28"/>
        </w:rPr>
        <w:t>
      7.6.6 Показатели физико-механических свойств образцов из бетона с комплексным полифункциональным модификатором приведены в таблице 14.</w:t>
      </w:r>
    </w:p>
    <w:bookmarkEnd w:id="856"/>
    <w:bookmarkStart w:name="z906" w:id="857"/>
    <w:p>
      <w:pPr>
        <w:spacing w:after="0"/>
        <w:ind w:left="0"/>
        <w:jc w:val="left"/>
      </w:pPr>
      <w:r>
        <w:rPr>
          <w:rFonts w:ascii="Times New Roman"/>
          <w:b/>
          <w:i w:val="false"/>
          <w:color w:val="000000"/>
        </w:rPr>
        <w:t xml:space="preserve"> Таблица 13 - Показатели свойств резиновой крошки</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2"/>
        <w:gridCol w:w="4708"/>
      </w:tblGrid>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58"/>
          <w:p>
            <w:pPr>
              <w:spacing w:after="20"/>
              <w:ind w:left="20"/>
              <w:jc w:val="both"/>
            </w:pPr>
            <w:r>
              <w:rPr>
                <w:rFonts w:ascii="Times New Roman"/>
                <w:b w:val="false"/>
                <w:i w:val="false"/>
                <w:color w:val="000000"/>
                <w:sz w:val="20"/>
              </w:rPr>
              <w:t>
Наименование показателя</w:t>
            </w:r>
          </w:p>
          <w:bookmarkEnd w:id="858"/>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59"/>
          <w:p>
            <w:pPr>
              <w:spacing w:after="20"/>
              <w:ind w:left="20"/>
              <w:jc w:val="both"/>
            </w:pPr>
            <w:r>
              <w:rPr>
                <w:rFonts w:ascii="Times New Roman"/>
                <w:b w:val="false"/>
                <w:i w:val="false"/>
                <w:color w:val="000000"/>
                <w:sz w:val="20"/>
              </w:rPr>
              <w:t>
Массовая доля частиц, прошедших через сито, %, не менее:</w:t>
            </w:r>
          </w:p>
          <w:bookmarkEnd w:id="859"/>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60"/>
          <w:p>
            <w:pPr>
              <w:spacing w:after="20"/>
              <w:ind w:left="20"/>
              <w:jc w:val="both"/>
            </w:pPr>
            <w:r>
              <w:rPr>
                <w:rFonts w:ascii="Times New Roman"/>
                <w:b w:val="false"/>
                <w:i w:val="false"/>
                <w:color w:val="000000"/>
                <w:sz w:val="20"/>
              </w:rPr>
              <w:t>
а) марка 0,5:</w:t>
            </w:r>
          </w:p>
          <w:bookmarkEnd w:id="860"/>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61"/>
          <w:p>
            <w:pPr>
              <w:spacing w:after="20"/>
              <w:ind w:left="20"/>
              <w:jc w:val="both"/>
            </w:pPr>
            <w:r>
              <w:rPr>
                <w:rFonts w:ascii="Times New Roman"/>
                <w:b w:val="false"/>
                <w:i w:val="false"/>
                <w:color w:val="000000"/>
                <w:sz w:val="20"/>
              </w:rPr>
              <w:t>
- сито 0,63</w:t>
            </w:r>
          </w:p>
          <w:bookmarkEnd w:id="861"/>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2"/>
          <w:p>
            <w:pPr>
              <w:spacing w:after="20"/>
              <w:ind w:left="20"/>
              <w:jc w:val="both"/>
            </w:pPr>
            <w:r>
              <w:rPr>
                <w:rFonts w:ascii="Times New Roman"/>
                <w:b w:val="false"/>
                <w:i w:val="false"/>
                <w:color w:val="000000"/>
                <w:sz w:val="20"/>
              </w:rPr>
              <w:t>
- сито 0,5</w:t>
            </w:r>
          </w:p>
          <w:bookmarkEnd w:id="862"/>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63"/>
          <w:p>
            <w:pPr>
              <w:spacing w:after="20"/>
              <w:ind w:left="20"/>
              <w:jc w:val="both"/>
            </w:pPr>
            <w:r>
              <w:rPr>
                <w:rFonts w:ascii="Times New Roman"/>
                <w:b w:val="false"/>
                <w:i w:val="false"/>
                <w:color w:val="000000"/>
                <w:sz w:val="20"/>
              </w:rPr>
              <w:t>
б) марка 0,8:</w:t>
            </w:r>
          </w:p>
          <w:bookmarkEnd w:id="863"/>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64"/>
          <w:p>
            <w:pPr>
              <w:spacing w:after="20"/>
              <w:ind w:left="20"/>
              <w:jc w:val="both"/>
            </w:pPr>
            <w:r>
              <w:rPr>
                <w:rFonts w:ascii="Times New Roman"/>
                <w:b w:val="false"/>
                <w:i w:val="false"/>
                <w:color w:val="000000"/>
                <w:sz w:val="20"/>
              </w:rPr>
              <w:t>
- сито 1,0</w:t>
            </w:r>
          </w:p>
          <w:bookmarkEnd w:id="864"/>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65"/>
          <w:p>
            <w:pPr>
              <w:spacing w:after="20"/>
              <w:ind w:left="20"/>
              <w:jc w:val="both"/>
            </w:pPr>
            <w:r>
              <w:rPr>
                <w:rFonts w:ascii="Times New Roman"/>
                <w:b w:val="false"/>
                <w:i w:val="false"/>
                <w:color w:val="000000"/>
                <w:sz w:val="20"/>
              </w:rPr>
              <w:t>
- сито 0,8</w:t>
            </w:r>
          </w:p>
          <w:bookmarkEnd w:id="865"/>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66"/>
          <w:p>
            <w:pPr>
              <w:spacing w:after="20"/>
              <w:ind w:left="20"/>
              <w:jc w:val="both"/>
            </w:pPr>
            <w:r>
              <w:rPr>
                <w:rFonts w:ascii="Times New Roman"/>
                <w:b w:val="false"/>
                <w:i w:val="false"/>
                <w:color w:val="000000"/>
                <w:sz w:val="20"/>
              </w:rPr>
              <w:t>
Массовая доля кордного волокна, %, не более:</w:t>
            </w:r>
          </w:p>
          <w:bookmarkEnd w:id="866"/>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67"/>
          <w:p>
            <w:pPr>
              <w:spacing w:after="20"/>
              <w:ind w:left="20"/>
              <w:jc w:val="both"/>
            </w:pPr>
            <w:r>
              <w:rPr>
                <w:rFonts w:ascii="Times New Roman"/>
                <w:b w:val="false"/>
                <w:i w:val="false"/>
                <w:color w:val="000000"/>
                <w:sz w:val="20"/>
              </w:rPr>
              <w:t>
- марка 0,5</w:t>
            </w:r>
          </w:p>
          <w:bookmarkEnd w:id="867"/>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68"/>
          <w:p>
            <w:pPr>
              <w:spacing w:after="20"/>
              <w:ind w:left="20"/>
              <w:jc w:val="both"/>
            </w:pPr>
            <w:r>
              <w:rPr>
                <w:rFonts w:ascii="Times New Roman"/>
                <w:b w:val="false"/>
                <w:i w:val="false"/>
                <w:color w:val="000000"/>
                <w:sz w:val="20"/>
              </w:rPr>
              <w:t>
- марка 0,8</w:t>
            </w:r>
          </w:p>
          <w:bookmarkEnd w:id="868"/>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69"/>
          <w:p>
            <w:pPr>
              <w:spacing w:after="20"/>
              <w:ind w:left="20"/>
              <w:jc w:val="both"/>
            </w:pPr>
            <w:r>
              <w:rPr>
                <w:rFonts w:ascii="Times New Roman"/>
                <w:b w:val="false"/>
                <w:i w:val="false"/>
                <w:color w:val="000000"/>
                <w:sz w:val="20"/>
              </w:rPr>
              <w:t>
Массовая доля воды, %, не более</w:t>
            </w:r>
          </w:p>
          <w:bookmarkEnd w:id="869"/>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70"/>
          <w:p>
            <w:pPr>
              <w:spacing w:after="20"/>
              <w:ind w:left="20"/>
              <w:jc w:val="both"/>
            </w:pPr>
            <w:r>
              <w:rPr>
                <w:rFonts w:ascii="Times New Roman"/>
                <w:b w:val="false"/>
                <w:i w:val="false"/>
                <w:color w:val="000000"/>
                <w:sz w:val="20"/>
              </w:rPr>
              <w:t>
Массовая доля металлов, %, не более</w:t>
            </w:r>
          </w:p>
          <w:bookmarkEnd w:id="870"/>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p>
    <w:bookmarkStart w:name="z920" w:id="871"/>
    <w:p>
      <w:pPr>
        <w:spacing w:after="0"/>
        <w:ind w:left="0"/>
        <w:jc w:val="left"/>
      </w:pPr>
      <w:r>
        <w:rPr>
          <w:rFonts w:ascii="Times New Roman"/>
          <w:b/>
          <w:i w:val="false"/>
          <w:color w:val="000000"/>
        </w:rPr>
        <w:t xml:space="preserve"> Таблица 14 - Показатели физико-механических свойств образцов</w:t>
      </w:r>
    </w:p>
    <w:bookmarkEnd w:id="871"/>
    <w:bookmarkStart w:name="z921" w:id="872"/>
    <w:p>
      <w:pPr>
        <w:spacing w:after="0"/>
        <w:ind w:left="0"/>
        <w:jc w:val="left"/>
      </w:pPr>
      <w:r>
        <w:rPr>
          <w:rFonts w:ascii="Times New Roman"/>
          <w:b/>
          <w:i w:val="false"/>
          <w:color w:val="000000"/>
        </w:rPr>
        <w:t xml:space="preserve"> из бетона с комплексным полифункциональным</w:t>
      </w:r>
    </w:p>
    <w:bookmarkEnd w:id="872"/>
    <w:bookmarkStart w:name="z922" w:id="873"/>
    <w:p>
      <w:pPr>
        <w:spacing w:after="0"/>
        <w:ind w:left="0"/>
        <w:jc w:val="left"/>
      </w:pPr>
      <w:r>
        <w:rPr>
          <w:rFonts w:ascii="Times New Roman"/>
          <w:b/>
          <w:i w:val="false"/>
          <w:color w:val="000000"/>
        </w:rPr>
        <w:t xml:space="preserve"> модификатором</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7430"/>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74"/>
          <w:p>
            <w:pPr>
              <w:spacing w:after="20"/>
              <w:ind w:left="20"/>
              <w:jc w:val="both"/>
            </w:pPr>
            <w:r>
              <w:rPr>
                <w:rFonts w:ascii="Times New Roman"/>
                <w:b w:val="false"/>
                <w:i w:val="false"/>
                <w:color w:val="000000"/>
                <w:sz w:val="20"/>
              </w:rPr>
              <w:t>
Наименование показателя</w:t>
            </w:r>
          </w:p>
          <w:bookmarkEnd w:id="874"/>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75"/>
          <w:p>
            <w:pPr>
              <w:spacing w:after="20"/>
              <w:ind w:left="20"/>
              <w:jc w:val="both"/>
            </w:pPr>
            <w:r>
              <w:rPr>
                <w:rFonts w:ascii="Times New Roman"/>
                <w:b w:val="false"/>
                <w:i w:val="false"/>
                <w:color w:val="000000"/>
                <w:sz w:val="20"/>
              </w:rPr>
              <w:t>
Водоцементное отношение</w:t>
            </w:r>
          </w:p>
          <w:bookmarkEnd w:id="875"/>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76"/>
          <w:p>
            <w:pPr>
              <w:spacing w:after="20"/>
              <w:ind w:left="20"/>
              <w:jc w:val="both"/>
            </w:pPr>
            <w:r>
              <w:rPr>
                <w:rFonts w:ascii="Times New Roman"/>
                <w:b w:val="false"/>
                <w:i w:val="false"/>
                <w:color w:val="000000"/>
                <w:sz w:val="20"/>
              </w:rPr>
              <w:t>
Осадка конуса, см</w:t>
            </w:r>
          </w:p>
          <w:bookmarkEnd w:id="876"/>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77"/>
          <w:p>
            <w:pPr>
              <w:spacing w:after="20"/>
              <w:ind w:left="20"/>
              <w:jc w:val="both"/>
            </w:pPr>
            <w:r>
              <w:rPr>
                <w:rFonts w:ascii="Times New Roman"/>
                <w:b w:val="false"/>
                <w:i w:val="false"/>
                <w:color w:val="000000"/>
                <w:sz w:val="20"/>
              </w:rPr>
              <w:t>
Водоцементное отношение</w:t>
            </w:r>
          </w:p>
          <w:bookmarkEnd w:id="877"/>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78"/>
          <w:p>
            <w:pPr>
              <w:spacing w:after="20"/>
              <w:ind w:left="20"/>
              <w:jc w:val="both"/>
            </w:pPr>
            <w:r>
              <w:rPr>
                <w:rFonts w:ascii="Times New Roman"/>
                <w:b w:val="false"/>
                <w:i w:val="false"/>
                <w:color w:val="000000"/>
                <w:sz w:val="20"/>
              </w:rPr>
              <w:t>
Осадка конуса, см</w:t>
            </w:r>
          </w:p>
          <w:bookmarkEnd w:id="878"/>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79"/>
          <w:p>
            <w:pPr>
              <w:spacing w:after="20"/>
              <w:ind w:left="20"/>
              <w:jc w:val="both"/>
            </w:pPr>
            <w:r>
              <w:rPr>
                <w:rFonts w:ascii="Times New Roman"/>
                <w:b w:val="false"/>
                <w:i w:val="false"/>
                <w:color w:val="000000"/>
                <w:sz w:val="20"/>
              </w:rPr>
              <w:t>
Средняя плотность, г/см3</w:t>
            </w:r>
          </w:p>
          <w:bookmarkEnd w:id="879"/>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80"/>
          <w:p>
            <w:pPr>
              <w:spacing w:after="20"/>
              <w:ind w:left="20"/>
              <w:jc w:val="both"/>
            </w:pPr>
            <w:r>
              <w:rPr>
                <w:rFonts w:ascii="Times New Roman"/>
                <w:b w:val="false"/>
                <w:i w:val="false"/>
                <w:color w:val="000000"/>
                <w:sz w:val="20"/>
              </w:rPr>
              <w:t>
Предел прочности в возрасте 7 суток, МПа:</w:t>
            </w:r>
            <w:r>
              <w:br/>
            </w:r>
            <w:r>
              <w:rPr>
                <w:rFonts w:ascii="Times New Roman"/>
                <w:b w:val="false"/>
                <w:i w:val="false"/>
                <w:color w:val="000000"/>
                <w:sz w:val="20"/>
              </w:rPr>
              <w:t>
</w:t>
            </w:r>
            <w:r>
              <w:rPr>
                <w:rFonts w:ascii="Times New Roman"/>
                <w:b w:val="false"/>
                <w:i w:val="false"/>
                <w:color w:val="000000"/>
                <w:sz w:val="20"/>
              </w:rPr>
              <w:t>при сжатии, не менее</w:t>
            </w:r>
            <w:r>
              <w:br/>
            </w:r>
            <w:r>
              <w:rPr>
                <w:rFonts w:ascii="Times New Roman"/>
                <w:b w:val="false"/>
                <w:i w:val="false"/>
                <w:color w:val="000000"/>
                <w:sz w:val="20"/>
              </w:rPr>
              <w:t>
при изгибе</w:t>
            </w:r>
          </w:p>
          <w:bookmarkEnd w:id="880"/>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81"/>
          <w:p>
            <w:pPr>
              <w:spacing w:after="20"/>
              <w:ind w:left="20"/>
              <w:jc w:val="both"/>
            </w:pPr>
            <w:r>
              <w:rPr>
                <w:rFonts w:ascii="Times New Roman"/>
                <w:b w:val="false"/>
                <w:i w:val="false"/>
                <w:color w:val="000000"/>
                <w:sz w:val="20"/>
              </w:rPr>
              <w:t>
30,00</w:t>
            </w:r>
            <w:r>
              <w:br/>
            </w:r>
            <w:r>
              <w:rPr>
                <w:rFonts w:ascii="Times New Roman"/>
                <w:b w:val="false"/>
                <w:i w:val="false"/>
                <w:color w:val="000000"/>
                <w:sz w:val="20"/>
              </w:rPr>
              <w:t>
4,40</w:t>
            </w:r>
          </w:p>
          <w:bookmarkEnd w:id="881"/>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82"/>
          <w:p>
            <w:pPr>
              <w:spacing w:after="20"/>
              <w:ind w:left="20"/>
              <w:jc w:val="both"/>
            </w:pPr>
            <w:r>
              <w:rPr>
                <w:rFonts w:ascii="Times New Roman"/>
                <w:b w:val="false"/>
                <w:i w:val="false"/>
                <w:color w:val="000000"/>
                <w:sz w:val="20"/>
              </w:rPr>
              <w:t>
Предел прочности в возрасте 28 суток, МПа:</w:t>
            </w:r>
            <w:r>
              <w:br/>
            </w:r>
            <w:r>
              <w:rPr>
                <w:rFonts w:ascii="Times New Roman"/>
                <w:b w:val="false"/>
                <w:i w:val="false"/>
                <w:color w:val="000000"/>
                <w:sz w:val="20"/>
              </w:rPr>
              <w:t>
</w:t>
            </w:r>
            <w:r>
              <w:rPr>
                <w:rFonts w:ascii="Times New Roman"/>
                <w:b w:val="false"/>
                <w:i w:val="false"/>
                <w:color w:val="000000"/>
                <w:sz w:val="20"/>
              </w:rPr>
              <w:t>при сжатии, не менее</w:t>
            </w:r>
            <w:r>
              <w:br/>
            </w:r>
            <w:r>
              <w:rPr>
                <w:rFonts w:ascii="Times New Roman"/>
                <w:b w:val="false"/>
                <w:i w:val="false"/>
                <w:color w:val="000000"/>
                <w:sz w:val="20"/>
              </w:rPr>
              <w:t>
при изгибе</w:t>
            </w:r>
          </w:p>
          <w:bookmarkEnd w:id="882"/>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83"/>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5,50</w:t>
            </w:r>
          </w:p>
          <w:bookmarkEnd w:id="883"/>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84"/>
          <w:p>
            <w:pPr>
              <w:spacing w:after="20"/>
              <w:ind w:left="20"/>
              <w:jc w:val="both"/>
            </w:pPr>
            <w:r>
              <w:rPr>
                <w:rFonts w:ascii="Times New Roman"/>
                <w:b w:val="false"/>
                <w:i w:val="false"/>
                <w:color w:val="000000"/>
                <w:sz w:val="20"/>
              </w:rPr>
              <w:t>
Коэффициент Кмрз после 200 циклов</w:t>
            </w:r>
          </w:p>
          <w:bookmarkEnd w:id="884"/>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Примечание - Показатели приведены для бетона с комплексным полифункциональным модификатором следующего состава: водная композиция тонкодисперсного наполнителя - 1,0 %; резиновая крошка - 5,0 %.</w:t>
            </w:r>
          </w:p>
        </w:tc>
      </w:tr>
    </w:tbl>
    <w:bookmarkStart w:name="z937" w:id="885"/>
    <w:p>
      <w:pPr>
        <w:spacing w:after="0"/>
        <w:ind w:left="0"/>
        <w:jc w:val="both"/>
      </w:pPr>
      <w:r>
        <w:rPr>
          <w:rFonts w:ascii="Times New Roman"/>
          <w:b w:val="false"/>
          <w:i w:val="false"/>
          <w:color w:val="000000"/>
          <w:sz w:val="28"/>
        </w:rPr>
        <w:t>
      7.6.7 Бетонная смесь с комплексным полифункциональным модификатором должна иметь подобранный с минимальной пустотностью зерновой состав, обладать достаточной связностью (не расслаиваться при транспортировании и распределении) и соответствовать требованиям ГОСТ 7473.</w:t>
      </w:r>
    </w:p>
    <w:bookmarkEnd w:id="885"/>
    <w:p>
      <w:pPr>
        <w:spacing w:after="0"/>
        <w:ind w:left="0"/>
        <w:jc w:val="both"/>
      </w:pPr>
      <w:r>
        <w:rPr>
          <w:rFonts w:ascii="Times New Roman"/>
          <w:b/>
          <w:i w:val="false"/>
          <w:color w:val="000000"/>
          <w:sz w:val="28"/>
        </w:rPr>
        <w:t>7.7 Пластбетон</w:t>
      </w:r>
    </w:p>
    <w:bookmarkStart w:name="z939" w:id="886"/>
    <w:p>
      <w:pPr>
        <w:spacing w:after="0"/>
        <w:ind w:left="0"/>
        <w:jc w:val="both"/>
      </w:pPr>
      <w:r>
        <w:rPr>
          <w:rFonts w:ascii="Times New Roman"/>
          <w:b w:val="false"/>
          <w:i w:val="false"/>
          <w:color w:val="000000"/>
          <w:sz w:val="28"/>
        </w:rPr>
        <w:t>
      7.7.1 Пластбетон, применяемый для устройства приливов, может быть основан на эпоксидных, полиэфирных, карбамидоформальдегидных смолах по ГОСТ 10587, ГОСТ 27952, ГОСТ 14231. В зависимости от размера максимальной фракции минеральной части пластбетона может быть применен крупнозернистый, среднезернистый и песчаный пластбетон.</w:t>
      </w:r>
    </w:p>
    <w:bookmarkEnd w:id="886"/>
    <w:bookmarkStart w:name="z940" w:id="887"/>
    <w:p>
      <w:pPr>
        <w:spacing w:after="0"/>
        <w:ind w:left="0"/>
        <w:jc w:val="both"/>
      </w:pPr>
      <w:r>
        <w:rPr>
          <w:rFonts w:ascii="Times New Roman"/>
          <w:b w:val="false"/>
          <w:i w:val="false"/>
          <w:color w:val="000000"/>
          <w:sz w:val="28"/>
        </w:rPr>
        <w:t>
      7.7.2 При применении для пластбетона вяжущих на основе эпоксидных смол по ГОСТ 10587, рекомендуемые составы и свойства вяжущих приведены в таблице 15.</w:t>
      </w:r>
    </w:p>
    <w:bookmarkEnd w:id="887"/>
    <w:bookmarkStart w:name="z941" w:id="888"/>
    <w:p>
      <w:pPr>
        <w:spacing w:after="0"/>
        <w:ind w:left="0"/>
        <w:jc w:val="left"/>
      </w:pPr>
      <w:r>
        <w:rPr>
          <w:rFonts w:ascii="Times New Roman"/>
          <w:b/>
          <w:i w:val="false"/>
          <w:color w:val="000000"/>
        </w:rPr>
        <w:t xml:space="preserve"> Таблица 15 - Составы вяжущих на основе эпоксидных смол</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123"/>
        <w:gridCol w:w="3269"/>
        <w:gridCol w:w="197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89"/>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r>
              <w:rPr>
                <w:rFonts w:ascii="Times New Roman"/>
                <w:b w:val="false"/>
                <w:i w:val="false"/>
                <w:color w:val="000000"/>
                <w:sz w:val="20"/>
              </w:rPr>
              <w:t>клеевого</w:t>
            </w:r>
            <w:r>
              <w:br/>
            </w:r>
            <w:r>
              <w:rPr>
                <w:rFonts w:ascii="Times New Roman"/>
                <w:b w:val="false"/>
                <w:i w:val="false"/>
                <w:color w:val="000000"/>
                <w:sz w:val="20"/>
              </w:rPr>
              <w:t>
состава</w:t>
            </w:r>
          </w:p>
          <w:bookmarkEnd w:id="889"/>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вяжущего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90"/>
          <w:p>
            <w:pPr>
              <w:spacing w:after="20"/>
              <w:ind w:left="20"/>
              <w:jc w:val="both"/>
            </w:pPr>
            <w:r>
              <w:rPr>
                <w:rFonts w:ascii="Times New Roman"/>
                <w:b w:val="false"/>
                <w:i w:val="false"/>
                <w:color w:val="000000"/>
                <w:sz w:val="20"/>
              </w:rPr>
              <w:t>
Вязкость по</w:t>
            </w:r>
            <w:r>
              <w:br/>
            </w:r>
            <w:r>
              <w:rPr>
                <w:rFonts w:ascii="Times New Roman"/>
                <w:b w:val="false"/>
                <w:i w:val="false"/>
                <w:color w:val="000000"/>
                <w:sz w:val="20"/>
              </w:rPr>
              <w:t>
ГОСТ 9070, с</w:t>
            </w:r>
          </w:p>
          <w:bookmarkEnd w:id="890"/>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весовых частей</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91"/>
          <w:p>
            <w:pPr>
              <w:spacing w:after="20"/>
              <w:ind w:left="20"/>
              <w:jc w:val="both"/>
            </w:pPr>
            <w:r>
              <w:rPr>
                <w:rFonts w:ascii="Times New Roman"/>
                <w:b w:val="false"/>
                <w:i w:val="false"/>
                <w:color w:val="000000"/>
                <w:sz w:val="20"/>
              </w:rPr>
              <w:t>
1</w:t>
            </w:r>
          </w:p>
          <w:bookmarkEnd w:id="891"/>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ЭД-20 (по ГОСТ 10587)</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(по ГОСТ 2768)</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947" w:id="892"/>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15</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123"/>
        <w:gridCol w:w="3269"/>
        <w:gridCol w:w="197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93"/>
          <w:p>
            <w:pPr>
              <w:spacing w:after="20"/>
              <w:ind w:left="20"/>
              <w:jc w:val="both"/>
            </w:pPr>
            <w:r>
              <w:rPr>
                <w:rFonts w:ascii="Times New Roman"/>
                <w:b w:val="false"/>
                <w:i w:val="false"/>
                <w:color w:val="000000"/>
                <w:sz w:val="20"/>
              </w:rPr>
              <w:t>
Номер</w:t>
            </w:r>
            <w:r>
              <w:br/>
            </w:r>
            <w:r>
              <w:rPr>
                <w:rFonts w:ascii="Times New Roman"/>
                <w:b w:val="false"/>
                <w:i w:val="false"/>
                <w:color w:val="000000"/>
                <w:sz w:val="20"/>
              </w:rPr>
              <w:t>
</w:t>
            </w:r>
            <w:r>
              <w:rPr>
                <w:rFonts w:ascii="Times New Roman"/>
                <w:b w:val="false"/>
                <w:i w:val="false"/>
                <w:color w:val="000000"/>
                <w:sz w:val="20"/>
              </w:rPr>
              <w:t>клеевого</w:t>
            </w:r>
            <w:r>
              <w:br/>
            </w:r>
            <w:r>
              <w:rPr>
                <w:rFonts w:ascii="Times New Roman"/>
                <w:b w:val="false"/>
                <w:i w:val="false"/>
                <w:color w:val="000000"/>
                <w:sz w:val="20"/>
              </w:rPr>
              <w:t>
состава</w:t>
            </w:r>
          </w:p>
          <w:bookmarkEnd w:id="893"/>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вяжущего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94"/>
          <w:p>
            <w:pPr>
              <w:spacing w:after="20"/>
              <w:ind w:left="20"/>
              <w:jc w:val="both"/>
            </w:pPr>
            <w:r>
              <w:rPr>
                <w:rFonts w:ascii="Times New Roman"/>
                <w:b w:val="false"/>
                <w:i w:val="false"/>
                <w:color w:val="000000"/>
                <w:sz w:val="20"/>
              </w:rPr>
              <w:t>
Вязкость по</w:t>
            </w:r>
            <w:r>
              <w:br/>
            </w:r>
            <w:r>
              <w:rPr>
                <w:rFonts w:ascii="Times New Roman"/>
                <w:b w:val="false"/>
                <w:i w:val="false"/>
                <w:color w:val="000000"/>
                <w:sz w:val="20"/>
              </w:rPr>
              <w:t>
ГОСТ 9070, с</w:t>
            </w:r>
          </w:p>
          <w:bookmarkEnd w:id="89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весовых частей</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95"/>
          <w:p>
            <w:pPr>
              <w:spacing w:after="20"/>
              <w:ind w:left="20"/>
              <w:jc w:val="both"/>
            </w:pPr>
            <w:r>
              <w:rPr>
                <w:rFonts w:ascii="Times New Roman"/>
                <w:b w:val="false"/>
                <w:i w:val="false"/>
                <w:color w:val="000000"/>
                <w:sz w:val="20"/>
              </w:rPr>
              <w:t>
Пластификатор (по ГОСТ 8728)</w:t>
            </w:r>
            <w:r>
              <w:br/>
            </w:r>
            <w:r>
              <w:rPr>
                <w:rFonts w:ascii="Times New Roman"/>
                <w:b w:val="false"/>
                <w:i w:val="false"/>
                <w:color w:val="000000"/>
                <w:sz w:val="20"/>
              </w:rPr>
              <w:t>
</w:t>
            </w:r>
            <w:r>
              <w:rPr>
                <w:rFonts w:ascii="Times New Roman"/>
                <w:b w:val="false"/>
                <w:i w:val="false"/>
                <w:color w:val="000000"/>
                <w:sz w:val="20"/>
              </w:rPr>
              <w:t>Отвердитель (сложный)</w:t>
            </w:r>
            <w:r>
              <w:br/>
            </w:r>
            <w:r>
              <w:rPr>
                <w:rFonts w:ascii="Times New Roman"/>
                <w:b w:val="false"/>
                <w:i w:val="false"/>
                <w:color w:val="000000"/>
                <w:sz w:val="20"/>
              </w:rPr>
              <w:t>
Ацетон (по ГОСТ 2768)</w:t>
            </w:r>
          </w:p>
          <w:bookmarkEnd w:id="895"/>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9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20</w:t>
            </w:r>
          </w:p>
          <w:bookmarkEnd w:id="896"/>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7"/>
          <w:p>
            <w:pPr>
              <w:spacing w:after="20"/>
              <w:ind w:left="20"/>
              <w:jc w:val="both"/>
            </w:pPr>
            <w:r>
              <w:rPr>
                <w:rFonts w:ascii="Times New Roman"/>
                <w:b w:val="false"/>
                <w:i w:val="false"/>
                <w:color w:val="000000"/>
                <w:sz w:val="20"/>
              </w:rPr>
              <w:t>
2</w:t>
            </w:r>
          </w:p>
          <w:bookmarkEnd w:id="897"/>
        </w:tc>
        <w:tc>
          <w:tcPr>
            <w:tcW w:w="6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ЭД-20 (по ГОСТ 10587)</w:t>
            </w:r>
            <w:r>
              <w:br/>
            </w:r>
            <w:r>
              <w:rPr>
                <w:rFonts w:ascii="Times New Roman"/>
                <w:b w:val="false"/>
                <w:i w:val="false"/>
                <w:color w:val="000000"/>
                <w:sz w:val="20"/>
              </w:rPr>
              <w:t>
Ацетон (по ГОСТ 2768)</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20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98"/>
          <w:p>
            <w:pPr>
              <w:spacing w:after="20"/>
              <w:ind w:left="20"/>
              <w:jc w:val="both"/>
            </w:pPr>
            <w:r>
              <w:rPr>
                <w:rFonts w:ascii="Times New Roman"/>
                <w:b w:val="false"/>
                <w:i w:val="false"/>
                <w:color w:val="000000"/>
                <w:sz w:val="20"/>
              </w:rPr>
              <w:t>
Фурфуриловый спирт (по ГОСТ 28960)</w:t>
            </w:r>
            <w:r>
              <w:br/>
            </w:r>
            <w:r>
              <w:rPr>
                <w:rFonts w:ascii="Times New Roman"/>
                <w:b w:val="false"/>
                <w:i w:val="false"/>
                <w:color w:val="000000"/>
                <w:sz w:val="20"/>
              </w:rPr>
              <w:t>
</w:t>
            </w:r>
            <w:r>
              <w:rPr>
                <w:rFonts w:ascii="Times New Roman"/>
                <w:b w:val="false"/>
                <w:i w:val="false"/>
                <w:color w:val="000000"/>
                <w:sz w:val="20"/>
              </w:rPr>
              <w:t>Отвердитель (полиэтиленполиамин или диэтилентриамин)</w:t>
            </w:r>
            <w:r>
              <w:br/>
            </w:r>
            <w:r>
              <w:rPr>
                <w:rFonts w:ascii="Times New Roman"/>
                <w:b w:val="false"/>
                <w:i w:val="false"/>
                <w:color w:val="000000"/>
                <w:sz w:val="20"/>
              </w:rPr>
              <w:t>
Ацетон (по ГОСТ 2768)</w:t>
            </w:r>
          </w:p>
          <w:bookmarkEnd w:id="898"/>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99"/>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30</w:t>
            </w:r>
          </w:p>
          <w:bookmarkEnd w:id="899"/>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0"/>
          <w:p>
            <w:pPr>
              <w:spacing w:after="20"/>
              <w:ind w:left="20"/>
              <w:jc w:val="both"/>
            </w:pPr>
            <w:r>
              <w:rPr>
                <w:rFonts w:ascii="Times New Roman"/>
                <w:b w:val="false"/>
                <w:i w:val="false"/>
                <w:color w:val="000000"/>
                <w:sz w:val="20"/>
              </w:rPr>
              <w:t>
3</w:t>
            </w:r>
          </w:p>
          <w:bookmarkEnd w:id="900"/>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ЭД-20 (по ГОСТ 10587)</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(по ГОСТ 2768)</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Отвердитель (диэтилентриамин)</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Фурфуриловый спирт (по ГОСТ 28960)</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01"/>
          <w:p>
            <w:pPr>
              <w:spacing w:after="20"/>
              <w:ind w:left="20"/>
              <w:jc w:val="both"/>
            </w:pPr>
            <w:r>
              <w:rPr>
                <w:rFonts w:ascii="Times New Roman"/>
                <w:b w:val="false"/>
                <w:i w:val="false"/>
                <w:color w:val="000000"/>
                <w:sz w:val="20"/>
              </w:rPr>
              <w:t>
4</w:t>
            </w:r>
          </w:p>
          <w:bookmarkEnd w:id="901"/>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ЭД-5 (по ГОСТ 10587)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Отвердитель (полиэтиленполиамин)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02"/>
          <w:p>
            <w:pPr>
              <w:spacing w:after="20"/>
              <w:ind w:left="20"/>
              <w:jc w:val="both"/>
            </w:pPr>
            <w:r>
              <w:rPr>
                <w:rFonts w:ascii="Times New Roman"/>
                <w:b w:val="false"/>
                <w:i w:val="false"/>
                <w:color w:val="000000"/>
                <w:sz w:val="20"/>
              </w:rPr>
              <w:t>
Толуол (по ГОСТ 14710)</w:t>
            </w:r>
            <w:r>
              <w:br/>
            </w:r>
            <w:r>
              <w:rPr>
                <w:rFonts w:ascii="Times New Roman"/>
                <w:b w:val="false"/>
                <w:i w:val="false"/>
                <w:color w:val="000000"/>
                <w:sz w:val="20"/>
              </w:rPr>
              <w:t>
Песок мелкозернистый, кварцевый Цемент М500</w:t>
            </w:r>
          </w:p>
          <w:bookmarkEnd w:id="902"/>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03"/>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250</w:t>
            </w:r>
          </w:p>
          <w:bookmarkEnd w:id="903"/>
        </w:tc>
      </w:tr>
    </w:tbl>
    <w:bookmarkStart w:name="z969" w:id="904"/>
    <w:p>
      <w:pPr>
        <w:spacing w:after="0"/>
        <w:ind w:left="0"/>
        <w:jc w:val="both"/>
      </w:pPr>
      <w:r>
        <w:rPr>
          <w:rFonts w:ascii="Times New Roman"/>
          <w:b w:val="false"/>
          <w:i w:val="false"/>
          <w:color w:val="000000"/>
          <w:sz w:val="28"/>
        </w:rPr>
        <w:t>
      7.7.3 В качестве минерального заполнителя в пластбетонах следует использовать гранитный щебень фракции от 10 до 20 мм, кварцевый песок фракции от 1,25 до 0,63 мм и кварцевый песок фракции от 0,14 до 0,07 мм. Указанные материалы должны соответствовать требованиям 7.4.4.</w:t>
      </w:r>
    </w:p>
    <w:bookmarkEnd w:id="904"/>
    <w:bookmarkStart w:name="z970" w:id="905"/>
    <w:p>
      <w:pPr>
        <w:spacing w:after="0"/>
        <w:ind w:left="0"/>
        <w:jc w:val="both"/>
      </w:pPr>
      <w:r>
        <w:rPr>
          <w:rFonts w:ascii="Times New Roman"/>
          <w:b w:val="false"/>
          <w:i w:val="false"/>
          <w:color w:val="000000"/>
          <w:sz w:val="28"/>
        </w:rPr>
        <w:t>
      7.7.4 Рекомендуется использовать пластбетон на гранитном заполнителе следующего состава (в весовых частях):</w:t>
      </w:r>
    </w:p>
    <w:bookmarkEnd w:id="905"/>
    <w:bookmarkStart w:name="z971" w:id="906"/>
    <w:p>
      <w:pPr>
        <w:spacing w:after="0"/>
        <w:ind w:left="0"/>
        <w:jc w:val="both"/>
      </w:pPr>
      <w:r>
        <w:rPr>
          <w:rFonts w:ascii="Times New Roman"/>
          <w:b w:val="false"/>
          <w:i w:val="false"/>
          <w:color w:val="000000"/>
          <w:sz w:val="28"/>
        </w:rPr>
        <w:t>
      - щебень - от 730 до 760;</w:t>
      </w:r>
    </w:p>
    <w:bookmarkEnd w:id="906"/>
    <w:bookmarkStart w:name="z972" w:id="907"/>
    <w:p>
      <w:pPr>
        <w:spacing w:after="0"/>
        <w:ind w:left="0"/>
        <w:jc w:val="both"/>
      </w:pPr>
      <w:r>
        <w:rPr>
          <w:rFonts w:ascii="Times New Roman"/>
          <w:b w:val="false"/>
          <w:i w:val="false"/>
          <w:color w:val="000000"/>
          <w:sz w:val="28"/>
        </w:rPr>
        <w:t>
      - песок фракции от 1,25 до 0,63 мм - от 320 до 350;</w:t>
      </w:r>
    </w:p>
    <w:bookmarkEnd w:id="907"/>
    <w:bookmarkStart w:name="z973" w:id="908"/>
    <w:p>
      <w:pPr>
        <w:spacing w:after="0"/>
        <w:ind w:left="0"/>
        <w:jc w:val="both"/>
      </w:pPr>
      <w:r>
        <w:rPr>
          <w:rFonts w:ascii="Times New Roman"/>
          <w:b w:val="false"/>
          <w:i w:val="false"/>
          <w:color w:val="000000"/>
          <w:sz w:val="28"/>
        </w:rPr>
        <w:t>
      - песок фракции от 0,14 до 0,07 мм - от 160 до 210;</w:t>
      </w:r>
    </w:p>
    <w:bookmarkEnd w:id="908"/>
    <w:bookmarkStart w:name="z974" w:id="909"/>
    <w:p>
      <w:pPr>
        <w:spacing w:after="0"/>
        <w:ind w:left="0"/>
        <w:jc w:val="both"/>
      </w:pPr>
      <w:r>
        <w:rPr>
          <w:rFonts w:ascii="Times New Roman"/>
          <w:b w:val="false"/>
          <w:i w:val="false"/>
          <w:color w:val="000000"/>
          <w:sz w:val="28"/>
        </w:rPr>
        <w:t>
      - полимерное вяжущее - 100;</w:t>
      </w:r>
    </w:p>
    <w:bookmarkEnd w:id="909"/>
    <w:bookmarkStart w:name="z975" w:id="910"/>
    <w:p>
      <w:pPr>
        <w:spacing w:after="0"/>
        <w:ind w:left="0"/>
        <w:jc w:val="both"/>
      </w:pPr>
      <w:r>
        <w:rPr>
          <w:rFonts w:ascii="Times New Roman"/>
          <w:b w:val="false"/>
          <w:i w:val="false"/>
          <w:color w:val="000000"/>
          <w:sz w:val="28"/>
        </w:rPr>
        <w:t>
      - отвердитель - 13.</w:t>
      </w:r>
    </w:p>
    <w:bookmarkEnd w:id="910"/>
    <w:bookmarkStart w:name="z976" w:id="911"/>
    <w:p>
      <w:pPr>
        <w:spacing w:after="0"/>
        <w:ind w:left="0"/>
        <w:jc w:val="both"/>
      </w:pPr>
      <w:r>
        <w:rPr>
          <w:rFonts w:ascii="Times New Roman"/>
          <w:b w:val="false"/>
          <w:i w:val="false"/>
          <w:color w:val="000000"/>
          <w:sz w:val="28"/>
        </w:rPr>
        <w:t>
      7.7.5 Свойства пластбетонов, применяемых для устройства приливов, должны соответствовать показателям, приведенным в таблице 16.</w:t>
      </w:r>
    </w:p>
    <w:bookmarkEnd w:id="911"/>
    <w:bookmarkStart w:name="z977" w:id="912"/>
    <w:p>
      <w:pPr>
        <w:spacing w:after="0"/>
        <w:ind w:left="0"/>
        <w:jc w:val="left"/>
      </w:pPr>
      <w:r>
        <w:rPr>
          <w:rFonts w:ascii="Times New Roman"/>
          <w:b/>
          <w:i w:val="false"/>
          <w:color w:val="000000"/>
        </w:rPr>
        <w:t xml:space="preserve"> Таблица 16 - Показатели свойств пластбетонов</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3583"/>
        <w:gridCol w:w="4709"/>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13"/>
          <w:p>
            <w:pPr>
              <w:spacing w:after="20"/>
              <w:ind w:left="20"/>
              <w:jc w:val="both"/>
            </w:pPr>
            <w:r>
              <w:rPr>
                <w:rFonts w:ascii="Times New Roman"/>
                <w:b w:val="false"/>
                <w:i w:val="false"/>
                <w:color w:val="000000"/>
                <w:sz w:val="20"/>
              </w:rPr>
              <w:t>
Наименование показателей</w:t>
            </w:r>
          </w:p>
          <w:bookmarkEnd w:id="913"/>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r>
              <w:br/>
            </w:r>
            <w:r>
              <w:rPr>
                <w:rFonts w:ascii="Times New Roman"/>
                <w:b w:val="false"/>
                <w:i w:val="false"/>
                <w:color w:val="000000"/>
                <w:sz w:val="20"/>
              </w:rPr>
              <w:t>
показателей</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r>
              <w:br/>
            </w:r>
            <w:r>
              <w:rPr>
                <w:rFonts w:ascii="Times New Roman"/>
                <w:b w:val="false"/>
                <w:i w:val="false"/>
                <w:color w:val="000000"/>
                <w:sz w:val="20"/>
              </w:rPr>
              <w:t>
испытаний</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14"/>
          <w:p>
            <w:pPr>
              <w:spacing w:after="20"/>
              <w:ind w:left="20"/>
              <w:jc w:val="both"/>
            </w:pPr>
            <w:r>
              <w:rPr>
                <w:rFonts w:ascii="Times New Roman"/>
                <w:b w:val="false"/>
                <w:i w:val="false"/>
                <w:color w:val="000000"/>
                <w:sz w:val="20"/>
              </w:rPr>
              <w:t>
Прочность при сжатии, МПа</w:t>
            </w:r>
          </w:p>
          <w:bookmarkEnd w:id="914"/>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65</w:t>
            </w:r>
          </w:p>
        </w:tc>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10180</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15"/>
          <w:p>
            <w:pPr>
              <w:spacing w:after="20"/>
              <w:ind w:left="20"/>
              <w:jc w:val="both"/>
            </w:pPr>
            <w:r>
              <w:rPr>
                <w:rFonts w:ascii="Times New Roman"/>
                <w:b w:val="false"/>
                <w:i w:val="false"/>
                <w:color w:val="000000"/>
                <w:sz w:val="20"/>
              </w:rPr>
              <w:t>
Прочность на растяжение при изгибе, МПа</w:t>
            </w:r>
          </w:p>
          <w:bookmarkEnd w:id="915"/>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0" w:type="auto"/>
            <w:vMerge/>
            <w:tcBorders>
              <w:top w:val="nil"/>
              <w:left w:val="single" w:color="cfcfcf" w:sz="5"/>
              <w:bottom w:val="single" w:color="cfcfcf" w:sz="5"/>
              <w:right w:val="single" w:color="cfcfcf" w:sz="5"/>
            </w:tcBorders>
          </w:tcP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16"/>
          <w:p>
            <w:pPr>
              <w:spacing w:after="20"/>
              <w:ind w:left="20"/>
              <w:jc w:val="both"/>
            </w:pPr>
            <w:r>
              <w:rPr>
                <w:rFonts w:ascii="Times New Roman"/>
                <w:b w:val="false"/>
                <w:i w:val="false"/>
                <w:color w:val="000000"/>
                <w:sz w:val="20"/>
              </w:rPr>
              <w:t>
Водопоглощение, %</w:t>
            </w:r>
          </w:p>
          <w:bookmarkEnd w:id="916"/>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12730.3</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17"/>
          <w:p>
            <w:pPr>
              <w:spacing w:after="20"/>
              <w:ind w:left="20"/>
              <w:jc w:val="both"/>
            </w:pPr>
            <w:r>
              <w:rPr>
                <w:rFonts w:ascii="Times New Roman"/>
                <w:b w:val="false"/>
                <w:i w:val="false"/>
                <w:color w:val="000000"/>
                <w:sz w:val="20"/>
              </w:rPr>
              <w:t>
Истираемость, г/см2</w:t>
            </w:r>
          </w:p>
          <w:bookmarkEnd w:id="917"/>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13087</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18"/>
          <w:p>
            <w:pPr>
              <w:spacing w:after="20"/>
              <w:ind w:left="20"/>
              <w:jc w:val="both"/>
            </w:pPr>
            <w:r>
              <w:rPr>
                <w:rFonts w:ascii="Times New Roman"/>
                <w:b w:val="false"/>
                <w:i w:val="false"/>
                <w:color w:val="000000"/>
                <w:sz w:val="20"/>
              </w:rPr>
              <w:t>
Деформации усадки, с-10-5</w:t>
            </w:r>
          </w:p>
          <w:bookmarkEnd w:id="918"/>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11,5</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24544</w:t>
            </w:r>
          </w:p>
        </w:tc>
      </w:tr>
    </w:tbl>
    <w:p>
      <w:pPr>
        <w:spacing w:after="0"/>
        <w:ind w:left="0"/>
        <w:jc w:val="both"/>
      </w:pPr>
      <w:r>
        <w:rPr>
          <w:rFonts w:ascii="Times New Roman"/>
          <w:b/>
          <w:i w:val="false"/>
          <w:color w:val="000000"/>
          <w:sz w:val="28"/>
        </w:rPr>
        <w:t>7.8 Материалы для устройства переходных полос</w:t>
      </w:r>
    </w:p>
    <w:bookmarkStart w:name="z985" w:id="919"/>
    <w:p>
      <w:pPr>
        <w:spacing w:after="0"/>
        <w:ind w:left="0"/>
        <w:jc w:val="both"/>
      </w:pPr>
      <w:r>
        <w:rPr>
          <w:rFonts w:ascii="Times New Roman"/>
          <w:b w:val="false"/>
          <w:i w:val="false"/>
          <w:color w:val="000000"/>
          <w:sz w:val="28"/>
        </w:rPr>
        <w:t>
      7.8.1 Материалы, применяемые в переходных полосах пришовных переходных зон, должны отвечать требованиям таблицы 17.</w:t>
      </w:r>
    </w:p>
    <w:bookmarkEnd w:id="919"/>
    <w:bookmarkStart w:name="z986" w:id="920"/>
    <w:p>
      <w:pPr>
        <w:spacing w:after="0"/>
        <w:ind w:left="0"/>
        <w:jc w:val="left"/>
      </w:pPr>
      <w:r>
        <w:rPr>
          <w:rFonts w:ascii="Times New Roman"/>
          <w:b/>
          <w:i w:val="false"/>
          <w:color w:val="000000"/>
        </w:rPr>
        <w:t xml:space="preserve"> Таблица 17 - Характеристики материала переходной полосы в зависимости от климатической зоны и интенсивности движения</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4501"/>
        <w:gridCol w:w="1884"/>
        <w:gridCol w:w="1884"/>
        <w:gridCol w:w="2100"/>
      </w:tblGrid>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21"/>
          <w:p>
            <w:pPr>
              <w:spacing w:after="20"/>
              <w:ind w:left="20"/>
              <w:jc w:val="both"/>
            </w:pPr>
            <w:r>
              <w:rPr>
                <w:rFonts w:ascii="Times New Roman"/>
                <w:b w:val="false"/>
                <w:i w:val="false"/>
                <w:color w:val="000000"/>
                <w:sz w:val="20"/>
              </w:rPr>
              <w:t>
Строительная климатическая зона по [7]</w:t>
            </w:r>
          </w:p>
          <w:bookmarkEnd w:id="921"/>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по одной полосе, тысяч автомобилей в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материала переходной полосы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 по ГОСТ 12801, МПа, при температуре</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вяжущего по</w:t>
            </w:r>
            <w:r>
              <w:br/>
            </w:r>
            <w:r>
              <w:rPr>
                <w:rFonts w:ascii="Times New Roman"/>
                <w:b w:val="false"/>
                <w:i w:val="false"/>
                <w:color w:val="000000"/>
                <w:sz w:val="20"/>
              </w:rPr>
              <w:t>
СТ РК 1227,</w:t>
            </w:r>
            <w:r>
              <w:br/>
            </w: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c>
          <w:tcPr>
            <w:tcW w:w="0" w:type="auto"/>
            <w:vMerge/>
            <w:tcBorders>
              <w:top w:val="nil"/>
              <w:left w:val="single" w:color="cfcfcf" w:sz="5"/>
              <w:bottom w:val="single" w:color="cfcfcf" w:sz="5"/>
              <w:right w:val="single" w:color="cfcfcf" w:sz="5"/>
            </w:tcBorders>
          </w:tcP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22"/>
          <w:p>
            <w:pPr>
              <w:spacing w:after="20"/>
              <w:ind w:left="20"/>
              <w:jc w:val="both"/>
            </w:pPr>
            <w:r>
              <w:rPr>
                <w:rFonts w:ascii="Times New Roman"/>
                <w:b w:val="false"/>
                <w:i w:val="false"/>
                <w:color w:val="000000"/>
                <w:sz w:val="20"/>
              </w:rPr>
              <w:t>
I, IIA</w:t>
            </w:r>
          </w:p>
          <w:bookmarkEnd w:id="922"/>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55</w:t>
            </w: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23"/>
          <w:p>
            <w:pPr>
              <w:spacing w:after="20"/>
              <w:ind w:left="20"/>
              <w:jc w:val="both"/>
            </w:pPr>
            <w:r>
              <w:rPr>
                <w:rFonts w:ascii="Times New Roman"/>
                <w:b w:val="false"/>
                <w:i w:val="false"/>
                <w:color w:val="000000"/>
                <w:sz w:val="20"/>
              </w:rPr>
              <w:t>
11Б, III</w:t>
            </w:r>
          </w:p>
          <w:bookmarkEnd w:id="923"/>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65</w:t>
            </w: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c>
          <w:tcPr>
            <w:tcW w:w="0" w:type="auto"/>
            <w:vMerge/>
            <w:tcBorders>
              <w:top w:val="nil"/>
              <w:left w:val="single" w:color="cfcfcf" w:sz="5"/>
              <w:bottom w:val="single" w:color="cfcfcf" w:sz="5"/>
              <w:right w:val="single" w:color="cfcfcf" w:sz="5"/>
            </w:tcBorders>
          </w:tcP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24"/>
          <w:p>
            <w:pPr>
              <w:spacing w:after="20"/>
              <w:ind w:left="20"/>
              <w:jc w:val="both"/>
            </w:pPr>
            <w:r>
              <w:rPr>
                <w:rFonts w:ascii="Times New Roman"/>
                <w:b w:val="false"/>
                <w:i w:val="false"/>
                <w:color w:val="000000"/>
                <w:sz w:val="20"/>
              </w:rPr>
              <w:t>
IV, V</w:t>
            </w:r>
          </w:p>
          <w:bookmarkEnd w:id="924"/>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80</w:t>
            </w: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&lt; N &lt; 10,0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&lt; N &lt;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&gt; 15,0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0" w:type="auto"/>
            <w:vMerge/>
            <w:tcBorders>
              <w:top w:val="nil"/>
              <w:left w:val="single" w:color="cfcfcf" w:sz="5"/>
              <w:bottom w:val="single" w:color="cfcfcf" w:sz="5"/>
              <w:right w:val="single" w:color="cfcfcf" w:sz="5"/>
            </w:tcBorders>
          </w:tcPr>
          <w:p/>
        </w:tc>
      </w:tr>
    </w:tbl>
    <w:bookmarkStart w:name="z1002" w:id="925"/>
    <w:p>
      <w:pPr>
        <w:spacing w:after="0"/>
        <w:ind w:left="0"/>
        <w:jc w:val="both"/>
      </w:pPr>
      <w:r>
        <w:rPr>
          <w:rFonts w:ascii="Times New Roman"/>
          <w:b w:val="false"/>
          <w:i w:val="false"/>
          <w:color w:val="000000"/>
          <w:sz w:val="28"/>
        </w:rPr>
        <w:t>
      7.8.2 Дорожная катионная битумная эмульсия классов ЭБК1 и ЭБК2 должна соответствовать требованиям СТ РК 1274.</w:t>
      </w:r>
    </w:p>
    <w:bookmarkEnd w:id="925"/>
    <w:bookmarkStart w:name="z1003" w:id="926"/>
    <w:p>
      <w:pPr>
        <w:spacing w:after="0"/>
        <w:ind w:left="0"/>
        <w:jc w:val="both"/>
      </w:pPr>
      <w:r>
        <w:rPr>
          <w:rFonts w:ascii="Times New Roman"/>
          <w:b w:val="false"/>
          <w:i w:val="false"/>
          <w:color w:val="000000"/>
          <w:sz w:val="28"/>
        </w:rPr>
        <w:t>
      7.8.3 Поверхность бетона омоноличивания окаймления перед укладкой на него покрытия проезжей части в случае, если он не защищен гидроизоляцией мостового полотна, рекомендуется пропитывать защитными составами на основе акрилатов, составы которых приведены в таблице 18.</w:t>
      </w:r>
    </w:p>
    <w:bookmarkEnd w:id="926"/>
    <w:bookmarkStart w:name="z1004" w:id="927"/>
    <w:p>
      <w:pPr>
        <w:spacing w:after="0"/>
        <w:ind w:left="0"/>
        <w:jc w:val="left"/>
      </w:pPr>
      <w:r>
        <w:rPr>
          <w:rFonts w:ascii="Times New Roman"/>
          <w:b/>
          <w:i w:val="false"/>
          <w:color w:val="000000"/>
        </w:rPr>
        <w:t xml:space="preserve"> Таблица 18 - Пропиточные составы для бетона омоноличивания окаймления</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063"/>
        <w:gridCol w:w="2063"/>
        <w:gridCol w:w="2064"/>
        <w:gridCol w:w="1090"/>
        <w:gridCol w:w="927"/>
      </w:tblGrid>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28"/>
          <w:p>
            <w:pPr>
              <w:spacing w:after="20"/>
              <w:ind w:left="20"/>
              <w:jc w:val="both"/>
            </w:pPr>
            <w:r>
              <w:rPr>
                <w:rFonts w:ascii="Times New Roman"/>
                <w:b w:val="false"/>
                <w:i w:val="false"/>
                <w:color w:val="000000"/>
                <w:sz w:val="20"/>
              </w:rPr>
              <w:t>
Компоненты составов</w:t>
            </w:r>
          </w:p>
          <w:bookmarkEnd w:id="9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компонентов, частей по массе в составах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29"/>
          <w:p>
            <w:pPr>
              <w:spacing w:after="20"/>
              <w:ind w:left="20"/>
              <w:jc w:val="both"/>
            </w:pPr>
            <w:r>
              <w:rPr>
                <w:rFonts w:ascii="Times New Roman"/>
                <w:b w:val="false"/>
                <w:i w:val="false"/>
                <w:color w:val="000000"/>
                <w:sz w:val="20"/>
              </w:rPr>
              <w:t>
Метилметакрилат по ГОСТ 20370</w:t>
            </w:r>
          </w:p>
          <w:bookmarkEnd w:id="929"/>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30"/>
          <w:p>
            <w:pPr>
              <w:spacing w:after="20"/>
              <w:ind w:left="20"/>
              <w:jc w:val="both"/>
            </w:pPr>
            <w:r>
              <w:rPr>
                <w:rFonts w:ascii="Times New Roman"/>
                <w:b w:val="false"/>
                <w:i w:val="false"/>
                <w:color w:val="000000"/>
                <w:sz w:val="20"/>
              </w:rPr>
              <w:t>
Жидкий каучук</w:t>
            </w:r>
          </w:p>
          <w:bookmarkEnd w:id="930"/>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31"/>
          <w:p>
            <w:pPr>
              <w:spacing w:after="20"/>
              <w:ind w:left="20"/>
              <w:jc w:val="both"/>
            </w:pPr>
            <w:r>
              <w:rPr>
                <w:rFonts w:ascii="Times New Roman"/>
                <w:b w:val="false"/>
                <w:i w:val="false"/>
                <w:color w:val="000000"/>
                <w:sz w:val="20"/>
              </w:rPr>
              <w:t>
Полистирол по ГОСТ 20282</w:t>
            </w:r>
          </w:p>
          <w:bookmarkEnd w:id="931"/>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32"/>
          <w:p>
            <w:pPr>
              <w:spacing w:after="20"/>
              <w:ind w:left="20"/>
              <w:jc w:val="both"/>
            </w:pPr>
            <w:r>
              <w:rPr>
                <w:rFonts w:ascii="Times New Roman"/>
                <w:b w:val="false"/>
                <w:i w:val="false"/>
                <w:color w:val="000000"/>
                <w:sz w:val="20"/>
              </w:rPr>
              <w:t>
Парафин по ГОСТ 23683</w:t>
            </w:r>
          </w:p>
          <w:bookmarkEnd w:id="932"/>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33"/>
          <w:p>
            <w:pPr>
              <w:spacing w:after="20"/>
              <w:ind w:left="20"/>
              <w:jc w:val="both"/>
            </w:pPr>
            <w:r>
              <w:rPr>
                <w:rFonts w:ascii="Times New Roman"/>
                <w:b w:val="false"/>
                <w:i w:val="false"/>
                <w:color w:val="000000"/>
                <w:sz w:val="20"/>
              </w:rPr>
              <w:t>
Эпоксидная смола ЭД-16,ЭД- 20,ЭД-1 по ГОСТ 10587</w:t>
            </w:r>
          </w:p>
          <w:bookmarkEnd w:id="933"/>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34"/>
          <w:p>
            <w:pPr>
              <w:spacing w:after="20"/>
              <w:ind w:left="20"/>
              <w:jc w:val="both"/>
            </w:pPr>
            <w:r>
              <w:rPr>
                <w:rFonts w:ascii="Times New Roman"/>
                <w:b w:val="false"/>
                <w:i w:val="false"/>
                <w:color w:val="000000"/>
                <w:sz w:val="20"/>
              </w:rPr>
              <w:t>
Перекись бензоила по ГОСТ 14888</w:t>
            </w:r>
          </w:p>
          <w:bookmarkEnd w:id="934"/>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35"/>
          <w:p>
            <w:pPr>
              <w:spacing w:after="20"/>
              <w:ind w:left="20"/>
              <w:jc w:val="both"/>
            </w:pPr>
            <w:r>
              <w:rPr>
                <w:rFonts w:ascii="Times New Roman"/>
                <w:b w:val="false"/>
                <w:i w:val="false"/>
                <w:color w:val="000000"/>
                <w:sz w:val="20"/>
              </w:rPr>
              <w:t>
Диметиланилин по ГОСТ 2168</w:t>
            </w:r>
          </w:p>
          <w:bookmarkEnd w:id="935"/>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36"/>
          <w:p>
            <w:pPr>
              <w:spacing w:after="20"/>
              <w:ind w:left="20"/>
              <w:jc w:val="both"/>
            </w:pPr>
            <w:r>
              <w:rPr>
                <w:rFonts w:ascii="Times New Roman"/>
                <w:b w:val="false"/>
                <w:i w:val="false"/>
                <w:color w:val="000000"/>
                <w:sz w:val="20"/>
              </w:rPr>
              <w:t>
Кварцевый строительный песок по ГОСТ 8736</w:t>
            </w:r>
          </w:p>
          <w:bookmarkEnd w:id="936"/>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37"/>
          <w:p>
            <w:pPr>
              <w:spacing w:after="20"/>
              <w:ind w:left="20"/>
              <w:jc w:val="both"/>
            </w:pPr>
            <w:r>
              <w:rPr>
                <w:rFonts w:ascii="Times New Roman"/>
                <w:b w:val="false"/>
                <w:i w:val="false"/>
                <w:color w:val="000000"/>
                <w:sz w:val="20"/>
              </w:rPr>
              <w:t>
Тонкомолотый наполнитель</w:t>
            </w:r>
          </w:p>
          <w:bookmarkEnd w:id="937"/>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38"/>
          <w:p>
            <w:pPr>
              <w:spacing w:after="20"/>
              <w:ind w:left="20"/>
              <w:jc w:val="both"/>
            </w:pPr>
            <w:r>
              <w:rPr>
                <w:rFonts w:ascii="Times New Roman"/>
                <w:b w:val="false"/>
                <w:i w:val="false"/>
                <w:color w:val="000000"/>
                <w:sz w:val="20"/>
              </w:rPr>
              <w:t>
Полиэтиленполиамин</w:t>
            </w:r>
          </w:p>
          <w:bookmarkEnd w:id="938"/>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17" w:id="939"/>
    <w:p>
      <w:pPr>
        <w:spacing w:after="0"/>
        <w:ind w:left="0"/>
        <w:jc w:val="both"/>
      </w:pPr>
      <w:r>
        <w:rPr>
          <w:rFonts w:ascii="Times New Roman"/>
          <w:b w:val="false"/>
          <w:i w:val="false"/>
          <w:color w:val="000000"/>
          <w:sz w:val="28"/>
        </w:rPr>
        <w:t>
      7.8.4 При применении для переходной полосы литого асфальтобетона показатели его свойств должны соответствовать показателям, приведенным в таблице 19.</w:t>
      </w:r>
    </w:p>
    <w:bookmarkEnd w:id="939"/>
    <w:bookmarkStart w:name="z1018" w:id="940"/>
    <w:p>
      <w:pPr>
        <w:spacing w:after="0"/>
        <w:ind w:left="0"/>
        <w:jc w:val="both"/>
      </w:pPr>
      <w:r>
        <w:rPr>
          <w:rFonts w:ascii="Times New Roman"/>
          <w:b w:val="false"/>
          <w:i w:val="false"/>
          <w:color w:val="000000"/>
          <w:sz w:val="28"/>
        </w:rPr>
        <w:t xml:space="preserve">
      7.8.4.1 При применении литого асфальтобетона на битумно-резиновом композиционном вяжущем, требуемые показатели свойств представлены в таблицах: при машинной укладке - в таблице 20; при ручной укладке - в таблице 21. </w:t>
      </w:r>
    </w:p>
    <w:bookmarkEnd w:id="940"/>
    <w:bookmarkStart w:name="z1019" w:id="941"/>
    <w:p>
      <w:pPr>
        <w:spacing w:after="0"/>
        <w:ind w:left="0"/>
        <w:jc w:val="left"/>
      </w:pPr>
      <w:r>
        <w:rPr>
          <w:rFonts w:ascii="Times New Roman"/>
          <w:b/>
          <w:i w:val="false"/>
          <w:color w:val="000000"/>
        </w:rPr>
        <w:t xml:space="preserve"> Таблица 19 - Физико-механические характеристики литого Асфальтобетона</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1"/>
        <w:gridCol w:w="2993"/>
        <w:gridCol w:w="4216"/>
      </w:tblGrid>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42"/>
          <w:p>
            <w:pPr>
              <w:spacing w:after="20"/>
              <w:ind w:left="20"/>
              <w:jc w:val="both"/>
            </w:pPr>
            <w:r>
              <w:rPr>
                <w:rFonts w:ascii="Times New Roman"/>
                <w:b w:val="false"/>
                <w:i w:val="false"/>
                <w:color w:val="000000"/>
                <w:sz w:val="20"/>
              </w:rPr>
              <w:t>
Наименование показателей</w:t>
            </w:r>
          </w:p>
          <w:bookmarkEnd w:id="942"/>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43"/>
          <w:p>
            <w:pPr>
              <w:spacing w:after="20"/>
              <w:ind w:left="20"/>
              <w:jc w:val="both"/>
            </w:pPr>
            <w:r>
              <w:rPr>
                <w:rFonts w:ascii="Times New Roman"/>
                <w:b w:val="false"/>
                <w:i w:val="false"/>
                <w:color w:val="000000"/>
                <w:sz w:val="20"/>
              </w:rPr>
              <w:t>
Тип асфальтобетона</w:t>
            </w:r>
          </w:p>
          <w:bookmarkEnd w:id="943"/>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44"/>
          <w:p>
            <w:pPr>
              <w:spacing w:after="20"/>
              <w:ind w:left="20"/>
              <w:jc w:val="both"/>
            </w:pPr>
            <w:r>
              <w:rPr>
                <w:rFonts w:ascii="Times New Roman"/>
                <w:b w:val="false"/>
                <w:i w:val="false"/>
                <w:color w:val="000000"/>
                <w:sz w:val="20"/>
              </w:rPr>
              <w:t>
Пористость минерального остова, % по объему, не более</w:t>
            </w:r>
          </w:p>
          <w:bookmarkEnd w:id="944"/>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45"/>
          <w:p>
            <w:pPr>
              <w:spacing w:after="20"/>
              <w:ind w:left="20"/>
              <w:jc w:val="both"/>
            </w:pPr>
            <w:r>
              <w:rPr>
                <w:rFonts w:ascii="Times New Roman"/>
                <w:b w:val="false"/>
                <w:i w:val="false"/>
                <w:color w:val="000000"/>
                <w:sz w:val="20"/>
              </w:rPr>
              <w:t>
Водонасыщение, % по объему, не более</w:t>
            </w:r>
          </w:p>
          <w:bookmarkEnd w:id="945"/>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46"/>
          <w:p>
            <w:pPr>
              <w:spacing w:after="20"/>
              <w:ind w:left="20"/>
              <w:jc w:val="both"/>
            </w:pPr>
            <w:r>
              <w:rPr>
                <w:rFonts w:ascii="Times New Roman"/>
                <w:b w:val="false"/>
                <w:i w:val="false"/>
                <w:color w:val="000000"/>
                <w:sz w:val="20"/>
              </w:rPr>
              <w:t>
Глубина вдавливания штампа при температуре 40 °С, мм</w:t>
            </w:r>
          </w:p>
          <w:bookmarkEnd w:id="946"/>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025" w:id="947"/>
    <w:p>
      <w:pPr>
        <w:spacing w:after="0"/>
        <w:ind w:left="0"/>
        <w:jc w:val="left"/>
      </w:pPr>
      <w:r>
        <w:rPr>
          <w:rFonts w:ascii="Times New Roman"/>
          <w:b/>
          <w:i w:val="false"/>
          <w:color w:val="000000"/>
        </w:rPr>
        <w:t xml:space="preserve"> Таблица 20 - Физико-механические характеристики литого асфальтобетона на битумно-резиновом вяжущем машинной укладки</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5092"/>
        <w:gridCol w:w="3387"/>
      </w:tblGrid>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48"/>
          <w:p>
            <w:pPr>
              <w:spacing w:after="20"/>
              <w:ind w:left="20"/>
              <w:jc w:val="both"/>
            </w:pPr>
            <w:r>
              <w:rPr>
                <w:rFonts w:ascii="Times New Roman"/>
                <w:b w:val="false"/>
                <w:i w:val="false"/>
                <w:color w:val="000000"/>
                <w:sz w:val="20"/>
              </w:rPr>
              <w:t>
Наименование показателей</w:t>
            </w:r>
          </w:p>
          <w:bookmarkEnd w:id="948"/>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w:t>
            </w:r>
            <w:r>
              <w:br/>
            </w:r>
            <w:r>
              <w:rPr>
                <w:rFonts w:ascii="Times New Roman"/>
                <w:b w:val="false"/>
                <w:i w:val="false"/>
                <w:color w:val="000000"/>
                <w:sz w:val="20"/>
              </w:rPr>
              <w:t>
испытаний</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49"/>
          <w:p>
            <w:pPr>
              <w:spacing w:after="20"/>
              <w:ind w:left="20"/>
              <w:jc w:val="both"/>
            </w:pPr>
            <w:r>
              <w:rPr>
                <w:rFonts w:ascii="Times New Roman"/>
                <w:b w:val="false"/>
                <w:i w:val="false"/>
                <w:color w:val="000000"/>
                <w:sz w:val="20"/>
              </w:rPr>
              <w:t>
Водонасыщение, %</w:t>
            </w:r>
          </w:p>
          <w:bookmarkEnd w:id="949"/>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0,0 - 0,1</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50"/>
          <w:p>
            <w:pPr>
              <w:spacing w:after="20"/>
              <w:ind w:left="20"/>
              <w:jc w:val="both"/>
            </w:pPr>
            <w:r>
              <w:rPr>
                <w:rFonts w:ascii="Times New Roman"/>
                <w:b w:val="false"/>
                <w:i w:val="false"/>
                <w:color w:val="000000"/>
                <w:sz w:val="20"/>
              </w:rPr>
              <w:t>
Предел прочности при сжатии, МПа:</w:t>
            </w:r>
            <w:r>
              <w:br/>
            </w:r>
            <w:r>
              <w:rPr>
                <w:rFonts w:ascii="Times New Roman"/>
                <w:b w:val="false"/>
                <w:i w:val="false"/>
                <w:color w:val="000000"/>
                <w:sz w:val="20"/>
              </w:rPr>
              <w:t>
</w:t>
            </w:r>
            <w:r>
              <w:rPr>
                <w:rFonts w:ascii="Times New Roman"/>
                <w:b w:val="false"/>
                <w:i w:val="false"/>
                <w:color w:val="000000"/>
                <w:sz w:val="20"/>
              </w:rPr>
              <w:t>при 50 °С</w:t>
            </w:r>
            <w:r>
              <w:br/>
            </w:r>
            <w:r>
              <w:rPr>
                <w:rFonts w:ascii="Times New Roman"/>
                <w:b w:val="false"/>
                <w:i w:val="false"/>
                <w:color w:val="000000"/>
                <w:sz w:val="20"/>
              </w:rPr>
              <w:t>
при 0 °С</w:t>
            </w:r>
          </w:p>
          <w:bookmarkEnd w:id="950"/>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1"/>
          <w:p>
            <w:pPr>
              <w:spacing w:after="20"/>
              <w:ind w:left="20"/>
              <w:jc w:val="both"/>
            </w:pPr>
            <w:r>
              <w:rPr>
                <w:rFonts w:ascii="Times New Roman"/>
                <w:b w:val="false"/>
                <w:i w:val="false"/>
                <w:color w:val="000000"/>
                <w:sz w:val="20"/>
              </w:rPr>
              <w:t>
1,2 - 1,5</w:t>
            </w:r>
            <w:r>
              <w:br/>
            </w:r>
            <w:r>
              <w:rPr>
                <w:rFonts w:ascii="Times New Roman"/>
                <w:b w:val="false"/>
                <w:i w:val="false"/>
                <w:color w:val="000000"/>
                <w:sz w:val="20"/>
              </w:rPr>
              <w:t>
8,0 - 9,0</w:t>
            </w:r>
          </w:p>
          <w:bookmarkEnd w:id="951"/>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52"/>
          <w:p>
            <w:pPr>
              <w:spacing w:after="20"/>
              <w:ind w:left="20"/>
              <w:jc w:val="both"/>
            </w:pPr>
            <w:r>
              <w:rPr>
                <w:rFonts w:ascii="Times New Roman"/>
                <w:b w:val="false"/>
                <w:i w:val="false"/>
                <w:color w:val="000000"/>
                <w:sz w:val="20"/>
              </w:rPr>
              <w:t>
Водостойкость</w:t>
            </w:r>
          </w:p>
          <w:bookmarkEnd w:id="952"/>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53"/>
          <w:p>
            <w:pPr>
              <w:spacing w:after="20"/>
              <w:ind w:left="20"/>
              <w:jc w:val="both"/>
            </w:pPr>
            <w:r>
              <w:rPr>
                <w:rFonts w:ascii="Times New Roman"/>
                <w:b w:val="false"/>
                <w:i w:val="false"/>
                <w:color w:val="000000"/>
                <w:sz w:val="20"/>
              </w:rPr>
              <w:t>
Средняя плотность, г/см3</w:t>
            </w:r>
          </w:p>
          <w:bookmarkEnd w:id="953"/>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2,39 - 2,40</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54"/>
          <w:p>
            <w:pPr>
              <w:spacing w:after="20"/>
              <w:ind w:left="20"/>
              <w:jc w:val="both"/>
            </w:pPr>
            <w:r>
              <w:rPr>
                <w:rFonts w:ascii="Times New Roman"/>
                <w:b w:val="false"/>
                <w:i w:val="false"/>
                <w:color w:val="000000"/>
                <w:sz w:val="20"/>
              </w:rPr>
              <w:t>
Глубина вдавливания штампа при 50 °С, мм</w:t>
            </w:r>
          </w:p>
          <w:bookmarkEnd w:id="954"/>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0,3 - 0,8</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034" w:id="955"/>
    <w:p>
      <w:pPr>
        <w:spacing w:after="0"/>
        <w:ind w:left="0"/>
        <w:jc w:val="left"/>
      </w:pPr>
      <w:r>
        <w:rPr>
          <w:rFonts w:ascii="Times New Roman"/>
          <w:b/>
          <w:i w:val="false"/>
          <w:color w:val="000000"/>
        </w:rPr>
        <w:t xml:space="preserve"> Таблица 21 - Физико-механические характеристики литого асфальтобетона на битумно-резиновом вяжущем ручной укладки</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4867"/>
        <w:gridCol w:w="4107"/>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56"/>
          <w:p>
            <w:pPr>
              <w:spacing w:after="20"/>
              <w:ind w:left="20"/>
              <w:jc w:val="both"/>
            </w:pPr>
            <w:r>
              <w:rPr>
                <w:rFonts w:ascii="Times New Roman"/>
                <w:b w:val="false"/>
                <w:i w:val="false"/>
                <w:color w:val="000000"/>
                <w:sz w:val="20"/>
              </w:rPr>
              <w:t>
Наименование показателей</w:t>
            </w:r>
          </w:p>
          <w:bookmarkEnd w:id="956"/>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57"/>
          <w:p>
            <w:pPr>
              <w:spacing w:after="20"/>
              <w:ind w:left="20"/>
              <w:jc w:val="both"/>
            </w:pPr>
            <w:r>
              <w:rPr>
                <w:rFonts w:ascii="Times New Roman"/>
                <w:b w:val="false"/>
                <w:i w:val="false"/>
                <w:color w:val="000000"/>
                <w:sz w:val="20"/>
              </w:rPr>
              <w:t xml:space="preserve">
Глубина вдавливания штампа при </w:t>
            </w:r>
            <w:r>
              <w:br/>
            </w:r>
            <w:r>
              <w:rPr>
                <w:rFonts w:ascii="Times New Roman"/>
                <w:b w:val="false"/>
                <w:i w:val="false"/>
                <w:color w:val="000000"/>
                <w:sz w:val="20"/>
              </w:rPr>
              <w:t>
50 °С, мм</w:t>
            </w:r>
          </w:p>
          <w:bookmarkEnd w:id="957"/>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58"/>
          <w:p>
            <w:pPr>
              <w:spacing w:after="20"/>
              <w:ind w:left="20"/>
              <w:jc w:val="both"/>
            </w:pPr>
            <w:r>
              <w:rPr>
                <w:rFonts w:ascii="Times New Roman"/>
                <w:b w:val="false"/>
                <w:i w:val="false"/>
                <w:color w:val="000000"/>
                <w:sz w:val="20"/>
              </w:rPr>
              <w:t>
Водонасыщение при стандартном уплотнении, %</w:t>
            </w:r>
          </w:p>
          <w:bookmarkEnd w:id="958"/>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59"/>
          <w:p>
            <w:pPr>
              <w:spacing w:after="20"/>
              <w:ind w:left="20"/>
              <w:jc w:val="both"/>
            </w:pPr>
            <w:r>
              <w:rPr>
                <w:rFonts w:ascii="Times New Roman"/>
                <w:b w:val="false"/>
                <w:i w:val="false"/>
                <w:color w:val="000000"/>
                <w:sz w:val="20"/>
              </w:rPr>
              <w:t>
Предел прочности при сжатии, МПа:</w:t>
            </w:r>
            <w:r>
              <w:br/>
            </w:r>
            <w:r>
              <w:rPr>
                <w:rFonts w:ascii="Times New Roman"/>
                <w:b w:val="false"/>
                <w:i w:val="false"/>
                <w:color w:val="000000"/>
                <w:sz w:val="20"/>
              </w:rPr>
              <w:t>
</w:t>
            </w:r>
            <w:r>
              <w:rPr>
                <w:rFonts w:ascii="Times New Roman"/>
                <w:b w:val="false"/>
                <w:i w:val="false"/>
                <w:color w:val="000000"/>
                <w:sz w:val="20"/>
              </w:rPr>
              <w:t>при 50 °С</w:t>
            </w:r>
            <w:r>
              <w:br/>
            </w:r>
            <w:r>
              <w:rPr>
                <w:rFonts w:ascii="Times New Roman"/>
                <w:b w:val="false"/>
                <w:i w:val="false"/>
                <w:color w:val="000000"/>
                <w:sz w:val="20"/>
              </w:rPr>
              <w:t>
при 0 °С</w:t>
            </w:r>
          </w:p>
          <w:bookmarkEnd w:id="959"/>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60"/>
          <w:p>
            <w:pPr>
              <w:spacing w:after="20"/>
              <w:ind w:left="20"/>
              <w:jc w:val="both"/>
            </w:pPr>
            <w:r>
              <w:rPr>
                <w:rFonts w:ascii="Times New Roman"/>
                <w:b w:val="false"/>
                <w:i w:val="false"/>
                <w:color w:val="000000"/>
                <w:sz w:val="20"/>
              </w:rPr>
              <w:t>
0,7 - 1,0</w:t>
            </w:r>
            <w:r>
              <w:br/>
            </w:r>
            <w:r>
              <w:rPr>
                <w:rFonts w:ascii="Times New Roman"/>
                <w:b w:val="false"/>
                <w:i w:val="false"/>
                <w:color w:val="000000"/>
                <w:sz w:val="20"/>
              </w:rPr>
              <w:t>
5,0 - 6,0</w:t>
            </w:r>
          </w:p>
          <w:bookmarkEnd w:id="960"/>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1"/>
          <w:p>
            <w:pPr>
              <w:spacing w:after="20"/>
              <w:ind w:left="20"/>
              <w:jc w:val="both"/>
            </w:pPr>
            <w:r>
              <w:rPr>
                <w:rFonts w:ascii="Times New Roman"/>
                <w:b w:val="false"/>
                <w:i w:val="false"/>
                <w:color w:val="000000"/>
                <w:sz w:val="20"/>
              </w:rPr>
              <w:t>
Средняя плотность, г/см3</w:t>
            </w:r>
          </w:p>
          <w:bookmarkEnd w:id="961"/>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bookmarkStart w:name="z1042" w:id="962"/>
    <w:p>
      <w:pPr>
        <w:spacing w:after="0"/>
        <w:ind w:left="0"/>
        <w:jc w:val="both"/>
      </w:pPr>
      <w:r>
        <w:rPr>
          <w:rFonts w:ascii="Times New Roman"/>
          <w:b w:val="false"/>
          <w:i w:val="false"/>
          <w:color w:val="000000"/>
          <w:sz w:val="28"/>
        </w:rPr>
        <w:t>
      7.8.4.2 Количество вяжущего в составе литой асфальтобетонной смеси должно быть не менее 7,7 % от массы минерального материала. Содержание резиновой крошки в составе вяжущего рекомендуется назначать в пределах от 8 % до 10 %.</w:t>
      </w:r>
    </w:p>
    <w:bookmarkEnd w:id="962"/>
    <w:bookmarkStart w:name="z1043" w:id="963"/>
    <w:p>
      <w:pPr>
        <w:spacing w:after="0"/>
        <w:ind w:left="0"/>
        <w:jc w:val="both"/>
      </w:pPr>
      <w:r>
        <w:rPr>
          <w:rFonts w:ascii="Times New Roman"/>
          <w:b w:val="false"/>
          <w:i w:val="false"/>
          <w:color w:val="000000"/>
          <w:sz w:val="28"/>
        </w:rPr>
        <w:t>
      7.8.4.3 К композиционным битумно-резиновым вяжущим, выполняющим функцию дисперсно-эластичного армирования, должны предъявляться более высокие требования по сравнению с СТ РК 1373 по показателям, определяющим повышенную устойчивость к изменениям окружающей температуры.</w:t>
      </w:r>
    </w:p>
    <w:bookmarkEnd w:id="963"/>
    <w:bookmarkStart w:name="z1044" w:id="964"/>
    <w:p>
      <w:pPr>
        <w:spacing w:after="0"/>
        <w:ind w:left="0"/>
        <w:jc w:val="both"/>
      </w:pPr>
      <w:r>
        <w:rPr>
          <w:rFonts w:ascii="Times New Roman"/>
          <w:b w:val="false"/>
          <w:i w:val="false"/>
          <w:color w:val="000000"/>
          <w:sz w:val="28"/>
        </w:rPr>
        <w:t>
      Технические характеристики к композиционным битумно-резиновым вяжущим приведены в таблице 22.</w:t>
      </w:r>
    </w:p>
    <w:bookmarkEnd w:id="964"/>
    <w:bookmarkStart w:name="z1045" w:id="965"/>
    <w:p>
      <w:pPr>
        <w:spacing w:after="0"/>
        <w:ind w:left="0"/>
        <w:jc w:val="left"/>
      </w:pPr>
      <w:r>
        <w:rPr>
          <w:rFonts w:ascii="Times New Roman"/>
          <w:b/>
          <w:i w:val="false"/>
          <w:color w:val="000000"/>
        </w:rPr>
        <w:t xml:space="preserve"> Таблица 22 - Технические требования к битумно-резиновым вяжущим</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5"/>
        <w:gridCol w:w="2648"/>
        <w:gridCol w:w="2293"/>
        <w:gridCol w:w="2294"/>
      </w:tblGrid>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66"/>
          <w:p>
            <w:pPr>
              <w:spacing w:after="20"/>
              <w:ind w:left="20"/>
              <w:jc w:val="both"/>
            </w:pPr>
            <w:r>
              <w:rPr>
                <w:rFonts w:ascii="Times New Roman"/>
                <w:b w:val="false"/>
                <w:i w:val="false"/>
                <w:color w:val="000000"/>
                <w:sz w:val="20"/>
              </w:rPr>
              <w:t>
Наименование показателей</w:t>
            </w:r>
          </w:p>
          <w:bookmarkEnd w:id="9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67"/>
          <w:p>
            <w:pPr>
              <w:spacing w:after="20"/>
              <w:ind w:left="20"/>
              <w:jc w:val="both"/>
            </w:pPr>
            <w:r>
              <w:rPr>
                <w:rFonts w:ascii="Times New Roman"/>
                <w:b w:val="false"/>
                <w:i w:val="false"/>
                <w:color w:val="000000"/>
                <w:sz w:val="20"/>
              </w:rPr>
              <w:t>
Глубина проникновения иглы СТ РК 1226, 0,1 мм, не менее:</w:t>
            </w:r>
            <w:r>
              <w:br/>
            </w:r>
            <w:r>
              <w:rPr>
                <w:rFonts w:ascii="Times New Roman"/>
                <w:b w:val="false"/>
                <w:i w:val="false"/>
                <w:color w:val="000000"/>
                <w:sz w:val="20"/>
              </w:rPr>
              <w:t>
</w:t>
            </w:r>
            <w:r>
              <w:rPr>
                <w:rFonts w:ascii="Times New Roman"/>
                <w:b w:val="false"/>
                <w:i w:val="false"/>
                <w:color w:val="000000"/>
                <w:sz w:val="20"/>
              </w:rPr>
              <w:t>при 25 °С</w:t>
            </w:r>
            <w:r>
              <w:br/>
            </w:r>
            <w:r>
              <w:rPr>
                <w:rFonts w:ascii="Times New Roman"/>
                <w:b w:val="false"/>
                <w:i w:val="false"/>
                <w:color w:val="000000"/>
                <w:sz w:val="20"/>
              </w:rPr>
              <w:t>
при 0 °С</w:t>
            </w:r>
          </w:p>
          <w:bookmarkEnd w:id="967"/>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68"/>
          <w:p>
            <w:pPr>
              <w:spacing w:after="20"/>
              <w:ind w:left="20"/>
              <w:jc w:val="both"/>
            </w:pPr>
            <w:r>
              <w:rPr>
                <w:rFonts w:ascii="Times New Roman"/>
                <w:b w:val="false"/>
                <w:i w:val="false"/>
                <w:color w:val="000000"/>
                <w:sz w:val="20"/>
              </w:rPr>
              <w:t>
91 - 130</w:t>
            </w:r>
            <w:r>
              <w:br/>
            </w:r>
            <w:r>
              <w:rPr>
                <w:rFonts w:ascii="Times New Roman"/>
                <w:b w:val="false"/>
                <w:i w:val="false"/>
                <w:color w:val="000000"/>
                <w:sz w:val="20"/>
              </w:rPr>
              <w:t>
20</w:t>
            </w:r>
          </w:p>
          <w:bookmarkEnd w:id="96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69"/>
          <w:p>
            <w:pPr>
              <w:spacing w:after="20"/>
              <w:ind w:left="20"/>
              <w:jc w:val="both"/>
            </w:pPr>
            <w:r>
              <w:rPr>
                <w:rFonts w:ascii="Times New Roman"/>
                <w:b w:val="false"/>
                <w:i w:val="false"/>
                <w:color w:val="000000"/>
                <w:sz w:val="20"/>
              </w:rPr>
              <w:t>
61 - 90</w:t>
            </w:r>
            <w:r>
              <w:br/>
            </w:r>
            <w:r>
              <w:rPr>
                <w:rFonts w:ascii="Times New Roman"/>
                <w:b w:val="false"/>
                <w:i w:val="false"/>
                <w:color w:val="000000"/>
                <w:sz w:val="20"/>
              </w:rPr>
              <w:t>
15</w:t>
            </w:r>
          </w:p>
          <w:bookmarkEnd w:id="969"/>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70"/>
          <w:p>
            <w:pPr>
              <w:spacing w:after="20"/>
              <w:ind w:left="20"/>
              <w:jc w:val="both"/>
            </w:pPr>
            <w:r>
              <w:rPr>
                <w:rFonts w:ascii="Times New Roman"/>
                <w:b w:val="false"/>
                <w:i w:val="false"/>
                <w:color w:val="000000"/>
                <w:sz w:val="20"/>
              </w:rPr>
              <w:t>
40 - 60</w:t>
            </w:r>
            <w:r>
              <w:br/>
            </w:r>
            <w:r>
              <w:rPr>
                <w:rFonts w:ascii="Times New Roman"/>
                <w:b w:val="false"/>
                <w:i w:val="false"/>
                <w:color w:val="000000"/>
                <w:sz w:val="20"/>
              </w:rPr>
              <w:t>
10</w:t>
            </w:r>
          </w:p>
          <w:bookmarkEnd w:id="970"/>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71"/>
          <w:p>
            <w:pPr>
              <w:spacing w:after="20"/>
              <w:ind w:left="20"/>
              <w:jc w:val="both"/>
            </w:pPr>
            <w:r>
              <w:rPr>
                <w:rFonts w:ascii="Times New Roman"/>
                <w:b w:val="false"/>
                <w:i w:val="false"/>
                <w:color w:val="000000"/>
                <w:sz w:val="20"/>
              </w:rPr>
              <w:t>
Температура размягчения по ГОСТ 15836, °С, не менее</w:t>
            </w:r>
          </w:p>
          <w:bookmarkEnd w:id="97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2"/>
          <w:p>
            <w:pPr>
              <w:spacing w:after="20"/>
              <w:ind w:left="20"/>
              <w:jc w:val="both"/>
            </w:pPr>
            <w:r>
              <w:rPr>
                <w:rFonts w:ascii="Times New Roman"/>
                <w:b w:val="false"/>
                <w:i w:val="false"/>
                <w:color w:val="000000"/>
                <w:sz w:val="20"/>
              </w:rPr>
              <w:t>
Температура хрупкости по ГОСТ 11507, °С, не выше</w:t>
            </w:r>
          </w:p>
          <w:bookmarkEnd w:id="97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73"/>
          <w:p>
            <w:pPr>
              <w:spacing w:after="20"/>
              <w:ind w:left="20"/>
              <w:jc w:val="both"/>
            </w:pPr>
            <w:r>
              <w:rPr>
                <w:rFonts w:ascii="Times New Roman"/>
                <w:b w:val="false"/>
                <w:i w:val="false"/>
                <w:color w:val="000000"/>
                <w:sz w:val="20"/>
              </w:rPr>
              <w:t>
Растяжимость по ГОСТ 15836 при 0 °С, см, не менее</w:t>
            </w:r>
          </w:p>
          <w:bookmarkEnd w:id="97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74"/>
          <w:p>
            <w:pPr>
              <w:spacing w:after="20"/>
              <w:ind w:left="20"/>
              <w:jc w:val="both"/>
            </w:pPr>
            <w:r>
              <w:rPr>
                <w:rFonts w:ascii="Times New Roman"/>
                <w:b w:val="false"/>
                <w:i w:val="false"/>
                <w:color w:val="000000"/>
                <w:sz w:val="20"/>
              </w:rPr>
              <w:t>
Растяжимость по ГОСТ 15836 при 25 °С, см, не менее</w:t>
            </w:r>
          </w:p>
          <w:bookmarkEnd w:id="97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75"/>
          <w:p>
            <w:pPr>
              <w:spacing w:after="20"/>
              <w:ind w:left="20"/>
              <w:jc w:val="both"/>
            </w:pPr>
            <w:r>
              <w:rPr>
                <w:rFonts w:ascii="Times New Roman"/>
                <w:b w:val="false"/>
                <w:i w:val="false"/>
                <w:color w:val="000000"/>
                <w:sz w:val="20"/>
              </w:rPr>
              <w:t>
Изменение температуры размягчения по ГОСТ 15836 после прогрева, °С, не более</w:t>
            </w:r>
          </w:p>
          <w:bookmarkEnd w:id="97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76"/>
          <w:p>
            <w:pPr>
              <w:spacing w:after="20"/>
              <w:ind w:left="20"/>
              <w:jc w:val="both"/>
            </w:pPr>
            <w:r>
              <w:rPr>
                <w:rFonts w:ascii="Times New Roman"/>
                <w:b w:val="false"/>
                <w:i w:val="false"/>
                <w:color w:val="000000"/>
                <w:sz w:val="20"/>
              </w:rPr>
              <w:t>
Эластичность при 0 °С по СТ РК 1025, %, не менее</w:t>
            </w:r>
          </w:p>
          <w:bookmarkEnd w:id="9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77"/>
          <w:p>
            <w:pPr>
              <w:spacing w:after="20"/>
              <w:ind w:left="20"/>
              <w:jc w:val="both"/>
            </w:pPr>
            <w:r>
              <w:rPr>
                <w:rFonts w:ascii="Times New Roman"/>
                <w:b w:val="false"/>
                <w:i w:val="false"/>
                <w:color w:val="000000"/>
                <w:sz w:val="20"/>
              </w:rPr>
              <w:t>
Сцепление с песком по ГОСТ 11508</w:t>
            </w:r>
          </w:p>
          <w:bookmarkEnd w:id="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Выдерживает по образцу №2</w:t>
            </w:r>
          </w:p>
        </w:tc>
      </w:tr>
    </w:tbl>
    <w:bookmarkStart w:name="z1059" w:id="978"/>
    <w:p>
      <w:pPr>
        <w:spacing w:after="0"/>
        <w:ind w:left="0"/>
        <w:jc w:val="both"/>
      </w:pPr>
      <w:r>
        <w:rPr>
          <w:rFonts w:ascii="Times New Roman"/>
          <w:b w:val="false"/>
          <w:i w:val="false"/>
          <w:color w:val="000000"/>
          <w:sz w:val="28"/>
        </w:rPr>
        <w:t>
      7.8.4.4 Для получения битумно-резинового вяжущего следует использовать мелкодисперсную резиновую крошку по ГОСТ 8407.</w:t>
      </w:r>
    </w:p>
    <w:bookmarkEnd w:id="978"/>
    <w:bookmarkStart w:name="z1060" w:id="979"/>
    <w:p>
      <w:pPr>
        <w:spacing w:after="0"/>
        <w:ind w:left="0"/>
        <w:jc w:val="both"/>
      </w:pPr>
      <w:r>
        <w:rPr>
          <w:rFonts w:ascii="Times New Roman"/>
          <w:b w:val="false"/>
          <w:i w:val="false"/>
          <w:color w:val="000000"/>
          <w:sz w:val="28"/>
        </w:rPr>
        <w:t>
      7.8.4.5 В качестве органического вяжущего для литых асфальтобетонных смесей рекомендуются к применению вязкие битумы марок БНД 60/90 и БНД 40/60 по СТ РК 1373.</w:t>
      </w:r>
    </w:p>
    <w:bookmarkEnd w:id="979"/>
    <w:bookmarkStart w:name="z1061" w:id="980"/>
    <w:p>
      <w:pPr>
        <w:spacing w:after="0"/>
        <w:ind w:left="0"/>
        <w:jc w:val="both"/>
      </w:pPr>
      <w:r>
        <w:rPr>
          <w:rFonts w:ascii="Times New Roman"/>
          <w:b w:val="false"/>
          <w:i w:val="false"/>
          <w:color w:val="000000"/>
          <w:sz w:val="28"/>
        </w:rPr>
        <w:t>
      7.8.4.6 Используемые инертные материалы (щебень, песок природный и из отсевов дробления горных пород, минеральный порошок) должны соответствовать требованиям СТ РК 1276.</w:t>
      </w:r>
    </w:p>
    <w:bookmarkEnd w:id="980"/>
    <w:bookmarkStart w:name="z1062" w:id="981"/>
    <w:p>
      <w:pPr>
        <w:spacing w:after="0"/>
        <w:ind w:left="0"/>
        <w:jc w:val="both"/>
      </w:pPr>
      <w:r>
        <w:rPr>
          <w:rFonts w:ascii="Times New Roman"/>
          <w:b w:val="false"/>
          <w:i w:val="false"/>
          <w:color w:val="000000"/>
          <w:sz w:val="28"/>
        </w:rPr>
        <w:t>
      7.8.5 При использовании в переходной полосе смесей заполнения, предназначенных для конструкций щебеночно-мастичных деформационных швов, физико-механические свойства таких смесей должны соответствовать показателям, приведенным в таблице 23.</w:t>
      </w:r>
    </w:p>
    <w:bookmarkEnd w:id="981"/>
    <w:bookmarkStart w:name="z1063" w:id="982"/>
    <w:p>
      <w:pPr>
        <w:spacing w:after="0"/>
        <w:ind w:left="0"/>
        <w:jc w:val="both"/>
      </w:pPr>
      <w:r>
        <w:rPr>
          <w:rFonts w:ascii="Times New Roman"/>
          <w:b w:val="false"/>
          <w:i w:val="false"/>
          <w:color w:val="000000"/>
          <w:sz w:val="28"/>
        </w:rPr>
        <w:t>
      7.8.6 При применении в пришовной переходной зоне щебеночно-мастичного асфальтобетона, дисперсно-демпфированного резиновой крошкой по ГОСТ 8407, его физико-механические характеристики должны отвечать требованиям, приведенным в таблице 24.</w:t>
      </w:r>
    </w:p>
    <w:bookmarkEnd w:id="982"/>
    <w:bookmarkStart w:name="z1064" w:id="983"/>
    <w:p>
      <w:pPr>
        <w:spacing w:after="0"/>
        <w:ind w:left="0"/>
        <w:jc w:val="left"/>
      </w:pPr>
      <w:r>
        <w:rPr>
          <w:rFonts w:ascii="Times New Roman"/>
          <w:b/>
          <w:i w:val="false"/>
          <w:color w:val="000000"/>
        </w:rPr>
        <w:t xml:space="preserve"> Таблица 23 - Физико-механические свойства щебеночно-мастичных смесей</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4867"/>
        <w:gridCol w:w="4107"/>
      </w:tblGrid>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84"/>
          <w:p>
            <w:pPr>
              <w:spacing w:after="20"/>
              <w:ind w:left="20"/>
              <w:jc w:val="both"/>
            </w:pPr>
            <w:r>
              <w:rPr>
                <w:rFonts w:ascii="Times New Roman"/>
                <w:b w:val="false"/>
                <w:i w:val="false"/>
                <w:color w:val="000000"/>
                <w:sz w:val="20"/>
              </w:rPr>
              <w:t>
Наименование показателей</w:t>
            </w:r>
          </w:p>
          <w:bookmarkEnd w:id="984"/>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w:t>
            </w:r>
            <w:r>
              <w:br/>
            </w:r>
            <w:r>
              <w:rPr>
                <w:rFonts w:ascii="Times New Roman"/>
                <w:b w:val="false"/>
                <w:i w:val="false"/>
                <w:color w:val="000000"/>
                <w:sz w:val="20"/>
              </w:rPr>
              <w:t>
испытаний</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85"/>
          <w:p>
            <w:pPr>
              <w:spacing w:after="20"/>
              <w:ind w:left="20"/>
              <w:jc w:val="both"/>
            </w:pPr>
            <w:r>
              <w:rPr>
                <w:rFonts w:ascii="Times New Roman"/>
                <w:b w:val="false"/>
                <w:i w:val="false"/>
                <w:color w:val="000000"/>
                <w:sz w:val="20"/>
              </w:rPr>
              <w:t>
Предел прочности при сжатии, МПа:</w:t>
            </w:r>
            <w:r>
              <w:br/>
            </w:r>
            <w:r>
              <w:rPr>
                <w:rFonts w:ascii="Times New Roman"/>
                <w:b w:val="false"/>
                <w:i w:val="false"/>
                <w:color w:val="000000"/>
                <w:sz w:val="20"/>
              </w:rPr>
              <w:t>
</w:t>
            </w:r>
            <w:r>
              <w:rPr>
                <w:rFonts w:ascii="Times New Roman"/>
                <w:b w:val="false"/>
                <w:i w:val="false"/>
                <w:color w:val="000000"/>
                <w:sz w:val="20"/>
              </w:rPr>
              <w:t>при 20 °С</w:t>
            </w:r>
            <w:r>
              <w:br/>
            </w:r>
            <w:r>
              <w:rPr>
                <w:rFonts w:ascii="Times New Roman"/>
                <w:b w:val="false"/>
                <w:i w:val="false"/>
                <w:color w:val="000000"/>
                <w:sz w:val="20"/>
              </w:rPr>
              <w:t>
при 50 °С</w:t>
            </w:r>
          </w:p>
          <w:bookmarkEnd w:id="985"/>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86"/>
          <w:p>
            <w:pPr>
              <w:spacing w:after="20"/>
              <w:ind w:left="20"/>
              <w:jc w:val="both"/>
            </w:pPr>
            <w:r>
              <w:rPr>
                <w:rFonts w:ascii="Times New Roman"/>
                <w:b w:val="false"/>
                <w:i w:val="false"/>
                <w:color w:val="000000"/>
                <w:sz w:val="20"/>
              </w:rPr>
              <w:t>
3,0-6,0</w:t>
            </w:r>
            <w:r>
              <w:br/>
            </w:r>
            <w:r>
              <w:rPr>
                <w:rFonts w:ascii="Times New Roman"/>
                <w:b w:val="false"/>
                <w:i w:val="false"/>
                <w:color w:val="000000"/>
                <w:sz w:val="20"/>
              </w:rPr>
              <w:t>
1,5-2,5</w:t>
            </w:r>
          </w:p>
          <w:bookmarkEnd w:id="986"/>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87"/>
          <w:p>
            <w:pPr>
              <w:spacing w:after="20"/>
              <w:ind w:left="20"/>
              <w:jc w:val="both"/>
            </w:pPr>
            <w:r>
              <w:rPr>
                <w:rFonts w:ascii="Times New Roman"/>
                <w:b w:val="false"/>
                <w:i w:val="false"/>
                <w:color w:val="000000"/>
                <w:sz w:val="20"/>
              </w:rPr>
              <w:t>
Пористость минерального остова, %</w:t>
            </w:r>
          </w:p>
          <w:bookmarkEnd w:id="987"/>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88"/>
          <w:p>
            <w:pPr>
              <w:spacing w:after="20"/>
              <w:ind w:left="20"/>
              <w:jc w:val="both"/>
            </w:pPr>
            <w:r>
              <w:rPr>
                <w:rFonts w:ascii="Times New Roman"/>
                <w:b w:val="false"/>
                <w:i w:val="false"/>
                <w:color w:val="000000"/>
                <w:sz w:val="20"/>
              </w:rPr>
              <w:t xml:space="preserve">
Сцепление при сдвиге при температуре </w:t>
            </w:r>
            <w:r>
              <w:br/>
            </w:r>
            <w:r>
              <w:rPr>
                <w:rFonts w:ascii="Times New Roman"/>
                <w:b w:val="false"/>
                <w:i w:val="false"/>
                <w:color w:val="000000"/>
                <w:sz w:val="20"/>
              </w:rPr>
              <w:t>
50 °С, МПа</w:t>
            </w:r>
          </w:p>
          <w:bookmarkEnd w:id="988"/>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p>
      <w:pPr>
        <w:spacing w:after="0"/>
        <w:ind w:left="0"/>
        <w:jc w:val="left"/>
      </w:pPr>
    </w:p>
    <w:bookmarkStart w:name="z1071" w:id="989"/>
    <w:p>
      <w:pPr>
        <w:spacing w:after="0"/>
        <w:ind w:left="0"/>
        <w:jc w:val="left"/>
      </w:pPr>
      <w:r>
        <w:rPr>
          <w:rFonts w:ascii="Times New Roman"/>
          <w:b/>
          <w:i w:val="false"/>
          <w:color w:val="000000"/>
        </w:rPr>
        <w:t xml:space="preserve"> Таблица 24 - Физико-механические характеристики щебеночно- мастичного асфальтобетона, дисперсно-демпфированного резиновой крошкой</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9"/>
        <w:gridCol w:w="2352"/>
        <w:gridCol w:w="2352"/>
        <w:gridCol w:w="2352"/>
        <w:gridCol w:w="1985"/>
      </w:tblGrid>
      <w:tr>
        <w:trPr>
          <w:trHeight w:val="30" w:hRule="atLeast"/>
        </w:trPr>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90"/>
          <w:p>
            <w:pPr>
              <w:spacing w:after="20"/>
              <w:ind w:left="20"/>
              <w:jc w:val="both"/>
            </w:pPr>
            <w:r>
              <w:rPr>
                <w:rFonts w:ascii="Times New Roman"/>
                <w:b w:val="false"/>
                <w:i w:val="false"/>
                <w:color w:val="000000"/>
                <w:sz w:val="20"/>
              </w:rPr>
              <w:t>
Наименование показателей</w:t>
            </w:r>
          </w:p>
          <w:bookmarkEnd w:id="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для дорожно-климатических зон</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w:t>
            </w:r>
            <w:r>
              <w:br/>
            </w:r>
            <w:r>
              <w:rPr>
                <w:rFonts w:ascii="Times New Roman"/>
                <w:b w:val="false"/>
                <w:i w:val="false"/>
                <w:color w:val="000000"/>
                <w:sz w:val="20"/>
              </w:rPr>
              <w:t>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0" w:type="auto"/>
            <w:vMerge/>
            <w:tcBorders>
              <w:top w:val="nil"/>
              <w:left w:val="single" w:color="cfcfcf" w:sz="5"/>
              <w:bottom w:val="single" w:color="cfcfcf" w:sz="5"/>
              <w:right w:val="single" w:color="cfcfcf" w:sz="5"/>
            </w:tcBorders>
          </w:tcP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91"/>
          <w:p>
            <w:pPr>
              <w:spacing w:after="20"/>
              <w:ind w:left="20"/>
              <w:jc w:val="both"/>
            </w:pPr>
            <w:r>
              <w:rPr>
                <w:rFonts w:ascii="Times New Roman"/>
                <w:b w:val="false"/>
                <w:i w:val="false"/>
                <w:color w:val="000000"/>
                <w:sz w:val="20"/>
              </w:rPr>
              <w:t>
Пористость минеральной части, %</w:t>
            </w:r>
          </w:p>
          <w:bookmarkEnd w:id="991"/>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92"/>
          <w:p>
            <w:pPr>
              <w:spacing w:after="20"/>
              <w:ind w:left="20"/>
              <w:jc w:val="both"/>
            </w:pPr>
            <w:r>
              <w:rPr>
                <w:rFonts w:ascii="Times New Roman"/>
                <w:b w:val="false"/>
                <w:i w:val="false"/>
                <w:color w:val="000000"/>
                <w:sz w:val="20"/>
              </w:rPr>
              <w:t>
Остаточная пористость, %</w:t>
            </w:r>
          </w:p>
          <w:bookmarkEnd w:id="992"/>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93"/>
          <w:p>
            <w:pPr>
              <w:spacing w:after="20"/>
              <w:ind w:left="20"/>
              <w:jc w:val="both"/>
            </w:pPr>
            <w:r>
              <w:rPr>
                <w:rFonts w:ascii="Times New Roman"/>
                <w:b w:val="false"/>
                <w:i w:val="false"/>
                <w:color w:val="000000"/>
                <w:sz w:val="20"/>
              </w:rPr>
              <w:t>
Водонасыщение, % по объему:</w:t>
            </w:r>
            <w:r>
              <w:br/>
            </w:r>
            <w:r>
              <w:rPr>
                <w:rFonts w:ascii="Times New Roman"/>
                <w:b w:val="false"/>
                <w:i w:val="false"/>
                <w:color w:val="000000"/>
                <w:sz w:val="20"/>
              </w:rPr>
              <w:t>
</w:t>
            </w:r>
            <w:r>
              <w:rPr>
                <w:rFonts w:ascii="Times New Roman"/>
                <w:b w:val="false"/>
                <w:i w:val="false"/>
                <w:color w:val="000000"/>
                <w:sz w:val="20"/>
              </w:rPr>
              <w:t>образцов отформованных смесей</w:t>
            </w:r>
            <w:r>
              <w:br/>
            </w:r>
            <w:r>
              <w:rPr>
                <w:rFonts w:ascii="Times New Roman"/>
                <w:b w:val="false"/>
                <w:i w:val="false"/>
                <w:color w:val="000000"/>
                <w:sz w:val="20"/>
              </w:rPr>
              <w:t>
вырубки кернов готового покрытия</w:t>
            </w:r>
          </w:p>
          <w:bookmarkEnd w:id="993"/>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94"/>
          <w:p>
            <w:pPr>
              <w:spacing w:after="20"/>
              <w:ind w:left="20"/>
              <w:jc w:val="both"/>
            </w:pPr>
            <w:r>
              <w:rPr>
                <w:rFonts w:ascii="Times New Roman"/>
                <w:b w:val="false"/>
                <w:i w:val="false"/>
                <w:color w:val="000000"/>
                <w:sz w:val="20"/>
              </w:rPr>
              <w:t>
1,0 - 3,5</w:t>
            </w:r>
            <w:r>
              <w:br/>
            </w:r>
            <w:r>
              <w:rPr>
                <w:rFonts w:ascii="Times New Roman"/>
                <w:b w:val="false"/>
                <w:i w:val="false"/>
                <w:color w:val="000000"/>
                <w:sz w:val="20"/>
              </w:rPr>
              <w:t>
3,0</w:t>
            </w:r>
          </w:p>
          <w:bookmarkEnd w:id="994"/>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95"/>
          <w:p>
            <w:pPr>
              <w:spacing w:after="20"/>
              <w:ind w:left="20"/>
              <w:jc w:val="both"/>
            </w:pPr>
            <w:r>
              <w:rPr>
                <w:rFonts w:ascii="Times New Roman"/>
                <w:b w:val="false"/>
                <w:i w:val="false"/>
                <w:color w:val="000000"/>
                <w:sz w:val="20"/>
              </w:rPr>
              <w:t>
1,0 - 4,0</w:t>
            </w:r>
            <w:r>
              <w:br/>
            </w:r>
            <w:r>
              <w:rPr>
                <w:rFonts w:ascii="Times New Roman"/>
                <w:b w:val="false"/>
                <w:i w:val="false"/>
                <w:color w:val="000000"/>
                <w:sz w:val="20"/>
              </w:rPr>
              <w:t>
3,5</w:t>
            </w:r>
          </w:p>
          <w:bookmarkEnd w:id="995"/>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96"/>
          <w:p>
            <w:pPr>
              <w:spacing w:after="20"/>
              <w:ind w:left="20"/>
              <w:jc w:val="both"/>
            </w:pPr>
            <w:r>
              <w:rPr>
                <w:rFonts w:ascii="Times New Roman"/>
                <w:b w:val="false"/>
                <w:i w:val="false"/>
                <w:color w:val="000000"/>
                <w:sz w:val="20"/>
              </w:rPr>
              <w:t>
1,5 - 4,0</w:t>
            </w:r>
            <w:r>
              <w:br/>
            </w:r>
            <w:r>
              <w:rPr>
                <w:rFonts w:ascii="Times New Roman"/>
                <w:b w:val="false"/>
                <w:i w:val="false"/>
                <w:color w:val="000000"/>
                <w:sz w:val="20"/>
              </w:rPr>
              <w:t>
4,0</w:t>
            </w:r>
          </w:p>
          <w:bookmarkEnd w:id="99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97"/>
          <w:p>
            <w:pPr>
              <w:spacing w:after="20"/>
              <w:ind w:left="20"/>
              <w:jc w:val="both"/>
            </w:pPr>
            <w:r>
              <w:rPr>
                <w:rFonts w:ascii="Times New Roman"/>
                <w:b w:val="false"/>
                <w:i w:val="false"/>
                <w:color w:val="000000"/>
                <w:sz w:val="20"/>
              </w:rPr>
              <w:t>
Предел прочности при сжатии не менее, МПа:</w:t>
            </w:r>
            <w:r>
              <w:br/>
            </w:r>
            <w:r>
              <w:rPr>
                <w:rFonts w:ascii="Times New Roman"/>
                <w:b w:val="false"/>
                <w:i w:val="false"/>
                <w:color w:val="000000"/>
                <w:sz w:val="20"/>
              </w:rPr>
              <w:t>
</w:t>
            </w:r>
            <w:r>
              <w:rPr>
                <w:rFonts w:ascii="Times New Roman"/>
                <w:b w:val="false"/>
                <w:i w:val="false"/>
                <w:color w:val="000000"/>
                <w:sz w:val="20"/>
              </w:rPr>
              <w:t>при 20 °С</w:t>
            </w:r>
            <w:r>
              <w:br/>
            </w:r>
            <w:r>
              <w:rPr>
                <w:rFonts w:ascii="Times New Roman"/>
                <w:b w:val="false"/>
                <w:i w:val="false"/>
                <w:color w:val="000000"/>
                <w:sz w:val="20"/>
              </w:rPr>
              <w:t>
при 50 °С</w:t>
            </w:r>
          </w:p>
          <w:bookmarkEnd w:id="997"/>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98"/>
          <w:p>
            <w:pPr>
              <w:spacing w:after="20"/>
              <w:ind w:left="20"/>
              <w:jc w:val="both"/>
            </w:pPr>
            <w:r>
              <w:rPr>
                <w:rFonts w:ascii="Times New Roman"/>
                <w:b w:val="false"/>
                <w:i w:val="false"/>
                <w:color w:val="000000"/>
                <w:sz w:val="20"/>
              </w:rPr>
              <w:t>
3,0</w:t>
            </w:r>
            <w:r>
              <w:br/>
            </w:r>
            <w:r>
              <w:rPr>
                <w:rFonts w:ascii="Times New Roman"/>
                <w:b w:val="false"/>
                <w:i w:val="false"/>
                <w:color w:val="000000"/>
                <w:sz w:val="20"/>
              </w:rPr>
              <w:t>
1,05</w:t>
            </w:r>
          </w:p>
          <w:bookmarkEnd w:id="998"/>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99"/>
          <w:p>
            <w:pPr>
              <w:spacing w:after="20"/>
              <w:ind w:left="20"/>
              <w:jc w:val="both"/>
            </w:pPr>
            <w:r>
              <w:rPr>
                <w:rFonts w:ascii="Times New Roman"/>
                <w:b w:val="false"/>
                <w:i w:val="false"/>
                <w:color w:val="000000"/>
                <w:sz w:val="20"/>
              </w:rPr>
              <w:t>
3,2</w:t>
            </w:r>
            <w:r>
              <w:br/>
            </w:r>
            <w:r>
              <w:rPr>
                <w:rFonts w:ascii="Times New Roman"/>
                <w:b w:val="false"/>
                <w:i w:val="false"/>
                <w:color w:val="000000"/>
                <w:sz w:val="20"/>
              </w:rPr>
              <w:t>
1,1</w:t>
            </w:r>
          </w:p>
          <w:bookmarkEnd w:id="999"/>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00"/>
          <w:p>
            <w:pPr>
              <w:spacing w:after="20"/>
              <w:ind w:left="20"/>
              <w:jc w:val="both"/>
            </w:pPr>
            <w:r>
              <w:rPr>
                <w:rFonts w:ascii="Times New Roman"/>
                <w:b w:val="false"/>
                <w:i w:val="false"/>
                <w:color w:val="000000"/>
                <w:sz w:val="20"/>
              </w:rPr>
              <w:t>
3,4</w:t>
            </w:r>
            <w:r>
              <w:br/>
            </w:r>
            <w:r>
              <w:rPr>
                <w:rFonts w:ascii="Times New Roman"/>
                <w:b w:val="false"/>
                <w:i w:val="false"/>
                <w:color w:val="000000"/>
                <w:sz w:val="20"/>
              </w:rPr>
              <w:t>
1,15</w:t>
            </w:r>
          </w:p>
          <w:bookmarkEnd w:id="100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01"/>
          <w:p>
            <w:pPr>
              <w:spacing w:after="20"/>
              <w:ind w:left="20"/>
              <w:jc w:val="both"/>
            </w:pPr>
            <w:r>
              <w:rPr>
                <w:rFonts w:ascii="Times New Roman"/>
                <w:b w:val="false"/>
                <w:i w:val="false"/>
                <w:color w:val="000000"/>
                <w:sz w:val="20"/>
              </w:rPr>
              <w:t>
Водостойкость при длительном водонасыщении, не менее</w:t>
            </w:r>
          </w:p>
          <w:bookmarkEnd w:id="1001"/>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02"/>
          <w:p>
            <w:pPr>
              <w:spacing w:after="20"/>
              <w:ind w:left="20"/>
              <w:jc w:val="both"/>
            </w:pPr>
            <w:r>
              <w:rPr>
                <w:rFonts w:ascii="Times New Roman"/>
                <w:b w:val="false"/>
                <w:i w:val="false"/>
                <w:color w:val="000000"/>
                <w:sz w:val="20"/>
              </w:rPr>
              <w:t>
Трещиностойкость - предел прочности на растяжение при расколе при температуре 0 °С, МПа:</w:t>
            </w:r>
            <w:r>
              <w:br/>
            </w:r>
            <w:r>
              <w:rPr>
                <w:rFonts w:ascii="Times New Roman"/>
                <w:b w:val="false"/>
                <w:i w:val="false"/>
                <w:color w:val="000000"/>
                <w:sz w:val="20"/>
              </w:rPr>
              <w:t>
</w:t>
            </w:r>
            <w:r>
              <w:rPr>
                <w:rFonts w:ascii="Times New Roman"/>
                <w:b w:val="false"/>
                <w:i w:val="false"/>
                <w:color w:val="000000"/>
                <w:sz w:val="20"/>
              </w:rPr>
              <w:t>не менее</w:t>
            </w:r>
            <w:r>
              <w:br/>
            </w:r>
            <w:r>
              <w:rPr>
                <w:rFonts w:ascii="Times New Roman"/>
                <w:b w:val="false"/>
                <w:i w:val="false"/>
                <w:color w:val="000000"/>
                <w:sz w:val="20"/>
              </w:rPr>
              <w:t>
не более</w:t>
            </w:r>
          </w:p>
          <w:bookmarkEnd w:id="1002"/>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03"/>
          <w:p>
            <w:pPr>
              <w:spacing w:after="20"/>
              <w:ind w:left="20"/>
              <w:jc w:val="both"/>
            </w:pPr>
            <w:r>
              <w:rPr>
                <w:rFonts w:ascii="Times New Roman"/>
                <w:b w:val="false"/>
                <w:i w:val="false"/>
                <w:color w:val="000000"/>
                <w:sz w:val="20"/>
              </w:rPr>
              <w:t>
2,0</w:t>
            </w:r>
            <w:r>
              <w:br/>
            </w:r>
            <w:r>
              <w:rPr>
                <w:rFonts w:ascii="Times New Roman"/>
                <w:b w:val="false"/>
                <w:i w:val="false"/>
                <w:color w:val="000000"/>
                <w:sz w:val="20"/>
              </w:rPr>
              <w:t>
5,5</w:t>
            </w:r>
          </w:p>
          <w:bookmarkEnd w:id="1003"/>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04"/>
          <w:p>
            <w:pPr>
              <w:spacing w:after="20"/>
              <w:ind w:left="20"/>
              <w:jc w:val="both"/>
            </w:pPr>
            <w:r>
              <w:rPr>
                <w:rFonts w:ascii="Times New Roman"/>
                <w:b w:val="false"/>
                <w:i w:val="false"/>
                <w:color w:val="000000"/>
                <w:sz w:val="20"/>
              </w:rPr>
              <w:t>
2,5</w:t>
            </w:r>
            <w:r>
              <w:br/>
            </w:r>
            <w:r>
              <w:rPr>
                <w:rFonts w:ascii="Times New Roman"/>
                <w:b w:val="false"/>
                <w:i w:val="false"/>
                <w:color w:val="000000"/>
                <w:sz w:val="20"/>
              </w:rPr>
              <w:t>
6,0</w:t>
            </w:r>
          </w:p>
          <w:bookmarkEnd w:id="1004"/>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05"/>
          <w:p>
            <w:pPr>
              <w:spacing w:after="20"/>
              <w:ind w:left="20"/>
              <w:jc w:val="both"/>
            </w:pPr>
            <w:r>
              <w:rPr>
                <w:rFonts w:ascii="Times New Roman"/>
                <w:b w:val="false"/>
                <w:i w:val="false"/>
                <w:color w:val="000000"/>
                <w:sz w:val="20"/>
              </w:rPr>
              <w:t>
3,0</w:t>
            </w:r>
            <w:r>
              <w:br/>
            </w:r>
            <w:r>
              <w:rPr>
                <w:rFonts w:ascii="Times New Roman"/>
                <w:b w:val="false"/>
                <w:i w:val="false"/>
                <w:color w:val="000000"/>
                <w:sz w:val="20"/>
              </w:rPr>
              <w:t>
6,5</w:t>
            </w:r>
          </w:p>
          <w:bookmarkEnd w:id="100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06"/>
          <w:p>
            <w:pPr>
              <w:spacing w:after="20"/>
              <w:ind w:left="20"/>
              <w:jc w:val="both"/>
            </w:pPr>
            <w:r>
              <w:rPr>
                <w:rFonts w:ascii="Times New Roman"/>
                <w:b w:val="false"/>
                <w:i w:val="false"/>
                <w:color w:val="000000"/>
                <w:sz w:val="20"/>
              </w:rPr>
              <w:t>
Сдвигоустойчивость:</w:t>
            </w:r>
            <w:r>
              <w:br/>
            </w:r>
            <w:r>
              <w:rPr>
                <w:rFonts w:ascii="Times New Roman"/>
                <w:b w:val="false"/>
                <w:i w:val="false"/>
                <w:color w:val="000000"/>
                <w:sz w:val="20"/>
              </w:rPr>
              <w:t>
</w:t>
            </w:r>
            <w:r>
              <w:rPr>
                <w:rFonts w:ascii="Times New Roman"/>
                <w:b w:val="false"/>
                <w:i w:val="false"/>
                <w:color w:val="000000"/>
                <w:sz w:val="20"/>
              </w:rPr>
              <w:t>коэффициент внутреннего трения, МПа, не менее</w:t>
            </w:r>
            <w:r>
              <w:br/>
            </w:r>
            <w:r>
              <w:rPr>
                <w:rFonts w:ascii="Times New Roman"/>
                <w:b w:val="false"/>
                <w:i w:val="false"/>
                <w:color w:val="000000"/>
                <w:sz w:val="20"/>
              </w:rPr>
              <w:t>
сцепление при сдвиге при температуре 50 °С, МПа, не менее</w:t>
            </w:r>
          </w:p>
          <w:bookmarkEnd w:id="1006"/>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07"/>
          <w:p>
            <w:pPr>
              <w:spacing w:after="20"/>
              <w:ind w:left="20"/>
              <w:jc w:val="both"/>
            </w:pPr>
            <w:r>
              <w:rPr>
                <w:rFonts w:ascii="Times New Roman"/>
                <w:b w:val="false"/>
                <w:i w:val="false"/>
                <w:color w:val="000000"/>
                <w:sz w:val="20"/>
              </w:rPr>
              <w:t>
0,93</w:t>
            </w:r>
            <w:r>
              <w:br/>
            </w:r>
            <w:r>
              <w:rPr>
                <w:rFonts w:ascii="Times New Roman"/>
                <w:b w:val="false"/>
                <w:i w:val="false"/>
                <w:color w:val="000000"/>
                <w:sz w:val="20"/>
              </w:rPr>
              <w:t>
0,22</w:t>
            </w:r>
          </w:p>
          <w:bookmarkEnd w:id="1007"/>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08"/>
          <w:p>
            <w:pPr>
              <w:spacing w:after="20"/>
              <w:ind w:left="20"/>
              <w:jc w:val="both"/>
            </w:pPr>
            <w:r>
              <w:rPr>
                <w:rFonts w:ascii="Times New Roman"/>
                <w:b w:val="false"/>
                <w:i w:val="false"/>
                <w:color w:val="000000"/>
                <w:sz w:val="20"/>
              </w:rPr>
              <w:t>
0,94</w:t>
            </w:r>
            <w:r>
              <w:br/>
            </w:r>
            <w:r>
              <w:rPr>
                <w:rFonts w:ascii="Times New Roman"/>
                <w:b w:val="false"/>
                <w:i w:val="false"/>
                <w:color w:val="000000"/>
                <w:sz w:val="20"/>
              </w:rPr>
              <w:t>
0,24</w:t>
            </w:r>
          </w:p>
          <w:bookmarkEnd w:id="1008"/>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09"/>
          <w:p>
            <w:pPr>
              <w:spacing w:after="20"/>
              <w:ind w:left="20"/>
              <w:jc w:val="both"/>
            </w:pPr>
            <w:r>
              <w:rPr>
                <w:rFonts w:ascii="Times New Roman"/>
                <w:b w:val="false"/>
                <w:i w:val="false"/>
                <w:color w:val="000000"/>
                <w:sz w:val="20"/>
              </w:rPr>
              <w:t>
0,95</w:t>
            </w:r>
            <w:r>
              <w:br/>
            </w:r>
            <w:r>
              <w:rPr>
                <w:rFonts w:ascii="Times New Roman"/>
                <w:b w:val="false"/>
                <w:i w:val="false"/>
                <w:color w:val="000000"/>
                <w:sz w:val="20"/>
              </w:rPr>
              <w:t>
0,26</w:t>
            </w:r>
          </w:p>
          <w:bookmarkEnd w:id="1009"/>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r>
        <w:trPr>
          <w:trHeight w:val="30" w:hRule="atLeast"/>
        </w:trPr>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10"/>
          <w:p>
            <w:pPr>
              <w:spacing w:after="20"/>
              <w:ind w:left="20"/>
              <w:jc w:val="both"/>
            </w:pPr>
            <w:r>
              <w:rPr>
                <w:rFonts w:ascii="Times New Roman"/>
                <w:b w:val="false"/>
                <w:i w:val="false"/>
                <w:color w:val="000000"/>
                <w:sz w:val="20"/>
              </w:rPr>
              <w:t>
Показатель стекания вяжущего, %, не более</w:t>
            </w:r>
          </w:p>
          <w:bookmarkEnd w:id="1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31015</w:t>
            </w:r>
          </w:p>
        </w:tc>
      </w:tr>
    </w:tbl>
    <w:bookmarkStart w:name="z1098" w:id="1011"/>
    <w:p>
      <w:pPr>
        <w:spacing w:after="0"/>
        <w:ind w:left="0"/>
        <w:jc w:val="both"/>
      </w:pPr>
      <w:r>
        <w:rPr>
          <w:rFonts w:ascii="Times New Roman"/>
          <w:b w:val="false"/>
          <w:i w:val="false"/>
          <w:color w:val="000000"/>
          <w:sz w:val="28"/>
        </w:rPr>
        <w:t>
      7.8.6.1 Состав щебеночно-мастичной асфальтобетонной смеси должен соответствовать ГОСТ 31015.</w:t>
      </w:r>
    </w:p>
    <w:bookmarkEnd w:id="1011"/>
    <w:bookmarkStart w:name="z1099" w:id="1012"/>
    <w:p>
      <w:pPr>
        <w:spacing w:after="0"/>
        <w:ind w:left="0"/>
        <w:jc w:val="both"/>
      </w:pPr>
      <w:r>
        <w:rPr>
          <w:rFonts w:ascii="Times New Roman"/>
          <w:b w:val="false"/>
          <w:i w:val="false"/>
          <w:color w:val="000000"/>
          <w:sz w:val="28"/>
        </w:rPr>
        <w:t>
      Зерновые составы минеральной части смеси с содержанием дробленой резины должны соответствовать ГОСТ 31015. Резиновую крошку из вторичного сырья по ГОСТ 8407 следует вводить в состав смеси в количестве от 0,3 % до 0,5 % от массы минеральной части смеси.</w:t>
      </w:r>
    </w:p>
    <w:bookmarkEnd w:id="1012"/>
    <w:bookmarkStart w:name="z1100" w:id="1013"/>
    <w:p>
      <w:pPr>
        <w:spacing w:after="0"/>
        <w:ind w:left="0"/>
        <w:jc w:val="both"/>
      </w:pPr>
      <w:r>
        <w:rPr>
          <w:rFonts w:ascii="Times New Roman"/>
          <w:b w:val="false"/>
          <w:i w:val="false"/>
          <w:color w:val="000000"/>
          <w:sz w:val="28"/>
        </w:rPr>
        <w:t>
      7.8.6.2 Резиновая крошка по ГОСТ 8407, применяемая для приготовления асфальтобетонных смесей, должна отвечать требованиям, приведенным в 7.6.5.</w:t>
      </w:r>
    </w:p>
    <w:bookmarkEnd w:id="1013"/>
    <w:bookmarkStart w:name="z1101" w:id="1014"/>
    <w:p>
      <w:pPr>
        <w:spacing w:after="0"/>
        <w:ind w:left="0"/>
        <w:jc w:val="both"/>
      </w:pPr>
      <w:r>
        <w:rPr>
          <w:rFonts w:ascii="Times New Roman"/>
          <w:b w:val="false"/>
          <w:i w:val="false"/>
          <w:color w:val="000000"/>
          <w:sz w:val="28"/>
        </w:rPr>
        <w:t>
      Рекомендуется применять резиновую крошку, содержащую не менее 80 % частиц размером 0,63 мм.</w:t>
      </w:r>
    </w:p>
    <w:bookmarkEnd w:id="1014"/>
    <w:bookmarkStart w:name="z1102" w:id="1015"/>
    <w:p>
      <w:pPr>
        <w:spacing w:after="0"/>
        <w:ind w:left="0"/>
        <w:jc w:val="both"/>
      </w:pPr>
      <w:r>
        <w:rPr>
          <w:rFonts w:ascii="Times New Roman"/>
          <w:b w:val="false"/>
          <w:i w:val="false"/>
          <w:color w:val="000000"/>
          <w:sz w:val="28"/>
        </w:rPr>
        <w:t>
      7.8.6.3 В качестве вяжущих щебеночно-мастичных асфальтобетонных смесей рекомендуются битумы нефтяные дорожные вязкие по СТ РК 1373 марок БНД 60/90, БНД 90/130.</w:t>
      </w:r>
    </w:p>
    <w:bookmarkEnd w:id="1015"/>
    <w:bookmarkStart w:name="z1103" w:id="1016"/>
    <w:p>
      <w:pPr>
        <w:spacing w:after="0"/>
        <w:ind w:left="0"/>
        <w:jc w:val="both"/>
      </w:pPr>
      <w:r>
        <w:rPr>
          <w:rFonts w:ascii="Times New Roman"/>
          <w:b w:val="false"/>
          <w:i w:val="false"/>
          <w:color w:val="000000"/>
          <w:sz w:val="28"/>
        </w:rPr>
        <w:t>
      7.8.6.4 Для повышения сдвигоустойчивости, прочностных характеристик щебеночно-мастичных асфальтобетонных смесей рекомендуется применение катионно-адгезионной добавки.</w:t>
      </w:r>
    </w:p>
    <w:bookmarkEnd w:id="1016"/>
    <w:bookmarkStart w:name="z1104" w:id="1017"/>
    <w:p>
      <w:pPr>
        <w:spacing w:after="0"/>
        <w:ind w:left="0"/>
        <w:jc w:val="both"/>
      </w:pPr>
      <w:r>
        <w:rPr>
          <w:rFonts w:ascii="Times New Roman"/>
          <w:b w:val="false"/>
          <w:i w:val="false"/>
          <w:color w:val="000000"/>
          <w:sz w:val="28"/>
        </w:rPr>
        <w:t>
      Улучшенные показатели асфальтобетона на модифицированном битуме с применением катионно-адгезионной добавки в количестве 2 % от его массы и базальтового волокна, соответствующего ГОСТ 17139, приведены в таблице 25.</w:t>
      </w:r>
    </w:p>
    <w:bookmarkEnd w:id="1017"/>
    <w:bookmarkStart w:name="z1105" w:id="1018"/>
    <w:p>
      <w:pPr>
        <w:spacing w:after="0"/>
        <w:ind w:left="0"/>
        <w:jc w:val="both"/>
      </w:pPr>
      <w:r>
        <w:rPr>
          <w:rFonts w:ascii="Times New Roman"/>
          <w:b w:val="false"/>
          <w:i w:val="false"/>
          <w:color w:val="000000"/>
          <w:sz w:val="28"/>
        </w:rPr>
        <w:t>
      Примечание - Катионно-адгезионная добавка представляет собой смесь катионного поверхностно-активного вещества на основе триэтаноламина с продуктом полимеризации ненасыщенных углеводородов фракции С8 - С9. По показателям свойств катионно-адгезионная добавка должна удовлетворять требованиям, приведенным в таблице 26.</w:t>
      </w:r>
    </w:p>
    <w:bookmarkEnd w:id="1018"/>
    <w:bookmarkStart w:name="z1106" w:id="1019"/>
    <w:p>
      <w:pPr>
        <w:spacing w:after="0"/>
        <w:ind w:left="0"/>
        <w:jc w:val="left"/>
      </w:pPr>
      <w:r>
        <w:rPr>
          <w:rFonts w:ascii="Times New Roman"/>
          <w:b/>
          <w:i w:val="false"/>
          <w:color w:val="000000"/>
        </w:rPr>
        <w:t xml:space="preserve"> Таблица 25 - Физико-механические свойства полимерасфальтобетона типа Б, марки I, армированного базальтовым волокном</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1781"/>
        <w:gridCol w:w="2125"/>
        <w:gridCol w:w="2219"/>
        <w:gridCol w:w="2402"/>
      </w:tblGrid>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20"/>
          <w:p>
            <w:pPr>
              <w:spacing w:after="20"/>
              <w:ind w:left="20"/>
              <w:jc w:val="both"/>
            </w:pPr>
            <w:r>
              <w:rPr>
                <w:rFonts w:ascii="Times New Roman"/>
                <w:b w:val="false"/>
                <w:i w:val="false"/>
                <w:color w:val="000000"/>
                <w:sz w:val="20"/>
              </w:rPr>
              <w:t>
Наименование показателей</w:t>
            </w:r>
          </w:p>
          <w:bookmarkEnd w:id="10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для дорожно-климатических зон</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w:t>
            </w:r>
            <w:r>
              <w:br/>
            </w:r>
            <w:r>
              <w:rPr>
                <w:rFonts w:ascii="Times New Roman"/>
                <w:b w:val="false"/>
                <w:i w:val="false"/>
                <w:color w:val="000000"/>
                <w:sz w:val="20"/>
              </w:rPr>
              <w:t>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w:t>
            </w: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21"/>
          <w:p>
            <w:pPr>
              <w:spacing w:after="20"/>
              <w:ind w:left="20"/>
              <w:jc w:val="both"/>
            </w:pPr>
            <w:r>
              <w:rPr>
                <w:rFonts w:ascii="Times New Roman"/>
                <w:b w:val="false"/>
                <w:i w:val="false"/>
                <w:color w:val="000000"/>
                <w:sz w:val="20"/>
              </w:rPr>
              <w:t>
Предел прочности при сжатии, МПа, при температуре:</w:t>
            </w:r>
            <w:r>
              <w:br/>
            </w:r>
            <w:r>
              <w:rPr>
                <w:rFonts w:ascii="Times New Roman"/>
                <w:b w:val="false"/>
                <w:i w:val="false"/>
                <w:color w:val="000000"/>
                <w:sz w:val="20"/>
              </w:rPr>
              <w:t>
</w:t>
            </w:r>
            <w:r>
              <w:rPr>
                <w:rFonts w:ascii="Times New Roman"/>
                <w:b w:val="false"/>
                <w:i w:val="false"/>
                <w:color w:val="000000"/>
                <w:sz w:val="20"/>
              </w:rPr>
              <w:t>плюс 20 °С, не менее</w:t>
            </w:r>
            <w:r>
              <w:br/>
            </w:r>
            <w:r>
              <w:rPr>
                <w:rFonts w:ascii="Times New Roman"/>
                <w:b w:val="false"/>
                <w:i w:val="false"/>
                <w:color w:val="000000"/>
                <w:sz w:val="20"/>
              </w:rPr>
              <w:t>
</w:t>
            </w:r>
            <w:r>
              <w:rPr>
                <w:rFonts w:ascii="Times New Roman"/>
                <w:b w:val="false"/>
                <w:i w:val="false"/>
                <w:color w:val="000000"/>
                <w:sz w:val="20"/>
              </w:rPr>
              <w:t>плюс 50 °С, не менее</w:t>
            </w:r>
            <w:r>
              <w:br/>
            </w:r>
            <w:r>
              <w:rPr>
                <w:rFonts w:ascii="Times New Roman"/>
                <w:b w:val="false"/>
                <w:i w:val="false"/>
                <w:color w:val="000000"/>
                <w:sz w:val="20"/>
              </w:rPr>
              <w:t>
0 °С, не более</w:t>
            </w:r>
          </w:p>
          <w:bookmarkEnd w:id="1021"/>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22"/>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9</w:t>
            </w:r>
          </w:p>
          <w:bookmarkEnd w:id="102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23"/>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11</w:t>
            </w:r>
          </w:p>
          <w:bookmarkEnd w:id="102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24"/>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13</w:t>
            </w:r>
          </w:p>
          <w:bookmarkEnd w:id="1024"/>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25"/>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bookmarkEnd w:id="1025"/>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26"/>
          <w:p>
            <w:pPr>
              <w:spacing w:after="20"/>
              <w:ind w:left="20"/>
              <w:jc w:val="both"/>
            </w:pPr>
            <w:r>
              <w:rPr>
                <w:rFonts w:ascii="Times New Roman"/>
                <w:b w:val="false"/>
                <w:i w:val="false"/>
                <w:color w:val="000000"/>
                <w:sz w:val="20"/>
              </w:rPr>
              <w:t>
Водостойкость при длительном водонасыщении, не менее</w:t>
            </w:r>
          </w:p>
          <w:bookmarkEnd w:id="1026"/>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27"/>
          <w:p>
            <w:pPr>
              <w:spacing w:after="20"/>
              <w:ind w:left="20"/>
              <w:jc w:val="both"/>
            </w:pPr>
            <w:r>
              <w:rPr>
                <w:rFonts w:ascii="Times New Roman"/>
                <w:b w:val="false"/>
                <w:i w:val="false"/>
                <w:color w:val="000000"/>
                <w:sz w:val="20"/>
              </w:rPr>
              <w:t xml:space="preserve">
Трещиностойкость - предел прочности на растяжение при расколе при температуре </w:t>
            </w:r>
            <w:r>
              <w:br/>
            </w:r>
            <w:r>
              <w:rPr>
                <w:rFonts w:ascii="Times New Roman"/>
                <w:b w:val="false"/>
                <w:i w:val="false"/>
                <w:color w:val="000000"/>
                <w:sz w:val="20"/>
              </w:rPr>
              <w:t>
</w:t>
            </w:r>
            <w:r>
              <w:rPr>
                <w:rFonts w:ascii="Times New Roman"/>
                <w:b w:val="false"/>
                <w:i w:val="false"/>
                <w:color w:val="000000"/>
                <w:sz w:val="20"/>
              </w:rPr>
              <w:t>0 °С, МПа:</w:t>
            </w:r>
            <w:r>
              <w:br/>
            </w:r>
            <w:r>
              <w:rPr>
                <w:rFonts w:ascii="Times New Roman"/>
                <w:b w:val="false"/>
                <w:i w:val="false"/>
                <w:color w:val="000000"/>
                <w:sz w:val="20"/>
              </w:rPr>
              <w:t>
</w:t>
            </w:r>
            <w:r>
              <w:rPr>
                <w:rFonts w:ascii="Times New Roman"/>
                <w:b w:val="false"/>
                <w:i w:val="false"/>
                <w:color w:val="000000"/>
                <w:sz w:val="20"/>
              </w:rPr>
              <w:t>не менее</w:t>
            </w:r>
            <w:r>
              <w:br/>
            </w:r>
            <w:r>
              <w:rPr>
                <w:rFonts w:ascii="Times New Roman"/>
                <w:b w:val="false"/>
                <w:i w:val="false"/>
                <w:color w:val="000000"/>
                <w:sz w:val="20"/>
              </w:rPr>
              <w:t>
не более</w:t>
            </w:r>
          </w:p>
          <w:bookmarkEnd w:id="1027"/>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28"/>
          <w:p>
            <w:pPr>
              <w:spacing w:after="20"/>
              <w:ind w:left="20"/>
              <w:jc w:val="both"/>
            </w:pPr>
            <w:r>
              <w:rPr>
                <w:rFonts w:ascii="Times New Roman"/>
                <w:b w:val="false"/>
                <w:i w:val="false"/>
                <w:color w:val="000000"/>
                <w:sz w:val="20"/>
              </w:rPr>
              <w:t>
3.5</w:t>
            </w:r>
            <w:r>
              <w:br/>
            </w:r>
            <w:r>
              <w:rPr>
                <w:rFonts w:ascii="Times New Roman"/>
                <w:b w:val="false"/>
                <w:i w:val="false"/>
                <w:color w:val="000000"/>
                <w:sz w:val="20"/>
              </w:rPr>
              <w:t>
5.5</w:t>
            </w:r>
          </w:p>
          <w:bookmarkEnd w:id="1028"/>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29"/>
          <w:p>
            <w:pPr>
              <w:spacing w:after="20"/>
              <w:ind w:left="20"/>
              <w:jc w:val="both"/>
            </w:pPr>
            <w:r>
              <w:rPr>
                <w:rFonts w:ascii="Times New Roman"/>
                <w:b w:val="false"/>
                <w:i w:val="false"/>
                <w:color w:val="000000"/>
                <w:sz w:val="20"/>
              </w:rPr>
              <w:t>
4.0</w:t>
            </w:r>
            <w:r>
              <w:br/>
            </w:r>
            <w:r>
              <w:rPr>
                <w:rFonts w:ascii="Times New Roman"/>
                <w:b w:val="false"/>
                <w:i w:val="false"/>
                <w:color w:val="000000"/>
                <w:sz w:val="20"/>
              </w:rPr>
              <w:t>
6.0</w:t>
            </w:r>
          </w:p>
          <w:bookmarkEnd w:id="102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30"/>
          <w:p>
            <w:pPr>
              <w:spacing w:after="20"/>
              <w:ind w:left="20"/>
              <w:jc w:val="both"/>
            </w:pPr>
            <w:r>
              <w:rPr>
                <w:rFonts w:ascii="Times New Roman"/>
                <w:b w:val="false"/>
                <w:i w:val="false"/>
                <w:color w:val="000000"/>
                <w:sz w:val="20"/>
              </w:rPr>
              <w:t>
4.5</w:t>
            </w:r>
            <w:r>
              <w:br/>
            </w:r>
            <w:r>
              <w:rPr>
                <w:rFonts w:ascii="Times New Roman"/>
                <w:b w:val="false"/>
                <w:i w:val="false"/>
                <w:color w:val="000000"/>
                <w:sz w:val="20"/>
              </w:rPr>
              <w:t>
6.5</w:t>
            </w:r>
          </w:p>
          <w:bookmarkEnd w:id="1030"/>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31"/>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bookmarkEnd w:id="1031"/>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32"/>
          <w:p>
            <w:pPr>
              <w:spacing w:after="20"/>
              <w:ind w:left="20"/>
              <w:jc w:val="both"/>
            </w:pPr>
            <w:r>
              <w:rPr>
                <w:rFonts w:ascii="Times New Roman"/>
                <w:b w:val="false"/>
                <w:i w:val="false"/>
                <w:color w:val="000000"/>
                <w:sz w:val="20"/>
              </w:rPr>
              <w:t>
Сдвигоустойчивость:</w:t>
            </w:r>
            <w:r>
              <w:br/>
            </w:r>
            <w:r>
              <w:rPr>
                <w:rFonts w:ascii="Times New Roman"/>
                <w:b w:val="false"/>
                <w:i w:val="false"/>
                <w:color w:val="000000"/>
                <w:sz w:val="20"/>
              </w:rPr>
              <w:t>
</w:t>
            </w:r>
            <w:r>
              <w:rPr>
                <w:rFonts w:ascii="Times New Roman"/>
                <w:b w:val="false"/>
                <w:i w:val="false"/>
                <w:color w:val="000000"/>
                <w:sz w:val="20"/>
              </w:rPr>
              <w:t>коэффициент внутреннего трения, МПа, не менее</w:t>
            </w:r>
            <w:r>
              <w:br/>
            </w:r>
            <w:r>
              <w:rPr>
                <w:rFonts w:ascii="Times New Roman"/>
                <w:b w:val="false"/>
                <w:i w:val="false"/>
                <w:color w:val="000000"/>
                <w:sz w:val="20"/>
              </w:rPr>
              <w:t>
сцепление при сдвиге при температуре 50 °С, МПа, не менее</w:t>
            </w:r>
          </w:p>
          <w:bookmarkEnd w:id="1032"/>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33"/>
          <w:p>
            <w:pPr>
              <w:spacing w:after="20"/>
              <w:ind w:left="20"/>
              <w:jc w:val="both"/>
            </w:pPr>
            <w:r>
              <w:rPr>
                <w:rFonts w:ascii="Times New Roman"/>
                <w:b w:val="false"/>
                <w:i w:val="false"/>
                <w:color w:val="000000"/>
                <w:sz w:val="20"/>
              </w:rPr>
              <w:t>
0,90</w:t>
            </w:r>
            <w:r>
              <w:br/>
            </w:r>
            <w:r>
              <w:rPr>
                <w:rFonts w:ascii="Times New Roman"/>
                <w:b w:val="false"/>
                <w:i w:val="false"/>
                <w:color w:val="000000"/>
                <w:sz w:val="20"/>
              </w:rPr>
              <w:t>
0,25</w:t>
            </w:r>
          </w:p>
          <w:bookmarkEnd w:id="103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34"/>
          <w:p>
            <w:pPr>
              <w:spacing w:after="20"/>
              <w:ind w:left="20"/>
              <w:jc w:val="both"/>
            </w:pPr>
            <w:r>
              <w:rPr>
                <w:rFonts w:ascii="Times New Roman"/>
                <w:b w:val="false"/>
                <w:i w:val="false"/>
                <w:color w:val="000000"/>
                <w:sz w:val="20"/>
              </w:rPr>
              <w:t>
0,91</w:t>
            </w:r>
            <w:r>
              <w:br/>
            </w:r>
            <w:r>
              <w:rPr>
                <w:rFonts w:ascii="Times New Roman"/>
                <w:b w:val="false"/>
                <w:i w:val="false"/>
                <w:color w:val="000000"/>
                <w:sz w:val="20"/>
              </w:rPr>
              <w:t>
0,27</w:t>
            </w:r>
          </w:p>
          <w:bookmarkEnd w:id="1034"/>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35"/>
          <w:p>
            <w:pPr>
              <w:spacing w:after="20"/>
              <w:ind w:left="20"/>
              <w:jc w:val="both"/>
            </w:pPr>
            <w:r>
              <w:rPr>
                <w:rFonts w:ascii="Times New Roman"/>
                <w:b w:val="false"/>
                <w:i w:val="false"/>
                <w:color w:val="000000"/>
                <w:sz w:val="20"/>
              </w:rPr>
              <w:t>
0,92</w:t>
            </w:r>
            <w:r>
              <w:br/>
            </w:r>
            <w:r>
              <w:rPr>
                <w:rFonts w:ascii="Times New Roman"/>
                <w:b w:val="false"/>
                <w:i w:val="false"/>
                <w:color w:val="000000"/>
                <w:sz w:val="20"/>
              </w:rPr>
              <w:t>
0,28</w:t>
            </w:r>
          </w:p>
          <w:bookmarkEnd w:id="1035"/>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36"/>
          <w:p>
            <w:pPr>
              <w:spacing w:after="20"/>
              <w:ind w:left="20"/>
              <w:jc w:val="both"/>
            </w:pPr>
            <w:r>
              <w:rPr>
                <w:rFonts w:ascii="Times New Roman"/>
                <w:b w:val="false"/>
                <w:i w:val="false"/>
                <w:color w:val="000000"/>
                <w:sz w:val="20"/>
              </w:rPr>
              <w:t>
ГОСТ</w:t>
            </w:r>
            <w:r>
              <w:br/>
            </w:r>
            <w:r>
              <w:rPr>
                <w:rFonts w:ascii="Times New Roman"/>
                <w:b w:val="false"/>
                <w:i w:val="false"/>
                <w:color w:val="000000"/>
                <w:sz w:val="20"/>
              </w:rPr>
              <w:t>
12801</w:t>
            </w:r>
          </w:p>
          <w:bookmarkEnd w:id="1036"/>
        </w:tc>
      </w:tr>
    </w:tbl>
    <w:bookmarkStart w:name="z1133" w:id="1037"/>
    <w:p>
      <w:pPr>
        <w:spacing w:after="0"/>
        <w:ind w:left="0"/>
        <w:jc w:val="both"/>
      </w:pPr>
      <w:r>
        <w:rPr>
          <w:rFonts w:ascii="Times New Roman"/>
          <w:b w:val="false"/>
          <w:i w:val="false"/>
          <w:color w:val="000000"/>
          <w:sz w:val="28"/>
        </w:rPr>
        <w:t>
      7.8.7 При использовании для переходных полос плотного горячего мелкозернистого асфальтобетона типа Б марки 1 следует применять исходные материалы - щебень, песок, минеральный порошок и битум.</w:t>
      </w:r>
    </w:p>
    <w:bookmarkEnd w:id="1037"/>
    <w:bookmarkStart w:name="z1134" w:id="1038"/>
    <w:p>
      <w:pPr>
        <w:spacing w:after="0"/>
        <w:ind w:left="0"/>
        <w:jc w:val="left"/>
      </w:pPr>
      <w:r>
        <w:rPr>
          <w:rFonts w:ascii="Times New Roman"/>
          <w:b/>
          <w:i w:val="false"/>
          <w:color w:val="000000"/>
        </w:rPr>
        <w:t xml:space="preserve"> Таблица 26 - Технические требования к катионно-адгезионной добавке</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4"/>
        <w:gridCol w:w="4385"/>
        <w:gridCol w:w="3461"/>
      </w:tblGrid>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39"/>
          <w:p>
            <w:pPr>
              <w:spacing w:after="20"/>
              <w:ind w:left="20"/>
              <w:jc w:val="both"/>
            </w:pPr>
            <w:r>
              <w:rPr>
                <w:rFonts w:ascii="Times New Roman"/>
                <w:b w:val="false"/>
                <w:i w:val="false"/>
                <w:color w:val="000000"/>
                <w:sz w:val="20"/>
              </w:rPr>
              <w:t>
Наименование показателей</w:t>
            </w:r>
          </w:p>
          <w:bookmarkEnd w:id="1039"/>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испытаний</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40"/>
          <w:p>
            <w:pPr>
              <w:spacing w:after="20"/>
              <w:ind w:left="20"/>
              <w:jc w:val="both"/>
            </w:pPr>
            <w:r>
              <w:rPr>
                <w:rFonts w:ascii="Times New Roman"/>
                <w:b w:val="false"/>
                <w:i w:val="false"/>
                <w:color w:val="000000"/>
                <w:sz w:val="20"/>
              </w:rPr>
              <w:t>
Внешний вид и цвет при 20 °С</w:t>
            </w:r>
          </w:p>
          <w:bookmarkEnd w:id="1040"/>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коричневого цвета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41"/>
          <w:p>
            <w:pPr>
              <w:spacing w:after="20"/>
              <w:ind w:left="20"/>
              <w:jc w:val="both"/>
            </w:pPr>
            <w:r>
              <w:rPr>
                <w:rFonts w:ascii="Times New Roman"/>
                <w:b w:val="false"/>
                <w:i w:val="false"/>
                <w:color w:val="000000"/>
                <w:sz w:val="20"/>
              </w:rPr>
              <w:t>
Кислотное число, мг, КОН/г, в пределах</w:t>
            </w:r>
          </w:p>
          <w:bookmarkEnd w:id="1041"/>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11362</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42"/>
          <w:p>
            <w:pPr>
              <w:spacing w:after="20"/>
              <w:ind w:left="20"/>
              <w:jc w:val="both"/>
            </w:pPr>
            <w:r>
              <w:rPr>
                <w:rFonts w:ascii="Times New Roman"/>
                <w:b w:val="false"/>
                <w:i w:val="false"/>
                <w:color w:val="000000"/>
                <w:sz w:val="20"/>
              </w:rPr>
              <w:t>
Аминное число, мг, НС1/г, не менее</w:t>
            </w:r>
          </w:p>
          <w:bookmarkEnd w:id="1042"/>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43"/>
          <w:p>
            <w:pPr>
              <w:spacing w:after="20"/>
              <w:ind w:left="20"/>
              <w:jc w:val="both"/>
            </w:pPr>
            <w:r>
              <w:rPr>
                <w:rFonts w:ascii="Times New Roman"/>
                <w:b w:val="false"/>
                <w:i w:val="false"/>
                <w:color w:val="000000"/>
                <w:sz w:val="20"/>
              </w:rPr>
              <w:t>
Сцепление битума с минеральным материалом после введения добавки</w:t>
            </w:r>
          </w:p>
          <w:bookmarkEnd w:id="1043"/>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Выдерживает испытание по контрольным образцам № 1 - №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11508</w:t>
            </w:r>
          </w:p>
        </w:tc>
      </w:tr>
      <w:tr>
        <w:trPr>
          <w:trHeight w:val="30" w:hRule="atLeast"/>
        </w:trPr>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44"/>
          <w:p>
            <w:pPr>
              <w:spacing w:after="20"/>
              <w:ind w:left="20"/>
              <w:jc w:val="both"/>
            </w:pPr>
            <w:r>
              <w:rPr>
                <w:rFonts w:ascii="Times New Roman"/>
                <w:b w:val="false"/>
                <w:i w:val="false"/>
                <w:color w:val="000000"/>
                <w:sz w:val="20"/>
              </w:rPr>
              <w:t>
Сцепление смеси при сдвиге при температуре 50 °С, МПа</w:t>
            </w:r>
          </w:p>
          <w:bookmarkEnd w:id="1044"/>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w:t>
            </w:r>
          </w:p>
        </w:tc>
      </w:tr>
    </w:tbl>
    <w:bookmarkStart w:name="z1141" w:id="1045"/>
    <w:p>
      <w:pPr>
        <w:spacing w:after="0"/>
        <w:ind w:left="0"/>
        <w:jc w:val="both"/>
      </w:pPr>
      <w:r>
        <w:rPr>
          <w:rFonts w:ascii="Times New Roman"/>
          <w:b w:val="false"/>
          <w:i w:val="false"/>
          <w:color w:val="000000"/>
          <w:sz w:val="28"/>
        </w:rPr>
        <w:t>
      7.8.8 Выбор марки битума следует выполнять в соответствии с рекомендациями, содержащимися в СТ РК 1276.</w:t>
      </w:r>
    </w:p>
    <w:bookmarkEnd w:id="1045"/>
    <w:bookmarkStart w:name="z1142" w:id="1046"/>
    <w:p>
      <w:pPr>
        <w:spacing w:after="0"/>
        <w:ind w:left="0"/>
        <w:jc w:val="both"/>
      </w:pPr>
      <w:r>
        <w:rPr>
          <w:rFonts w:ascii="Times New Roman"/>
          <w:b w:val="false"/>
          <w:i w:val="false"/>
          <w:color w:val="000000"/>
          <w:sz w:val="28"/>
        </w:rPr>
        <w:t>
      7.8.9. Для повышения релаксационной способности асфальтобетона, обеспечения его водостойкости, обеспечения показателей сдвигоустойчивости рекомендуется применять битум, модифицированный комплексной катионно-адгезионной добавкой в количестве от 2 % до 3 % от его массы.</w:t>
      </w:r>
    </w:p>
    <w:bookmarkEnd w:id="1046"/>
    <w:bookmarkStart w:name="z1143" w:id="1047"/>
    <w:p>
      <w:pPr>
        <w:spacing w:after="0"/>
        <w:ind w:left="0"/>
        <w:jc w:val="both"/>
      </w:pPr>
      <w:r>
        <w:rPr>
          <w:rFonts w:ascii="Times New Roman"/>
          <w:b w:val="false"/>
          <w:i w:val="false"/>
          <w:color w:val="000000"/>
          <w:sz w:val="28"/>
        </w:rPr>
        <w:t>
      7.8.10 Волокнистые наполнители для асфальтобетонов должны отвечать требованиям СТ РК 1276, ГОСТ 31015.</w:t>
      </w:r>
    </w:p>
    <w:bookmarkEnd w:id="1047"/>
    <w:bookmarkStart w:name="z1144" w:id="1048"/>
    <w:p>
      <w:pPr>
        <w:spacing w:after="0"/>
        <w:ind w:left="0"/>
        <w:jc w:val="both"/>
      </w:pPr>
      <w:r>
        <w:rPr>
          <w:rFonts w:ascii="Times New Roman"/>
          <w:b w:val="false"/>
          <w:i w:val="false"/>
          <w:color w:val="000000"/>
          <w:sz w:val="28"/>
        </w:rPr>
        <w:t>
      Базальтовое волокно добавляют в количестве от 0,35 % до 0,40 % по массе минеральной части смеси. Характеристики базальтового волокна приведены в таблице 27.</w:t>
      </w:r>
    </w:p>
    <w:bookmarkEnd w:id="1048"/>
    <w:bookmarkStart w:name="z1145" w:id="1049"/>
    <w:p>
      <w:pPr>
        <w:spacing w:after="0"/>
        <w:ind w:left="0"/>
        <w:jc w:val="left"/>
      </w:pPr>
      <w:r>
        <w:rPr>
          <w:rFonts w:ascii="Times New Roman"/>
          <w:b/>
          <w:i w:val="false"/>
          <w:color w:val="000000"/>
        </w:rPr>
        <w:t xml:space="preserve"> Таблица 27 - Показатели рубленого базальтового волокна</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50"/>
          <w:p>
            <w:pPr>
              <w:spacing w:after="20"/>
              <w:ind w:left="20"/>
              <w:jc w:val="both"/>
            </w:pPr>
            <w:r>
              <w:rPr>
                <w:rFonts w:ascii="Times New Roman"/>
                <w:b w:val="false"/>
                <w:i w:val="false"/>
                <w:color w:val="000000"/>
                <w:sz w:val="20"/>
              </w:rPr>
              <w:t>
Наименование показателей</w:t>
            </w:r>
          </w:p>
          <w:bookmarkEnd w:id="1050"/>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показателей</w:t>
            </w:r>
            <w:r>
              <w:br/>
            </w:r>
            <w:r>
              <w:rPr>
                <w:rFonts w:ascii="Times New Roman"/>
                <w:b w:val="false"/>
                <w:i w:val="false"/>
                <w:color w:val="000000"/>
                <w:sz w:val="20"/>
              </w:rPr>
              <w:t>
по ГОСТ 17139</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51"/>
          <w:p>
            <w:pPr>
              <w:spacing w:after="20"/>
              <w:ind w:left="20"/>
              <w:jc w:val="both"/>
            </w:pPr>
            <w:r>
              <w:rPr>
                <w:rFonts w:ascii="Times New Roman"/>
                <w:b w:val="false"/>
                <w:i w:val="false"/>
                <w:color w:val="000000"/>
                <w:sz w:val="20"/>
              </w:rPr>
              <w:t>
Диаметр волокна, мкм</w:t>
            </w:r>
          </w:p>
          <w:bookmarkEnd w:id="1051"/>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8 - 17</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52"/>
          <w:p>
            <w:pPr>
              <w:spacing w:after="20"/>
              <w:ind w:left="20"/>
              <w:jc w:val="both"/>
            </w:pPr>
            <w:r>
              <w:rPr>
                <w:rFonts w:ascii="Times New Roman"/>
                <w:b w:val="false"/>
                <w:i w:val="false"/>
                <w:color w:val="000000"/>
                <w:sz w:val="20"/>
              </w:rPr>
              <w:t>
Длина отрезка, мм</w:t>
            </w:r>
          </w:p>
          <w:bookmarkEnd w:id="1052"/>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53"/>
          <w:p>
            <w:pPr>
              <w:spacing w:after="20"/>
              <w:ind w:left="20"/>
              <w:jc w:val="both"/>
            </w:pPr>
            <w:r>
              <w:rPr>
                <w:rFonts w:ascii="Times New Roman"/>
                <w:b w:val="false"/>
                <w:i w:val="false"/>
                <w:color w:val="000000"/>
                <w:sz w:val="20"/>
              </w:rPr>
              <w:t>
Влажность, %, не более</w:t>
            </w:r>
          </w:p>
          <w:bookmarkEnd w:id="1053"/>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0,27 - 0,5</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54"/>
          <w:p>
            <w:pPr>
              <w:spacing w:after="20"/>
              <w:ind w:left="20"/>
              <w:jc w:val="both"/>
            </w:pPr>
            <w:r>
              <w:rPr>
                <w:rFonts w:ascii="Times New Roman"/>
                <w:b w:val="false"/>
                <w:i w:val="false"/>
                <w:color w:val="000000"/>
                <w:sz w:val="20"/>
              </w:rPr>
              <w:t>
Плотность, г/см3</w:t>
            </w:r>
          </w:p>
          <w:bookmarkEnd w:id="1054"/>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55"/>
          <w:p>
            <w:pPr>
              <w:spacing w:after="20"/>
              <w:ind w:left="20"/>
              <w:jc w:val="both"/>
            </w:pPr>
            <w:r>
              <w:rPr>
                <w:rFonts w:ascii="Times New Roman"/>
                <w:b w:val="false"/>
                <w:i w:val="false"/>
                <w:color w:val="000000"/>
                <w:sz w:val="20"/>
              </w:rPr>
              <w:t>
Водопоглощение за 24 ч, %</w:t>
            </w:r>
          </w:p>
          <w:bookmarkEnd w:id="1055"/>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56"/>
          <w:p>
            <w:pPr>
              <w:spacing w:after="20"/>
              <w:ind w:left="20"/>
              <w:jc w:val="both"/>
            </w:pPr>
            <w:r>
              <w:rPr>
                <w:rFonts w:ascii="Times New Roman"/>
                <w:b w:val="false"/>
                <w:i w:val="false"/>
                <w:color w:val="000000"/>
                <w:sz w:val="20"/>
              </w:rPr>
              <w:t>
Химическая устойчивость, потеря в весе после 3-х часов кипячения в воде, г</w:t>
            </w:r>
          </w:p>
          <w:bookmarkEnd w:id="1056"/>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&lt;1,6</w:t>
            </w:r>
          </w:p>
        </w:tc>
      </w:tr>
    </w:tbl>
    <w:p>
      <w:pPr>
        <w:spacing w:after="0"/>
        <w:ind w:left="0"/>
        <w:jc w:val="both"/>
      </w:pPr>
      <w:r>
        <w:rPr>
          <w:rFonts w:ascii="Times New Roman"/>
          <w:b/>
          <w:i w:val="false"/>
          <w:color w:val="000000"/>
          <w:sz w:val="28"/>
        </w:rPr>
        <w:t>7.9 Материалы для армирования одежды мостового полотна</w:t>
      </w:r>
    </w:p>
    <w:bookmarkStart w:name="z1154" w:id="1057"/>
    <w:p>
      <w:pPr>
        <w:spacing w:after="0"/>
        <w:ind w:left="0"/>
        <w:jc w:val="both"/>
      </w:pPr>
      <w:r>
        <w:rPr>
          <w:rFonts w:ascii="Times New Roman"/>
          <w:b w:val="false"/>
          <w:i w:val="false"/>
          <w:color w:val="000000"/>
          <w:sz w:val="28"/>
        </w:rPr>
        <w:t>
      7.9.1 Для армирования одежды мостового полотна над конструкцией деформационного шва должна применяться геосетка из тугоплавких полимерных волокон (полиэфирные сетки и сетки из полиэстера) с теплостойкостью не ниже 190 °С и другими физико - характеристиками, приведенными в таблице 28.</w:t>
      </w:r>
    </w:p>
    <w:bookmarkEnd w:id="1057"/>
    <w:bookmarkStart w:name="z1155" w:id="1058"/>
    <w:p>
      <w:pPr>
        <w:spacing w:after="0"/>
        <w:ind w:left="0"/>
        <w:jc w:val="left"/>
      </w:pPr>
      <w:r>
        <w:rPr>
          <w:rFonts w:ascii="Times New Roman"/>
          <w:b/>
          <w:i w:val="false"/>
          <w:color w:val="000000"/>
        </w:rPr>
        <w:t xml:space="preserve"> Таблица 28 - Физико-механические характеристики геосеток из полиэфирных нитей с ячейкой от 20×20 мм до 50×50 мм</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0"/>
        <w:gridCol w:w="6650"/>
      </w:tblGrid>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59"/>
          <w:p>
            <w:pPr>
              <w:spacing w:after="20"/>
              <w:ind w:left="20"/>
              <w:jc w:val="both"/>
            </w:pPr>
            <w:r>
              <w:rPr>
                <w:rFonts w:ascii="Times New Roman"/>
                <w:b w:val="false"/>
                <w:i w:val="false"/>
                <w:color w:val="000000"/>
                <w:sz w:val="20"/>
              </w:rPr>
              <w:t>
Наименование показателей</w:t>
            </w:r>
          </w:p>
          <w:bookmarkEnd w:id="1059"/>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60"/>
          <w:p>
            <w:pPr>
              <w:spacing w:after="20"/>
              <w:ind w:left="20"/>
              <w:jc w:val="both"/>
            </w:pPr>
            <w:r>
              <w:rPr>
                <w:rFonts w:ascii="Times New Roman"/>
                <w:b w:val="false"/>
                <w:i w:val="false"/>
                <w:color w:val="000000"/>
                <w:sz w:val="20"/>
              </w:rPr>
              <w:t>
Ширина полотна, см</w:t>
            </w:r>
          </w:p>
          <w:bookmarkEnd w:id="1060"/>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150 - 450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61"/>
          <w:p>
            <w:pPr>
              <w:spacing w:after="20"/>
              <w:ind w:left="20"/>
              <w:jc w:val="both"/>
            </w:pPr>
            <w:r>
              <w:rPr>
                <w:rFonts w:ascii="Times New Roman"/>
                <w:b w:val="false"/>
                <w:i w:val="false"/>
                <w:color w:val="000000"/>
                <w:sz w:val="20"/>
              </w:rPr>
              <w:t>
Поверхностная плотность по [10], г/м</w:t>
            </w:r>
          </w:p>
          <w:bookmarkEnd w:id="1061"/>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140 - 50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62"/>
          <w:p>
            <w:pPr>
              <w:spacing w:after="20"/>
              <w:ind w:left="20"/>
              <w:jc w:val="both"/>
            </w:pPr>
            <w:r>
              <w:rPr>
                <w:rFonts w:ascii="Times New Roman"/>
                <w:b w:val="false"/>
                <w:i w:val="false"/>
                <w:color w:val="000000"/>
                <w:sz w:val="20"/>
              </w:rPr>
              <w:t>
Разрывная нагрузка по длине кН/м, не менее:</w:t>
            </w:r>
          </w:p>
          <w:bookmarkEnd w:id="1062"/>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63"/>
          <w:p>
            <w:pPr>
              <w:spacing w:after="20"/>
              <w:ind w:left="20"/>
              <w:jc w:val="both"/>
            </w:pPr>
            <w:r>
              <w:rPr>
                <w:rFonts w:ascii="Times New Roman"/>
                <w:b w:val="false"/>
                <w:i w:val="false"/>
                <w:color w:val="000000"/>
                <w:sz w:val="20"/>
              </w:rPr>
              <w:t>
- по длине</w:t>
            </w:r>
          </w:p>
          <w:bookmarkEnd w:id="1063"/>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64"/>
          <w:p>
            <w:pPr>
              <w:spacing w:after="20"/>
              <w:ind w:left="20"/>
              <w:jc w:val="both"/>
            </w:pPr>
            <w:r>
              <w:rPr>
                <w:rFonts w:ascii="Times New Roman"/>
                <w:b w:val="false"/>
                <w:i w:val="false"/>
                <w:color w:val="000000"/>
                <w:sz w:val="20"/>
              </w:rPr>
              <w:t>
- по ширине</w:t>
            </w:r>
          </w:p>
          <w:bookmarkEnd w:id="1064"/>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50 - 90</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65"/>
          <w:p>
            <w:pPr>
              <w:spacing w:after="20"/>
              <w:ind w:left="20"/>
              <w:jc w:val="both"/>
            </w:pPr>
            <w:r>
              <w:rPr>
                <w:rFonts w:ascii="Times New Roman"/>
                <w:b w:val="false"/>
                <w:i w:val="false"/>
                <w:color w:val="000000"/>
                <w:sz w:val="20"/>
              </w:rPr>
              <w:t>
Удлинение при нагрузке, %, не более:</w:t>
            </w:r>
          </w:p>
          <w:bookmarkEnd w:id="1065"/>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6"/>
          <w:p>
            <w:pPr>
              <w:spacing w:after="20"/>
              <w:ind w:left="20"/>
              <w:jc w:val="both"/>
            </w:pPr>
            <w:r>
              <w:rPr>
                <w:rFonts w:ascii="Times New Roman"/>
                <w:b w:val="false"/>
                <w:i w:val="false"/>
                <w:color w:val="000000"/>
                <w:sz w:val="20"/>
              </w:rPr>
              <w:t>
- по длине</w:t>
            </w:r>
          </w:p>
          <w:bookmarkEnd w:id="1066"/>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7"/>
          <w:p>
            <w:pPr>
              <w:spacing w:after="20"/>
              <w:ind w:left="20"/>
              <w:jc w:val="both"/>
            </w:pPr>
            <w:r>
              <w:rPr>
                <w:rFonts w:ascii="Times New Roman"/>
                <w:b w:val="false"/>
                <w:i w:val="false"/>
                <w:color w:val="000000"/>
                <w:sz w:val="20"/>
              </w:rPr>
              <w:t>
- по ширине</w:t>
            </w:r>
          </w:p>
          <w:bookmarkEnd w:id="1067"/>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i w:val="false"/>
          <w:color w:val="000000"/>
          <w:sz w:val="28"/>
        </w:rPr>
        <w:t>7.10 Гидроизоляционные материалы</w:t>
      </w:r>
    </w:p>
    <w:bookmarkStart w:name="z1166" w:id="1068"/>
    <w:p>
      <w:pPr>
        <w:spacing w:after="0"/>
        <w:ind w:left="0"/>
        <w:jc w:val="both"/>
      </w:pPr>
      <w:r>
        <w:rPr>
          <w:rFonts w:ascii="Times New Roman"/>
          <w:b w:val="false"/>
          <w:i w:val="false"/>
          <w:color w:val="000000"/>
          <w:sz w:val="28"/>
        </w:rPr>
        <w:t>
      7.10.1 Для гидроизоляции в зоне расположения конструкции деформационного шва следует применять такую же гидроизоляцию, что и на примыкающих пролетных строениях, если иного не требует конструкция деформационного шва.</w:t>
      </w:r>
    </w:p>
    <w:bookmarkEnd w:id="1068"/>
    <w:bookmarkStart w:name="z1167" w:id="1069"/>
    <w:p>
      <w:pPr>
        <w:spacing w:after="0"/>
        <w:ind w:left="0"/>
        <w:jc w:val="both"/>
      </w:pPr>
      <w:r>
        <w:rPr>
          <w:rFonts w:ascii="Times New Roman"/>
          <w:b w:val="false"/>
          <w:i w:val="false"/>
          <w:color w:val="000000"/>
          <w:sz w:val="28"/>
        </w:rPr>
        <w:t>
      7.10.2 Материал гидроизоляции должен иметь характеристики, обеспечивающие возможность укладки на него асфальтобетона определенного типа, а именно:</w:t>
      </w:r>
    </w:p>
    <w:bookmarkEnd w:id="1069"/>
    <w:bookmarkStart w:name="z1168" w:id="1070"/>
    <w:p>
      <w:pPr>
        <w:spacing w:after="0"/>
        <w:ind w:left="0"/>
        <w:jc w:val="both"/>
      </w:pPr>
      <w:r>
        <w:rPr>
          <w:rFonts w:ascii="Times New Roman"/>
          <w:b w:val="false"/>
          <w:i w:val="false"/>
          <w:color w:val="000000"/>
          <w:sz w:val="28"/>
        </w:rPr>
        <w:t>
      - теплостойкость гидроизоляционного материала при укладке на него уплотняемого асфальтобетона (температура смеси в момент уплотнения 145 °С) должна быть не ниже 130 °С;</w:t>
      </w:r>
    </w:p>
    <w:bookmarkEnd w:id="1070"/>
    <w:bookmarkStart w:name="z1169" w:id="1071"/>
    <w:p>
      <w:pPr>
        <w:spacing w:after="0"/>
        <w:ind w:left="0"/>
        <w:jc w:val="both"/>
      </w:pPr>
      <w:r>
        <w:rPr>
          <w:rFonts w:ascii="Times New Roman"/>
          <w:b w:val="false"/>
          <w:i w:val="false"/>
          <w:color w:val="000000"/>
          <w:sz w:val="28"/>
        </w:rPr>
        <w:t>
      - теплостойкость гидроизоляционного материала при укладке на него литого асфальтобетона с температурой до 220 °С или щебеночно-мастичной смеси заполнения в конструкциях щебеночно-мастичных деформационных швов должна быть не ниже 150 °С;</w:t>
      </w:r>
    </w:p>
    <w:bookmarkEnd w:id="1071"/>
    <w:bookmarkStart w:name="z1170" w:id="1072"/>
    <w:p>
      <w:pPr>
        <w:spacing w:after="0"/>
        <w:ind w:left="0"/>
        <w:jc w:val="both"/>
      </w:pPr>
      <w:r>
        <w:rPr>
          <w:rFonts w:ascii="Times New Roman"/>
          <w:b w:val="false"/>
          <w:i w:val="false"/>
          <w:color w:val="000000"/>
          <w:sz w:val="28"/>
        </w:rPr>
        <w:t>
      - прочность на растяжение при разрыве должна быть не менее 1000 кН для полосы материала шириной 50 мм;</w:t>
      </w:r>
    </w:p>
    <w:bookmarkEnd w:id="1072"/>
    <w:bookmarkStart w:name="z1171" w:id="1073"/>
    <w:p>
      <w:pPr>
        <w:spacing w:after="0"/>
        <w:ind w:left="0"/>
        <w:jc w:val="both"/>
      </w:pPr>
      <w:r>
        <w:rPr>
          <w:rFonts w:ascii="Times New Roman"/>
          <w:b w:val="false"/>
          <w:i w:val="false"/>
          <w:color w:val="000000"/>
          <w:sz w:val="28"/>
        </w:rPr>
        <w:t>
      - толщина битумно-полимерного нижнего слоя должна быть не менее 2,5 мм при укладке уплотняемого асфальтобетона;</w:t>
      </w:r>
    </w:p>
    <w:bookmarkEnd w:id="1073"/>
    <w:bookmarkStart w:name="z1172" w:id="1074"/>
    <w:p>
      <w:pPr>
        <w:spacing w:after="0"/>
        <w:ind w:left="0"/>
        <w:jc w:val="both"/>
      </w:pPr>
      <w:r>
        <w:rPr>
          <w:rFonts w:ascii="Times New Roman"/>
          <w:b w:val="false"/>
          <w:i w:val="false"/>
          <w:color w:val="000000"/>
          <w:sz w:val="28"/>
        </w:rPr>
        <w:t>
      - толщина верхнего слоя гидроизоляции - не более 1 мм при укладке литого асфальтобетона или щебеночно-мастичной смеси заполнения в конструкциях щебеночно-мастичных деформационных швов;</w:t>
      </w:r>
    </w:p>
    <w:bookmarkEnd w:id="1074"/>
    <w:bookmarkStart w:name="z1173" w:id="1075"/>
    <w:p>
      <w:pPr>
        <w:spacing w:after="0"/>
        <w:ind w:left="0"/>
        <w:jc w:val="both"/>
      </w:pPr>
      <w:r>
        <w:rPr>
          <w:rFonts w:ascii="Times New Roman"/>
          <w:b w:val="false"/>
          <w:i w:val="false"/>
          <w:color w:val="000000"/>
          <w:sz w:val="28"/>
        </w:rPr>
        <w:t>
      - содержание вяжущего с песчаной посыпкой в верхнем слое не более 1 кг/м</w:t>
      </w:r>
      <w:r>
        <w:rPr>
          <w:rFonts w:ascii="Times New Roman"/>
          <w:b w:val="false"/>
          <w:i w:val="false"/>
          <w:color w:val="000000"/>
          <w:vertAlign w:val="superscript"/>
        </w:rPr>
        <w:t>2</w:t>
      </w:r>
      <w:r>
        <w:rPr>
          <w:rFonts w:ascii="Times New Roman"/>
          <w:b w:val="false"/>
          <w:i w:val="false"/>
          <w:color w:val="000000"/>
          <w:sz w:val="28"/>
        </w:rPr>
        <w:t xml:space="preserve"> при укладке литого асфальтобетона.</w:t>
      </w:r>
    </w:p>
    <w:bookmarkEnd w:id="1075"/>
    <w:bookmarkStart w:name="z1174" w:id="1076"/>
    <w:p>
      <w:pPr>
        <w:spacing w:after="0"/>
        <w:ind w:left="0"/>
        <w:jc w:val="both"/>
      </w:pPr>
      <w:r>
        <w:rPr>
          <w:rFonts w:ascii="Times New Roman"/>
          <w:b w:val="false"/>
          <w:i w:val="false"/>
          <w:color w:val="000000"/>
          <w:sz w:val="28"/>
        </w:rPr>
        <w:t>
      - гидроизоляционный материал должен быть испытан на продавливание по ГОСТ 2678.</w:t>
      </w:r>
    </w:p>
    <w:bookmarkEnd w:id="1076"/>
    <w:bookmarkStart w:name="z1175" w:id="1077"/>
    <w:p>
      <w:pPr>
        <w:spacing w:after="0"/>
        <w:ind w:left="0"/>
        <w:jc w:val="both"/>
      </w:pPr>
      <w:r>
        <w:rPr>
          <w:rFonts w:ascii="Times New Roman"/>
          <w:b w:val="false"/>
          <w:i w:val="false"/>
          <w:color w:val="000000"/>
          <w:sz w:val="28"/>
        </w:rPr>
        <w:t>
      Прочие битумно-полимерные, полимерные напыляемые и рулонные резиноподобные гидроизоляционные материалы требуют устройства защитного бетонного слоя, армированного сварной арматурной сеткой по ГОСТ 23279, если иное прямо не допускается производителем конкретного гидроизоляционного материала.</w:t>
      </w:r>
    </w:p>
    <w:bookmarkEnd w:id="1077"/>
    <w:bookmarkStart w:name="z1176" w:id="1078"/>
    <w:p>
      <w:pPr>
        <w:spacing w:after="0"/>
        <w:ind w:left="0"/>
        <w:jc w:val="both"/>
      </w:pPr>
      <w:r>
        <w:rPr>
          <w:rFonts w:ascii="Times New Roman"/>
          <w:b w:val="false"/>
          <w:i w:val="false"/>
          <w:color w:val="000000"/>
          <w:sz w:val="28"/>
        </w:rPr>
        <w:t>
      7.11.3 Безусадочные сухие строительные смеси на цементном вяжущем, применяемые для шпатлевания поверхности под укладку гидроизоляционных материалов, должны соответствовать ГОСТ 31357 и иметь прочность сцепления с поверхностью, определенную по ГОСТ 31356, не менее 0,8 МПа. Для ускорения твердения рекомендуется применение ускорителей твердения по ГОСТ 24211. Марки по прочности на сжатие, морозостойкости и водонепроницаемости строительных смесей регламентируются ГОСТ 31357, и должны быть не ниже соответствующих марок бетона контактной поверхности.</w:t>
      </w:r>
    </w:p>
    <w:bookmarkEnd w:id="1078"/>
    <w:p>
      <w:pPr>
        <w:spacing w:after="0"/>
        <w:ind w:left="0"/>
        <w:jc w:val="both"/>
      </w:pPr>
      <w:r>
        <w:rPr>
          <w:rFonts w:ascii="Times New Roman"/>
          <w:b/>
          <w:i w:val="false"/>
          <w:color w:val="000000"/>
          <w:sz w:val="28"/>
        </w:rPr>
        <w:t>7.11 Смазочные материалы</w:t>
      </w:r>
    </w:p>
    <w:bookmarkStart w:name="z1178" w:id="1079"/>
    <w:p>
      <w:pPr>
        <w:spacing w:after="0"/>
        <w:ind w:left="0"/>
        <w:jc w:val="both"/>
      </w:pPr>
      <w:r>
        <w:rPr>
          <w:rFonts w:ascii="Times New Roman"/>
          <w:b w:val="false"/>
          <w:i w:val="false"/>
          <w:color w:val="000000"/>
          <w:sz w:val="28"/>
        </w:rPr>
        <w:t>
      7.11.1 Пластичные смазочные материалы для защиты прижимных пружин от коррозии должны соответствовать ГОСТ 23258, иметь минимальную температуру применения не выше минимальной среднесуточной температуры воздуха для района строительства и максимальную температуру применения - не ниже 50 °С.</w:t>
      </w:r>
    </w:p>
    <w:bookmarkEnd w:id="1079"/>
    <w:p>
      <w:pPr>
        <w:spacing w:after="0"/>
        <w:ind w:left="0"/>
        <w:jc w:val="both"/>
      </w:pPr>
      <w:r>
        <w:rPr>
          <w:rFonts w:ascii="Times New Roman"/>
          <w:b/>
          <w:i w:val="false"/>
          <w:color w:val="000000"/>
          <w:sz w:val="28"/>
        </w:rPr>
        <w:t>7.12 Стальные элементы конструкции деформационных швов</w:t>
      </w:r>
    </w:p>
    <w:bookmarkStart w:name="z1180" w:id="1080"/>
    <w:p>
      <w:pPr>
        <w:spacing w:after="0"/>
        <w:ind w:left="0"/>
        <w:jc w:val="both"/>
      </w:pPr>
      <w:r>
        <w:rPr>
          <w:rFonts w:ascii="Times New Roman"/>
          <w:b w:val="false"/>
          <w:i w:val="false"/>
          <w:color w:val="000000"/>
          <w:sz w:val="28"/>
        </w:rPr>
        <w:t>
      7.12.1 Стальные элементы конструкций швов изготовляют из сталей следующих марок:</w:t>
      </w:r>
    </w:p>
    <w:bookmarkEnd w:id="1080"/>
    <w:bookmarkStart w:name="z1181" w:id="1081"/>
    <w:p>
      <w:pPr>
        <w:spacing w:after="0"/>
        <w:ind w:left="0"/>
        <w:jc w:val="both"/>
      </w:pPr>
      <w:r>
        <w:rPr>
          <w:rFonts w:ascii="Times New Roman"/>
          <w:b w:val="false"/>
          <w:i w:val="false"/>
          <w:color w:val="000000"/>
          <w:sz w:val="28"/>
        </w:rPr>
        <w:t xml:space="preserve">
      - 16 Д, 15ХСНД, 15ХСНД-2, 10ХСНД, 10ХСНД-2, 15ХСНД-3, 09Г2С и 09Г2СД по ГОСТ 6713 - для элементов, изготовляемых из листовой стали; </w:t>
      </w:r>
    </w:p>
    <w:bookmarkEnd w:id="1081"/>
    <w:bookmarkStart w:name="z1182" w:id="1082"/>
    <w:p>
      <w:pPr>
        <w:spacing w:after="0"/>
        <w:ind w:left="0"/>
        <w:jc w:val="both"/>
      </w:pPr>
      <w:r>
        <w:rPr>
          <w:rFonts w:ascii="Times New Roman"/>
          <w:b w:val="false"/>
          <w:i w:val="false"/>
          <w:color w:val="000000"/>
          <w:sz w:val="28"/>
        </w:rPr>
        <w:t>
      - 15ХСНД, 10ХСНД, 09Г2С и 09Г2СД - по ГОСТ 8509 и ГОСТ 8510 - дл элементов, изготовляемых из профильной стали;</w:t>
      </w:r>
    </w:p>
    <w:bookmarkEnd w:id="1082"/>
    <w:bookmarkStart w:name="z1183" w:id="1083"/>
    <w:p>
      <w:pPr>
        <w:spacing w:after="0"/>
        <w:ind w:left="0"/>
        <w:jc w:val="both"/>
      </w:pPr>
      <w:r>
        <w:rPr>
          <w:rFonts w:ascii="Times New Roman"/>
          <w:b w:val="false"/>
          <w:i w:val="false"/>
          <w:color w:val="000000"/>
          <w:sz w:val="28"/>
        </w:rPr>
        <w:t>
      - ВСт-5сп2 по ГОСТ 380 - для окаймления.</w:t>
      </w:r>
    </w:p>
    <w:bookmarkEnd w:id="1083"/>
    <w:bookmarkStart w:name="z1184" w:id="1084"/>
    <w:p>
      <w:pPr>
        <w:spacing w:after="0"/>
        <w:ind w:left="0"/>
        <w:jc w:val="both"/>
      </w:pPr>
      <w:r>
        <w:rPr>
          <w:rFonts w:ascii="Times New Roman"/>
          <w:b w:val="false"/>
          <w:i w:val="false"/>
          <w:color w:val="000000"/>
          <w:sz w:val="28"/>
        </w:rPr>
        <w:t>
      7.12.2 Для анкерных выпусков и армирования монолитных участков у швов применяют арматуру периодического профиля класса А-II по ГОСТ 5781 и ГОСТ 380.</w:t>
      </w:r>
    </w:p>
    <w:bookmarkEnd w:id="1084"/>
    <w:bookmarkStart w:name="z1185" w:id="1085"/>
    <w:p>
      <w:pPr>
        <w:spacing w:after="0"/>
        <w:ind w:left="0"/>
        <w:jc w:val="left"/>
      </w:pPr>
      <w:r>
        <w:rPr>
          <w:rFonts w:ascii="Times New Roman"/>
          <w:b/>
          <w:i w:val="false"/>
          <w:color w:val="000000"/>
        </w:rPr>
        <w:t xml:space="preserve"> Приложение А</w:t>
      </w:r>
    </w:p>
    <w:bookmarkEnd w:id="1085"/>
    <w:bookmarkStart w:name="z1186" w:id="1086"/>
    <w:p>
      <w:pPr>
        <w:spacing w:after="0"/>
        <w:ind w:left="0"/>
        <w:jc w:val="left"/>
      </w:pPr>
      <w:r>
        <w:rPr>
          <w:rFonts w:ascii="Times New Roman"/>
          <w:b/>
          <w:i w:val="false"/>
          <w:color w:val="000000"/>
        </w:rPr>
        <w:t xml:space="preserve"> (обязательное)</w:t>
      </w:r>
    </w:p>
    <w:bookmarkEnd w:id="1086"/>
    <w:bookmarkStart w:name="z1187" w:id="1087"/>
    <w:p>
      <w:pPr>
        <w:spacing w:after="0"/>
        <w:ind w:left="0"/>
        <w:jc w:val="left"/>
      </w:pPr>
      <w:r>
        <w:rPr>
          <w:rFonts w:ascii="Times New Roman"/>
          <w:b/>
          <w:i w:val="false"/>
          <w:color w:val="000000"/>
        </w:rPr>
        <w:t xml:space="preserve"> КАТАЛОГ</w:t>
      </w:r>
    </w:p>
    <w:bookmarkEnd w:id="1087"/>
    <w:bookmarkStart w:name="z1188" w:id="1088"/>
    <w:p>
      <w:pPr>
        <w:spacing w:after="0"/>
        <w:ind w:left="0"/>
        <w:jc w:val="left"/>
      </w:pPr>
      <w:r>
        <w:rPr>
          <w:rFonts w:ascii="Times New Roman"/>
          <w:b/>
          <w:i w:val="false"/>
          <w:color w:val="000000"/>
        </w:rPr>
        <w:t xml:space="preserve"> деформационных швов с рекомендуемыми материалами</w:t>
      </w:r>
    </w:p>
    <w:bookmarkEnd w:id="1088"/>
    <w:bookmarkStart w:name="z1189" w:id="1089"/>
    <w:p>
      <w:pPr>
        <w:spacing w:after="0"/>
        <w:ind w:left="0"/>
        <w:jc w:val="left"/>
      </w:pPr>
      <w:r>
        <w:rPr>
          <w:rFonts w:ascii="Times New Roman"/>
          <w:b/>
          <w:i w:val="false"/>
          <w:color w:val="000000"/>
        </w:rPr>
        <w:t xml:space="preserve"> Деформационный шов ЗШ-10</w:t>
      </w:r>
    </w:p>
    <w:bookmarkEnd w:id="1089"/>
    <w:bookmarkStart w:name="z1190" w:id="1090"/>
    <w:p>
      <w:pPr>
        <w:spacing w:after="0"/>
        <w:ind w:left="0"/>
        <w:jc w:val="both"/>
      </w:pPr>
      <w:r>
        <w:rPr>
          <w:rFonts w:ascii="Times New Roman"/>
          <w:b w:val="false"/>
          <w:i w:val="false"/>
          <w:color w:val="000000"/>
          <w:sz w:val="28"/>
        </w:rPr>
        <w:t xml:space="preserve">
      </w:t>
      </w:r>
    </w:p>
    <w:bookmarkEnd w:id="1090"/>
    <w:p>
      <w:pPr>
        <w:spacing w:after="0"/>
        <w:ind w:left="0"/>
        <w:jc w:val="both"/>
      </w:pPr>
      <w:r>
        <w:drawing>
          <wp:inline distT="0" distB="0" distL="0" distR="0">
            <wp:extent cx="6172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722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1" w:id="1091"/>
    <w:p>
      <w:pPr>
        <w:spacing w:after="0"/>
        <w:ind w:left="0"/>
        <w:jc w:val="both"/>
      </w:pPr>
      <w:r>
        <w:rPr>
          <w:rFonts w:ascii="Times New Roman"/>
          <w:b w:val="false"/>
          <w:i w:val="false"/>
          <w:color w:val="000000"/>
          <w:sz w:val="28"/>
        </w:rPr>
        <w:t xml:space="preserve">
      </w:t>
      </w:r>
      <w:r>
        <w:rPr>
          <w:rFonts w:ascii="Times New Roman"/>
          <w:b w:val="false"/>
          <w:i/>
          <w:color w:val="000000"/>
          <w:sz w:val="28"/>
        </w:rPr>
        <w:t>1 - мастика; 2 - покрытие проезжей части; 3 - гидроизоляция одежды мостового полотна; 4 - металлическая опорная пластина</w:t>
      </w:r>
    </w:p>
    <w:bookmarkEnd w:id="1091"/>
    <w:bookmarkStart w:name="z1192" w:id="109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 Конструкция деформационного шва</w:t>
      </w:r>
    </w:p>
    <w:bookmarkEnd w:id="1092"/>
    <w:p>
      <w:pPr>
        <w:spacing w:after="0"/>
        <w:ind w:left="0"/>
        <w:jc w:val="left"/>
      </w:pPr>
    </w:p>
    <w:bookmarkStart w:name="z1193" w:id="1093"/>
    <w:p>
      <w:pPr>
        <w:spacing w:after="0"/>
        <w:ind w:left="0"/>
        <w:jc w:val="left"/>
      </w:pPr>
      <w:r>
        <w:rPr>
          <w:rFonts w:ascii="Times New Roman"/>
          <w:b/>
          <w:i w:val="false"/>
          <w:color w:val="000000"/>
        </w:rPr>
        <w:t xml:space="preserve"> Таблица А.1-Область применения</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199"/>
        <w:gridCol w:w="1933"/>
        <w:gridCol w:w="2393"/>
        <w:gridCol w:w="1245"/>
        <w:gridCol w:w="2978"/>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94"/>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0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95"/>
          <w:p>
            <w:pPr>
              <w:spacing w:after="20"/>
              <w:ind w:left="20"/>
              <w:jc w:val="both"/>
            </w:pPr>
            <w:r>
              <w:rPr>
                <w:rFonts w:ascii="Times New Roman"/>
                <w:b w:val="false"/>
                <w:i w:val="false"/>
                <w:color w:val="000000"/>
                <w:sz w:val="20"/>
              </w:rPr>
              <w:t>
Закрытый</w:t>
            </w:r>
          </w:p>
          <w:bookmarkEnd w:id="1095"/>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99" w:id="1096"/>
    <w:p>
      <w:pPr>
        <w:spacing w:after="0"/>
        <w:ind w:left="0"/>
        <w:jc w:val="left"/>
      </w:pPr>
      <w:r>
        <w:rPr>
          <w:rFonts w:ascii="Times New Roman"/>
          <w:b/>
          <w:i w:val="false"/>
          <w:color w:val="000000"/>
        </w:rPr>
        <w:t xml:space="preserve"> Таблица А.2 -Рекомендуемые материалы для устройства деформационного шва</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366"/>
        <w:gridCol w:w="2887"/>
        <w:gridCol w:w="39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9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097"/>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98"/>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098"/>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99"/>
          <w:p>
            <w:pPr>
              <w:spacing w:after="20"/>
              <w:ind w:left="20"/>
              <w:jc w:val="both"/>
            </w:pPr>
            <w:r>
              <w:rPr>
                <w:rFonts w:ascii="Times New Roman"/>
                <w:b w:val="false"/>
                <w:i w:val="false"/>
                <w:color w:val="000000"/>
                <w:sz w:val="20"/>
              </w:rPr>
              <w:t>
Мастика</w:t>
            </w:r>
          </w:p>
          <w:bookmarkEnd w:id="1099"/>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битумная мастика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00"/>
          <w:p>
            <w:pPr>
              <w:spacing w:after="20"/>
              <w:ind w:left="20"/>
              <w:jc w:val="both"/>
            </w:pPr>
            <w:r>
              <w:rPr>
                <w:rFonts w:ascii="Times New Roman"/>
                <w:b w:val="false"/>
                <w:i w:val="false"/>
                <w:color w:val="000000"/>
                <w:sz w:val="20"/>
              </w:rPr>
              <w:t>
Металлическая</w:t>
            </w:r>
            <w:r>
              <w:br/>
            </w:r>
            <w:r>
              <w:rPr>
                <w:rFonts w:ascii="Times New Roman"/>
                <w:b w:val="false"/>
                <w:i w:val="false"/>
                <w:color w:val="000000"/>
                <w:sz w:val="20"/>
              </w:rPr>
              <w:t>
опорная пластина</w:t>
            </w:r>
          </w:p>
          <w:bookmarkEnd w:id="1100"/>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4" w:id="1101"/>
    <w:p>
      <w:pPr>
        <w:spacing w:after="0"/>
        <w:ind w:left="0"/>
        <w:jc w:val="left"/>
      </w:pPr>
      <w:r>
        <w:rPr>
          <w:rFonts w:ascii="Times New Roman"/>
          <w:b/>
          <w:i w:val="false"/>
          <w:color w:val="000000"/>
        </w:rPr>
        <w:t xml:space="preserve"> Деформационный шов ЗШ-10А</w:t>
      </w:r>
    </w:p>
    <w:bookmarkEnd w:id="1101"/>
    <w:bookmarkStart w:name="z1205" w:id="1102"/>
    <w:p>
      <w:pPr>
        <w:spacing w:after="0"/>
        <w:ind w:left="0"/>
        <w:jc w:val="both"/>
      </w:pPr>
      <w:r>
        <w:rPr>
          <w:rFonts w:ascii="Times New Roman"/>
          <w:b w:val="false"/>
          <w:i w:val="false"/>
          <w:color w:val="000000"/>
          <w:sz w:val="28"/>
        </w:rPr>
        <w:t xml:space="preserve">
      </w:t>
      </w:r>
    </w:p>
    <w:bookmarkEnd w:id="1102"/>
    <w:p>
      <w:pPr>
        <w:spacing w:after="0"/>
        <w:ind w:left="0"/>
        <w:jc w:val="both"/>
      </w:pPr>
      <w:r>
        <w:drawing>
          <wp:inline distT="0" distB="0" distL="0" distR="0">
            <wp:extent cx="63881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881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6" w:id="1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мастике, 2 - армирующая прослойка, 3 - зидроизоляция одежды мостового полотна; 4 - металлическая опорная пластина; 5 - покрытие проезжей части</w:t>
      </w:r>
    </w:p>
    <w:bookmarkEnd w:id="1103"/>
    <w:bookmarkStart w:name="z1207" w:id="110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 Конструкция деформационного шва</w:t>
      </w:r>
    </w:p>
    <w:bookmarkEnd w:id="1104"/>
    <w:p>
      <w:pPr>
        <w:spacing w:after="0"/>
        <w:ind w:left="0"/>
        <w:jc w:val="left"/>
      </w:pPr>
    </w:p>
    <w:bookmarkStart w:name="z1208" w:id="1105"/>
    <w:p>
      <w:pPr>
        <w:spacing w:after="0"/>
        <w:ind w:left="0"/>
        <w:jc w:val="left"/>
      </w:pPr>
      <w:r>
        <w:rPr>
          <w:rFonts w:ascii="Times New Roman"/>
          <w:b/>
          <w:i w:val="false"/>
          <w:color w:val="000000"/>
        </w:rPr>
        <w:t xml:space="preserve"> Таблица А.3 -Область применения</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199"/>
        <w:gridCol w:w="1933"/>
        <w:gridCol w:w="2393"/>
        <w:gridCol w:w="1245"/>
        <w:gridCol w:w="2978"/>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06"/>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w:t>
            </w:r>
            <w:r>
              <w:br/>
            </w:r>
            <w:r>
              <w:rPr>
                <w:rFonts w:ascii="Times New Roman"/>
                <w:b w:val="false"/>
                <w:i w:val="false"/>
                <w:color w:val="000000"/>
                <w:sz w:val="20"/>
              </w:rPr>
              <w:t>
ные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r>
              <w:br/>
            </w:r>
            <w:r>
              <w:rPr>
                <w:rFonts w:ascii="Times New Roman"/>
                <w:b w:val="false"/>
                <w:i w:val="false"/>
                <w:color w:val="000000"/>
                <w:sz w:val="20"/>
              </w:rPr>
              <w:t>
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07"/>
          <w:p>
            <w:pPr>
              <w:spacing w:after="20"/>
              <w:ind w:left="20"/>
              <w:jc w:val="both"/>
            </w:pPr>
            <w:r>
              <w:rPr>
                <w:rFonts w:ascii="Times New Roman"/>
                <w:b w:val="false"/>
                <w:i w:val="false"/>
                <w:color w:val="000000"/>
                <w:sz w:val="20"/>
              </w:rPr>
              <w:t>
Закрытый</w:t>
            </w:r>
          </w:p>
          <w:bookmarkEnd w:id="1107"/>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14" w:id="1108"/>
    <w:p>
      <w:pPr>
        <w:spacing w:after="0"/>
        <w:ind w:left="0"/>
        <w:jc w:val="left"/>
      </w:pPr>
      <w:r>
        <w:rPr>
          <w:rFonts w:ascii="Times New Roman"/>
          <w:b/>
          <w:i w:val="false"/>
          <w:color w:val="000000"/>
        </w:rPr>
        <w:t xml:space="preserve"> Таблица А.4 -Рекомендуемые материалы для устройства деформационного шва</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7118"/>
        <w:gridCol w:w="2456"/>
        <w:gridCol w:w="1611"/>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0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09"/>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10"/>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10"/>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11"/>
          <w:p>
            <w:pPr>
              <w:spacing w:after="20"/>
              <w:ind w:left="20"/>
              <w:jc w:val="both"/>
            </w:pPr>
            <w:r>
              <w:rPr>
                <w:rFonts w:ascii="Times New Roman"/>
                <w:b w:val="false"/>
                <w:i w:val="false"/>
                <w:color w:val="000000"/>
                <w:sz w:val="20"/>
              </w:rPr>
              <w:t>
Мастика (герметик)</w:t>
            </w:r>
          </w:p>
          <w:bookmarkEnd w:id="1111"/>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битумная мастика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12"/>
          <w:p>
            <w:pPr>
              <w:spacing w:after="20"/>
              <w:ind w:left="20"/>
              <w:jc w:val="both"/>
            </w:pPr>
            <w:r>
              <w:rPr>
                <w:rFonts w:ascii="Times New Roman"/>
                <w:b w:val="false"/>
                <w:i w:val="false"/>
                <w:color w:val="000000"/>
                <w:sz w:val="20"/>
              </w:rPr>
              <w:t>
Металлическая</w:t>
            </w:r>
            <w:r>
              <w:br/>
            </w:r>
            <w:r>
              <w:rPr>
                <w:rFonts w:ascii="Times New Roman"/>
                <w:b w:val="false"/>
                <w:i w:val="false"/>
                <w:color w:val="000000"/>
                <w:sz w:val="20"/>
              </w:rPr>
              <w:t>
опорная пластина</w:t>
            </w:r>
          </w:p>
          <w:bookmarkEnd w:id="1112"/>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13"/>
          <w:p>
            <w:pPr>
              <w:spacing w:after="20"/>
              <w:ind w:left="20"/>
              <w:jc w:val="both"/>
            </w:pPr>
            <w:r>
              <w:rPr>
                <w:rFonts w:ascii="Times New Roman"/>
                <w:b w:val="false"/>
                <w:i w:val="false"/>
                <w:color w:val="000000"/>
                <w:sz w:val="20"/>
              </w:rPr>
              <w:t>
Армирующая прослойка</w:t>
            </w:r>
          </w:p>
          <w:bookmarkEnd w:id="1113"/>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Геосеткак из тугоплавких полимерных волокон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п.6.9</w:t>
            </w:r>
          </w:p>
        </w:tc>
      </w:tr>
    </w:tbl>
    <w:p>
      <w:pPr>
        <w:spacing w:after="0"/>
        <w:ind w:left="0"/>
        <w:jc w:val="left"/>
      </w:pPr>
      <w:r>
        <w:br/>
      </w:r>
      <w:r>
        <w:rPr>
          <w:rFonts w:ascii="Times New Roman"/>
          <w:b w:val="false"/>
          <w:i w:val="false"/>
          <w:color w:val="000000"/>
          <w:sz w:val="28"/>
        </w:rPr>
        <w:t>
</w:t>
      </w:r>
    </w:p>
    <w:bookmarkStart w:name="z1220" w:id="1114"/>
    <w:p>
      <w:pPr>
        <w:spacing w:after="0"/>
        <w:ind w:left="0"/>
        <w:jc w:val="left"/>
      </w:pPr>
      <w:r>
        <w:rPr>
          <w:rFonts w:ascii="Times New Roman"/>
          <w:b/>
          <w:i w:val="false"/>
          <w:color w:val="000000"/>
        </w:rPr>
        <w:t xml:space="preserve"> Деформационный шов ДШМ-1-10</w:t>
      </w:r>
    </w:p>
    <w:bookmarkEnd w:id="1114"/>
    <w:bookmarkStart w:name="z1221" w:id="1115"/>
    <w:p>
      <w:pPr>
        <w:spacing w:after="0"/>
        <w:ind w:left="0"/>
        <w:jc w:val="both"/>
      </w:pPr>
      <w:r>
        <w:rPr>
          <w:rFonts w:ascii="Times New Roman"/>
          <w:b w:val="false"/>
          <w:i w:val="false"/>
          <w:color w:val="000000"/>
          <w:sz w:val="28"/>
        </w:rPr>
        <w:t xml:space="preserve">
      </w:t>
      </w:r>
    </w:p>
    <w:bookmarkEnd w:id="1115"/>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2" w:id="1116"/>
    <w:p>
      <w:pPr>
        <w:spacing w:after="0"/>
        <w:ind w:left="0"/>
        <w:jc w:val="both"/>
      </w:pPr>
      <w:r>
        <w:rPr>
          <w:rFonts w:ascii="Times New Roman"/>
          <w:b w:val="false"/>
          <w:i w:val="false"/>
          <w:color w:val="000000"/>
          <w:sz w:val="28"/>
        </w:rPr>
        <w:t xml:space="preserve">
      </w:t>
      </w:r>
      <w:r>
        <w:rPr>
          <w:rFonts w:ascii="Times New Roman"/>
          <w:b w:val="false"/>
          <w:i/>
          <w:color w:val="000000"/>
          <w:sz w:val="28"/>
        </w:rPr>
        <w:t>1 - металлическая опорная пластина; 2 - отделяющая прокладка;</w:t>
      </w:r>
      <w:r>
        <w:br/>
      </w:r>
      <w:r>
        <w:rPr>
          <w:rFonts w:ascii="Times New Roman"/>
          <w:b w:val="false"/>
          <w:i/>
          <w:color w:val="000000"/>
          <w:sz w:val="28"/>
        </w:rPr>
        <w:t xml:space="preserve">3 </w:t>
      </w:r>
      <w:r>
        <w:rPr>
          <w:rFonts w:ascii="Times New Roman"/>
          <w:b w:val="false"/>
          <w:i/>
          <w:color w:val="000000"/>
          <w:sz w:val="28"/>
        </w:rPr>
        <w:t xml:space="preserve">- </w:t>
      </w:r>
      <w:r>
        <w:rPr>
          <w:rFonts w:ascii="Times New Roman"/>
          <w:b w:val="false"/>
          <w:i/>
          <w:color w:val="000000"/>
          <w:sz w:val="28"/>
        </w:rPr>
        <w:t>выравнивающий слой; 4 - гидроизоляция; 5 - защитный слои;</w:t>
      </w:r>
      <w:r>
        <w:br/>
      </w:r>
      <w:r>
        <w:rPr>
          <w:rFonts w:ascii="Times New Roman"/>
          <w:b w:val="false"/>
          <w:i/>
          <w:color w:val="000000"/>
          <w:sz w:val="28"/>
        </w:rPr>
        <w:t>6 - асфальтобетонное покрытие</w:t>
      </w:r>
    </w:p>
    <w:bookmarkEnd w:id="1116"/>
    <w:bookmarkStart w:name="z1223" w:id="111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w:t>
      </w:r>
      <w:r>
        <w:rPr>
          <w:rFonts w:ascii="Times New Roman"/>
          <w:b w:val="false"/>
          <w:i w:val="false"/>
          <w:color w:val="000000"/>
          <w:sz w:val="28"/>
        </w:rPr>
        <w:t xml:space="preserve"> </w:t>
      </w:r>
      <w:r>
        <w:rPr>
          <w:rFonts w:ascii="Times New Roman"/>
          <w:b/>
          <w:i w:val="false"/>
          <w:color w:val="000000"/>
          <w:sz w:val="28"/>
        </w:rPr>
        <w:t>- Конструкция деформационного шва</w:t>
      </w:r>
    </w:p>
    <w:bookmarkEnd w:id="1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4" w:id="1118"/>
    <w:p>
      <w:pPr>
        <w:spacing w:after="0"/>
        <w:ind w:left="0"/>
        <w:jc w:val="left"/>
      </w:pPr>
      <w:r>
        <w:rPr>
          <w:rFonts w:ascii="Times New Roman"/>
          <w:b/>
          <w:i w:val="false"/>
          <w:color w:val="000000"/>
        </w:rPr>
        <w:t xml:space="preserve"> Таблица А.5 - Область применения</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256"/>
        <w:gridCol w:w="1920"/>
        <w:gridCol w:w="2378"/>
        <w:gridCol w:w="1238"/>
        <w:gridCol w:w="2959"/>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19"/>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20"/>
          <w:p>
            <w:pPr>
              <w:spacing w:after="20"/>
              <w:ind w:left="20"/>
              <w:jc w:val="both"/>
            </w:pPr>
            <w:r>
              <w:rPr>
                <w:rFonts w:ascii="Times New Roman"/>
                <w:b w:val="false"/>
                <w:i w:val="false"/>
                <w:color w:val="000000"/>
                <w:sz w:val="20"/>
              </w:rPr>
              <w:t>
Закрытый</w:t>
            </w:r>
          </w:p>
          <w:bookmarkEnd w:id="112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IV</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28" w:id="1121"/>
    <w:p>
      <w:pPr>
        <w:spacing w:after="0"/>
        <w:ind w:left="0"/>
        <w:jc w:val="left"/>
      </w:pPr>
      <w:r>
        <w:rPr>
          <w:rFonts w:ascii="Times New Roman"/>
          <w:b/>
          <w:i w:val="false"/>
          <w:color w:val="000000"/>
        </w:rPr>
        <w:t xml:space="preserve"> Таблица А.6 - Рекомендуемые материалы для устройства деформационного шва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8366"/>
        <w:gridCol w:w="2887"/>
        <w:gridCol w:w="399"/>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2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22"/>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23"/>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23"/>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24"/>
          <w:p>
            <w:pPr>
              <w:spacing w:after="20"/>
              <w:ind w:left="20"/>
              <w:jc w:val="both"/>
            </w:pPr>
            <w:r>
              <w:rPr>
                <w:rFonts w:ascii="Times New Roman"/>
                <w:b w:val="false"/>
                <w:i w:val="false"/>
                <w:color w:val="000000"/>
                <w:sz w:val="20"/>
              </w:rPr>
              <w:t>
Металлическая</w:t>
            </w:r>
            <w:r>
              <w:br/>
            </w:r>
            <w:r>
              <w:rPr>
                <w:rFonts w:ascii="Times New Roman"/>
                <w:b w:val="false"/>
                <w:i w:val="false"/>
                <w:color w:val="000000"/>
                <w:sz w:val="20"/>
              </w:rPr>
              <w:t>
опорная пластина</w:t>
            </w:r>
          </w:p>
          <w:bookmarkEnd w:id="1124"/>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 15ХСНД, 10ХСНД, 09Г2С, 09Г2СД</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25"/>
          <w:p>
            <w:pPr>
              <w:spacing w:after="20"/>
              <w:ind w:left="20"/>
              <w:jc w:val="both"/>
            </w:pPr>
            <w:r>
              <w:rPr>
                <w:rFonts w:ascii="Times New Roman"/>
                <w:b w:val="false"/>
                <w:i w:val="false"/>
                <w:color w:val="000000"/>
                <w:sz w:val="20"/>
              </w:rPr>
              <w:t>
Отделяющая прокладка</w:t>
            </w:r>
          </w:p>
          <w:bookmarkEnd w:id="1125"/>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битумная мастика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3" w:id="1126"/>
    <w:p>
      <w:pPr>
        <w:spacing w:after="0"/>
        <w:ind w:left="0"/>
        <w:jc w:val="left"/>
      </w:pPr>
      <w:r>
        <w:rPr>
          <w:rFonts w:ascii="Times New Roman"/>
          <w:b/>
          <w:i w:val="false"/>
          <w:color w:val="000000"/>
        </w:rPr>
        <w:t xml:space="preserve"> Деформационный шов ДШР-1-10</w:t>
      </w:r>
    </w:p>
    <w:bookmarkEnd w:id="1126"/>
    <w:bookmarkStart w:name="z1234" w:id="1127"/>
    <w:p>
      <w:pPr>
        <w:spacing w:after="0"/>
        <w:ind w:left="0"/>
        <w:jc w:val="both"/>
      </w:pPr>
      <w:r>
        <w:rPr>
          <w:rFonts w:ascii="Times New Roman"/>
          <w:b w:val="false"/>
          <w:i w:val="false"/>
          <w:color w:val="000000"/>
          <w:sz w:val="28"/>
        </w:rPr>
        <w:t xml:space="preserve">
      </w:t>
      </w:r>
    </w:p>
    <w:bookmarkEnd w:id="1127"/>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5" w:id="11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резиновый уплотнитель зазора; 2 </w:t>
      </w:r>
      <w:r>
        <w:rPr>
          <w:rFonts w:ascii="Times New Roman"/>
          <w:b w:val="false"/>
          <w:i/>
          <w:color w:val="000000"/>
          <w:sz w:val="28"/>
        </w:rPr>
        <w:t xml:space="preserve">- </w:t>
      </w:r>
      <w:r>
        <w:rPr>
          <w:rFonts w:ascii="Times New Roman"/>
          <w:b w:val="false"/>
          <w:i/>
          <w:color w:val="000000"/>
          <w:sz w:val="28"/>
        </w:rPr>
        <w:t>герметизирующая мастика;</w:t>
      </w:r>
    </w:p>
    <w:bookmarkEnd w:id="1128"/>
    <w:bookmarkStart w:name="z1236" w:id="11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 гидроизоляция; 4 - защитный слой; 5 </w:t>
      </w:r>
      <w:r>
        <w:rPr>
          <w:rFonts w:ascii="Times New Roman"/>
          <w:b w:val="false"/>
          <w:i/>
          <w:color w:val="000000"/>
          <w:sz w:val="28"/>
        </w:rPr>
        <w:t xml:space="preserve">- </w:t>
      </w:r>
      <w:r>
        <w:rPr>
          <w:rFonts w:ascii="Times New Roman"/>
          <w:b w:val="false"/>
          <w:i/>
          <w:color w:val="000000"/>
          <w:sz w:val="28"/>
        </w:rPr>
        <w:t xml:space="preserve">асфальтобетонное покрытие; 6 </w:t>
      </w:r>
      <w:r>
        <w:rPr>
          <w:rFonts w:ascii="Times New Roman"/>
          <w:b w:val="false"/>
          <w:i/>
          <w:color w:val="000000"/>
          <w:sz w:val="28"/>
        </w:rPr>
        <w:t xml:space="preserve">– </w:t>
      </w:r>
      <w:r>
        <w:rPr>
          <w:rFonts w:ascii="Times New Roman"/>
          <w:b w:val="false"/>
          <w:i/>
          <w:color w:val="000000"/>
          <w:sz w:val="28"/>
        </w:rPr>
        <w:t>дренаж</w:t>
      </w:r>
    </w:p>
    <w:bookmarkEnd w:id="1129"/>
    <w:bookmarkStart w:name="z1237" w:id="113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А.4</w:t>
      </w:r>
      <w:r>
        <w:rPr>
          <w:rFonts w:ascii="Times New Roman"/>
          <w:b w:val="false"/>
          <w:i w:val="false"/>
          <w:color w:val="000000"/>
          <w:sz w:val="28"/>
        </w:rPr>
        <w:t xml:space="preserve"> </w:t>
      </w:r>
      <w:r>
        <w:rPr>
          <w:rFonts w:ascii="Times New Roman"/>
          <w:b/>
          <w:i w:val="false"/>
          <w:color w:val="000000"/>
          <w:sz w:val="28"/>
        </w:rPr>
        <w:t>- Конструкция деформационного шва</w:t>
      </w:r>
    </w:p>
    <w:bookmarkEnd w:id="1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8" w:id="1131"/>
    <w:p>
      <w:pPr>
        <w:spacing w:after="0"/>
        <w:ind w:left="0"/>
        <w:jc w:val="left"/>
      </w:pPr>
      <w:r>
        <w:rPr>
          <w:rFonts w:ascii="Times New Roman"/>
          <w:b/>
          <w:i w:val="false"/>
          <w:color w:val="000000"/>
        </w:rPr>
        <w:t xml:space="preserve"> Таблица А.7 - Область применения</w:t>
      </w:r>
    </w:p>
    <w:bookmarkEnd w:id="1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256"/>
        <w:gridCol w:w="1920"/>
        <w:gridCol w:w="2378"/>
        <w:gridCol w:w="1238"/>
        <w:gridCol w:w="2959"/>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32"/>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33"/>
          <w:p>
            <w:pPr>
              <w:spacing w:after="20"/>
              <w:ind w:left="20"/>
              <w:jc w:val="both"/>
            </w:pPr>
            <w:r>
              <w:rPr>
                <w:rFonts w:ascii="Times New Roman"/>
                <w:b w:val="false"/>
                <w:i w:val="false"/>
                <w:color w:val="000000"/>
                <w:sz w:val="20"/>
              </w:rPr>
              <w:t>
Закрытый</w:t>
            </w:r>
          </w:p>
          <w:bookmarkEnd w:id="113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IV</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242" w:id="1134"/>
    <w:p>
      <w:pPr>
        <w:spacing w:after="0"/>
        <w:ind w:left="0"/>
        <w:jc w:val="left"/>
      </w:pPr>
      <w:r>
        <w:rPr>
          <w:rFonts w:ascii="Times New Roman"/>
          <w:b/>
          <w:i w:val="false"/>
          <w:color w:val="000000"/>
        </w:rPr>
        <w:t xml:space="preserve"> Таблица А.8 - Рекомендуемые материалы для устройства деформационного шва</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540"/>
        <w:gridCol w:w="4227"/>
        <w:gridCol w:w="584"/>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3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35"/>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36"/>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36"/>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37"/>
          <w:p>
            <w:pPr>
              <w:spacing w:after="20"/>
              <w:ind w:left="20"/>
              <w:jc w:val="both"/>
            </w:pPr>
            <w:r>
              <w:rPr>
                <w:rFonts w:ascii="Times New Roman"/>
                <w:b w:val="false"/>
                <w:i w:val="false"/>
                <w:color w:val="000000"/>
                <w:sz w:val="20"/>
              </w:rPr>
              <w:t>
РРезиновый</w:t>
            </w:r>
            <w:r>
              <w:br/>
            </w:r>
            <w:r>
              <w:rPr>
                <w:rFonts w:ascii="Times New Roman"/>
                <w:b w:val="false"/>
                <w:i w:val="false"/>
                <w:color w:val="000000"/>
                <w:sz w:val="20"/>
              </w:rPr>
              <w:t>
уплотнитель</w:t>
            </w:r>
          </w:p>
          <w:bookmarkEnd w:id="1137"/>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НО-68-1 (для применения суровых условиях)</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38"/>
          <w:p>
            <w:pPr>
              <w:spacing w:after="20"/>
              <w:ind w:left="20"/>
              <w:jc w:val="both"/>
            </w:pPr>
            <w:r>
              <w:rPr>
                <w:rFonts w:ascii="Times New Roman"/>
                <w:b w:val="false"/>
                <w:i w:val="false"/>
                <w:color w:val="000000"/>
                <w:sz w:val="20"/>
              </w:rPr>
              <w:t>
Мастика</w:t>
            </w:r>
          </w:p>
          <w:bookmarkEnd w:id="1138"/>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битумная мастика</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7" w:id="1139"/>
    <w:p>
      <w:pPr>
        <w:spacing w:after="0"/>
        <w:ind w:left="0"/>
        <w:jc w:val="left"/>
      </w:pPr>
      <w:r>
        <w:rPr>
          <w:rFonts w:ascii="Times New Roman"/>
          <w:b/>
          <w:i w:val="false"/>
          <w:color w:val="000000"/>
        </w:rPr>
        <w:t xml:space="preserve"> Деформационный шов ДШ-3</w:t>
      </w:r>
    </w:p>
    <w:bookmarkEnd w:id="1139"/>
    <w:bookmarkStart w:name="z1248"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9" w:id="11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w:t>
      </w:r>
      <w:r>
        <w:rPr>
          <w:rFonts w:ascii="Times New Roman"/>
          <w:b w:val="false"/>
          <w:i/>
          <w:color w:val="000000"/>
          <w:sz w:val="28"/>
        </w:rPr>
        <w:t xml:space="preserve">мастика; 2 </w:t>
      </w:r>
      <w:r>
        <w:rPr>
          <w:rFonts w:ascii="Times New Roman"/>
          <w:b w:val="false"/>
          <w:i/>
          <w:color w:val="000000"/>
          <w:sz w:val="28"/>
        </w:rPr>
        <w:t xml:space="preserve">- </w:t>
      </w:r>
      <w:r>
        <w:rPr>
          <w:rFonts w:ascii="Times New Roman"/>
          <w:b w:val="false"/>
          <w:i/>
          <w:color w:val="000000"/>
          <w:sz w:val="28"/>
        </w:rPr>
        <w:t xml:space="preserve">гидроизоляция </w:t>
      </w:r>
      <w:r>
        <w:rPr>
          <w:rFonts w:ascii="Times New Roman"/>
          <w:b w:val="false"/>
          <w:i/>
          <w:color w:val="000000"/>
          <w:sz w:val="28"/>
        </w:rPr>
        <w:t xml:space="preserve">одежды мостового полотна, образующая петлю в деформационном </w:t>
      </w:r>
      <w:r>
        <w:rPr>
          <w:rFonts w:ascii="Times New Roman"/>
          <w:b w:val="false"/>
          <w:i/>
          <w:color w:val="000000"/>
          <w:sz w:val="28"/>
        </w:rPr>
        <w:t xml:space="preserve">зазоре; 3 </w:t>
      </w:r>
      <w:r>
        <w:rPr>
          <w:rFonts w:ascii="Times New Roman"/>
          <w:b w:val="false"/>
          <w:i/>
          <w:color w:val="000000"/>
          <w:sz w:val="28"/>
        </w:rPr>
        <w:t xml:space="preserve">- </w:t>
      </w:r>
      <w:r>
        <w:rPr>
          <w:rFonts w:ascii="Times New Roman"/>
          <w:b w:val="false"/>
          <w:i/>
          <w:color w:val="000000"/>
          <w:sz w:val="28"/>
        </w:rPr>
        <w:t xml:space="preserve">металлический </w:t>
      </w:r>
      <w:r>
        <w:rPr>
          <w:rFonts w:ascii="Times New Roman"/>
          <w:b w:val="false"/>
          <w:i/>
          <w:color w:val="000000"/>
          <w:sz w:val="28"/>
        </w:rPr>
        <w:t xml:space="preserve">компенсатор: 4 - покрытие проезжей части; 5 - уплотнитель;6 - защитный </w:t>
      </w:r>
      <w:r>
        <w:rPr>
          <w:rFonts w:ascii="Times New Roman"/>
          <w:b w:val="false"/>
          <w:i/>
          <w:color w:val="000000"/>
          <w:sz w:val="28"/>
        </w:rPr>
        <w:t>слой;</w:t>
      </w: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 xml:space="preserve"> - </w:t>
      </w:r>
      <w:r>
        <w:rPr>
          <w:rFonts w:ascii="Times New Roman"/>
          <w:b w:val="false"/>
          <w:i/>
          <w:color w:val="000000"/>
          <w:sz w:val="28"/>
        </w:rPr>
        <w:t xml:space="preserve">полоса </w:t>
      </w:r>
      <w:r>
        <w:rPr>
          <w:rFonts w:ascii="Times New Roman"/>
          <w:b w:val="false"/>
          <w:i/>
          <w:color w:val="000000"/>
          <w:sz w:val="28"/>
        </w:rPr>
        <w:t>гидроизоляции; 8 - выравнивающий слой</w:t>
      </w:r>
    </w:p>
    <w:bookmarkEnd w:id="1141"/>
    <w:bookmarkStart w:name="z1250" w:id="114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А.4 - Конструкция деформационного шва</w:t>
      </w:r>
    </w:p>
    <w:bookmarkEnd w:id="1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1" w:id="1143"/>
    <w:p>
      <w:pPr>
        <w:spacing w:after="0"/>
        <w:ind w:left="0"/>
        <w:jc w:val="left"/>
      </w:pPr>
      <w:r>
        <w:rPr>
          <w:rFonts w:ascii="Times New Roman"/>
          <w:b/>
          <w:i w:val="false"/>
          <w:color w:val="000000"/>
        </w:rPr>
        <w:t xml:space="preserve"> Таблица А.9 - Область применения</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199"/>
        <w:gridCol w:w="1933"/>
        <w:gridCol w:w="2393"/>
        <w:gridCol w:w="1245"/>
        <w:gridCol w:w="2978"/>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44"/>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45"/>
          <w:p>
            <w:pPr>
              <w:spacing w:after="20"/>
              <w:ind w:left="20"/>
              <w:jc w:val="both"/>
            </w:pPr>
            <w:r>
              <w:rPr>
                <w:rFonts w:ascii="Times New Roman"/>
                <w:b w:val="false"/>
                <w:i w:val="false"/>
                <w:color w:val="000000"/>
                <w:sz w:val="20"/>
              </w:rPr>
              <w:t>
Закрытый</w:t>
            </w:r>
          </w:p>
          <w:bookmarkEnd w:id="1145"/>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57" w:id="1146"/>
    <w:p>
      <w:pPr>
        <w:spacing w:after="0"/>
        <w:ind w:left="0"/>
        <w:jc w:val="left"/>
      </w:pPr>
      <w:r>
        <w:rPr>
          <w:rFonts w:ascii="Times New Roman"/>
          <w:b/>
          <w:i w:val="false"/>
          <w:color w:val="000000"/>
        </w:rPr>
        <w:t xml:space="preserve"> Таблица А.10 - Рекомендуемые материалы для устройства деформационного шва</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4601"/>
        <w:gridCol w:w="2564"/>
        <w:gridCol w:w="2565"/>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4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47"/>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48"/>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48"/>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49"/>
          <w:p>
            <w:pPr>
              <w:spacing w:after="20"/>
              <w:ind w:left="20"/>
              <w:jc w:val="both"/>
            </w:pPr>
            <w:r>
              <w:rPr>
                <w:rFonts w:ascii="Times New Roman"/>
                <w:b w:val="false"/>
                <w:i w:val="false"/>
                <w:color w:val="000000"/>
                <w:sz w:val="20"/>
              </w:rPr>
              <w:t>
Мастика (герметик)</w:t>
            </w:r>
          </w:p>
          <w:bookmarkEnd w:id="1149"/>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(холодная) битумная мастика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50"/>
          <w:p>
            <w:pPr>
              <w:spacing w:after="20"/>
              <w:ind w:left="20"/>
              <w:jc w:val="both"/>
            </w:pPr>
            <w:r>
              <w:rPr>
                <w:rFonts w:ascii="Times New Roman"/>
                <w:b w:val="false"/>
                <w:i w:val="false"/>
                <w:color w:val="000000"/>
                <w:sz w:val="20"/>
              </w:rPr>
              <w:t>
Металлический компенсатор типа 1 Металлический компенсатор типа 2</w:t>
            </w:r>
          </w:p>
          <w:bookmarkEnd w:id="1150"/>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1.Латунная полосовая сталь толщина 1.5…2 мм</w:t>
            </w:r>
            <w:r>
              <w:br/>
            </w:r>
            <w:r>
              <w:rPr>
                <w:rFonts w:ascii="Times New Roman"/>
                <w:b w:val="false"/>
                <w:i w:val="false"/>
                <w:color w:val="000000"/>
                <w:sz w:val="20"/>
              </w:rPr>
              <w:t>
2.Оцинкованная сталь толщиной 1,0…1,5 мм</w:t>
            </w:r>
            <w:r>
              <w:br/>
            </w:r>
            <w:r>
              <w:rPr>
                <w:rFonts w:ascii="Times New Roman"/>
                <w:b w:val="false"/>
                <w:i w:val="false"/>
                <w:color w:val="000000"/>
                <w:sz w:val="20"/>
              </w:rPr>
              <w:t>
3.Арматура Ø 14…16 мм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w:t>
            </w:r>
            <w:r>
              <w:br/>
            </w:r>
            <w:r>
              <w:rPr>
                <w:rFonts w:ascii="Times New Roman"/>
                <w:b w:val="false"/>
                <w:i w:val="false"/>
                <w:color w:val="000000"/>
                <w:sz w:val="20"/>
              </w:rPr>
              <w:t>
ГОСТ 8075</w:t>
            </w:r>
            <w:r>
              <w:br/>
            </w:r>
            <w:r>
              <w:rPr>
                <w:rFonts w:ascii="Times New Roman"/>
                <w:b w:val="false"/>
                <w:i w:val="false"/>
                <w:color w:val="000000"/>
                <w:sz w:val="20"/>
              </w:rPr>
              <w:t>
ГОСТ5781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51"/>
          <w:p>
            <w:pPr>
              <w:spacing w:after="20"/>
              <w:ind w:left="20"/>
              <w:jc w:val="both"/>
            </w:pPr>
            <w:r>
              <w:rPr>
                <w:rFonts w:ascii="Times New Roman"/>
                <w:b w:val="false"/>
                <w:i w:val="false"/>
                <w:color w:val="000000"/>
                <w:sz w:val="20"/>
              </w:rPr>
              <w:t>
Уплотнитель</w:t>
            </w:r>
          </w:p>
          <w:bookmarkEnd w:id="1151"/>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1.Пенопласт </w:t>
            </w:r>
            <w:r>
              <w:br/>
            </w:r>
            <w:r>
              <w:rPr>
                <w:rFonts w:ascii="Times New Roman"/>
                <w:b w:val="false"/>
                <w:i w:val="false"/>
                <w:color w:val="000000"/>
                <w:sz w:val="20"/>
              </w:rPr>
              <w:t>
2.Полиуретоновые материалы заполнения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п.6.1.10</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52"/>
          <w:p>
            <w:pPr>
              <w:spacing w:after="20"/>
              <w:ind w:left="20"/>
              <w:jc w:val="both"/>
            </w:pPr>
            <w:r>
              <w:rPr>
                <w:rFonts w:ascii="Times New Roman"/>
                <w:b w:val="false"/>
                <w:i w:val="false"/>
                <w:color w:val="000000"/>
                <w:sz w:val="20"/>
              </w:rPr>
              <w:t>
Гидроизоляция</w:t>
            </w:r>
          </w:p>
          <w:bookmarkEnd w:id="1152"/>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п.6.10</w:t>
            </w:r>
          </w:p>
        </w:tc>
      </w:tr>
    </w:tbl>
    <w:bookmarkStart w:name="z1264" w:id="1153"/>
    <w:p>
      <w:pPr>
        <w:spacing w:after="0"/>
        <w:ind w:left="0"/>
        <w:jc w:val="left"/>
      </w:pPr>
      <w:r>
        <w:rPr>
          <w:rFonts w:ascii="Times New Roman"/>
          <w:b/>
          <w:i w:val="false"/>
          <w:color w:val="000000"/>
        </w:rPr>
        <w:t xml:space="preserve"> Деформационный шов ДШ - 3А</w:t>
      </w:r>
    </w:p>
    <w:bookmarkEnd w:id="1153"/>
    <w:bookmarkStart w:name="z1265" w:id="1154"/>
    <w:p>
      <w:pPr>
        <w:spacing w:after="0"/>
        <w:ind w:left="0"/>
        <w:jc w:val="both"/>
      </w:pPr>
      <w:r>
        <w:rPr>
          <w:rFonts w:ascii="Times New Roman"/>
          <w:b w:val="false"/>
          <w:i w:val="false"/>
          <w:color w:val="000000"/>
          <w:sz w:val="28"/>
        </w:rPr>
        <w:t xml:space="preserve">
      </w:t>
      </w:r>
    </w:p>
    <w:bookmarkEnd w:id="1154"/>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6" w:id="1155"/>
    <w:p>
      <w:pPr>
        <w:spacing w:after="0"/>
        <w:ind w:left="0"/>
        <w:jc w:val="both"/>
      </w:pPr>
      <w:r>
        <w:rPr>
          <w:rFonts w:ascii="Times New Roman"/>
          <w:b w:val="false"/>
          <w:i w:val="false"/>
          <w:color w:val="000000"/>
          <w:sz w:val="28"/>
        </w:rPr>
        <w:t xml:space="preserve">
      </w:t>
      </w:r>
      <w:r>
        <w:rPr>
          <w:rFonts w:ascii="Times New Roman"/>
          <w:b w:val="false"/>
          <w:i/>
          <w:color w:val="000000"/>
          <w:sz w:val="28"/>
        </w:rPr>
        <w:t>1 - мастика; 2 - армирующая прослойка из геосетки; 3 - гидроизоляция одежды мостового полотна,образующая петлю в деформационном зазоре; 4 - металлический компенсатор; 5 - покрытие проезжей части; б - уплотнитель; 7 - защитный слой; 8 - полоса гидроизоляции; 9 - выравнивающий слой</w:t>
      </w:r>
    </w:p>
    <w:bookmarkEnd w:id="1155"/>
    <w:bookmarkStart w:name="z1267" w:id="115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А.5 - Конструкция деформационного шва</w:t>
      </w:r>
    </w:p>
    <w:bookmarkEnd w:id="1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8" w:id="1157"/>
    <w:p>
      <w:pPr>
        <w:spacing w:after="0"/>
        <w:ind w:left="0"/>
        <w:jc w:val="left"/>
      </w:pPr>
      <w:r>
        <w:rPr>
          <w:rFonts w:ascii="Times New Roman"/>
          <w:b/>
          <w:i w:val="false"/>
          <w:color w:val="000000"/>
        </w:rPr>
        <w:t xml:space="preserve"> Таблица А.11 - Область применения</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528"/>
        <w:gridCol w:w="2131"/>
        <w:gridCol w:w="1374"/>
        <w:gridCol w:w="1374"/>
        <w:gridCol w:w="3284"/>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158"/>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159"/>
          <w:p>
            <w:pPr>
              <w:spacing w:after="20"/>
              <w:ind w:left="20"/>
              <w:jc w:val="both"/>
            </w:pPr>
            <w:r>
              <w:rPr>
                <w:rFonts w:ascii="Times New Roman"/>
                <w:b w:val="false"/>
                <w:i w:val="false"/>
                <w:color w:val="000000"/>
                <w:sz w:val="20"/>
              </w:rPr>
              <w:t>
Закрытый</w:t>
            </w:r>
          </w:p>
          <w:bookmarkEnd w:id="1159"/>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74" w:id="1160"/>
    <w:p>
      <w:pPr>
        <w:spacing w:after="0"/>
        <w:ind w:left="0"/>
        <w:jc w:val="left"/>
      </w:pPr>
      <w:r>
        <w:rPr>
          <w:rFonts w:ascii="Times New Roman"/>
          <w:b/>
          <w:i w:val="false"/>
          <w:color w:val="000000"/>
        </w:rPr>
        <w:t xml:space="preserve"> Таблица А.12 - Рекомендуемые материалы для устройства деформационного шва</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4601"/>
        <w:gridCol w:w="2564"/>
        <w:gridCol w:w="2565"/>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16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61"/>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162"/>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62"/>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163"/>
          <w:p>
            <w:pPr>
              <w:spacing w:after="20"/>
              <w:ind w:left="20"/>
              <w:jc w:val="both"/>
            </w:pPr>
            <w:r>
              <w:rPr>
                <w:rFonts w:ascii="Times New Roman"/>
                <w:b w:val="false"/>
                <w:i w:val="false"/>
                <w:color w:val="000000"/>
                <w:sz w:val="20"/>
              </w:rPr>
              <w:t>
Мастика (герметик)</w:t>
            </w:r>
          </w:p>
          <w:bookmarkEnd w:id="1163"/>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битумная мастика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2367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64"/>
          <w:p>
            <w:pPr>
              <w:spacing w:after="20"/>
              <w:ind w:left="20"/>
              <w:jc w:val="both"/>
            </w:pPr>
            <w:r>
              <w:rPr>
                <w:rFonts w:ascii="Times New Roman"/>
                <w:b w:val="false"/>
                <w:i w:val="false"/>
                <w:color w:val="000000"/>
                <w:sz w:val="20"/>
              </w:rPr>
              <w:t>
Металлический компенсатор типа 1 Металлический компенсатор типа 2</w:t>
            </w:r>
          </w:p>
          <w:bookmarkEnd w:id="1164"/>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1.Латунная полосовая сталь толщина 1.5…2 мм</w:t>
            </w:r>
            <w:r>
              <w:br/>
            </w:r>
            <w:r>
              <w:rPr>
                <w:rFonts w:ascii="Times New Roman"/>
                <w:b w:val="false"/>
                <w:i w:val="false"/>
                <w:color w:val="000000"/>
                <w:sz w:val="20"/>
              </w:rPr>
              <w:t>
2.Оцинкованная сталь толщиной 1,0…1,5 мм</w:t>
            </w:r>
            <w:r>
              <w:br/>
            </w:r>
            <w:r>
              <w:rPr>
                <w:rFonts w:ascii="Times New Roman"/>
                <w:b w:val="false"/>
                <w:i w:val="false"/>
                <w:color w:val="000000"/>
                <w:sz w:val="20"/>
              </w:rPr>
              <w:t>
3.Арматура Ø 14…16 мм</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w:t>
            </w:r>
            <w:r>
              <w:br/>
            </w:r>
            <w:r>
              <w:rPr>
                <w:rFonts w:ascii="Times New Roman"/>
                <w:b w:val="false"/>
                <w:i w:val="false"/>
                <w:color w:val="000000"/>
                <w:sz w:val="20"/>
              </w:rPr>
              <w:t>
ГОСТ 8075</w:t>
            </w:r>
            <w:r>
              <w:br/>
            </w:r>
            <w:r>
              <w:rPr>
                <w:rFonts w:ascii="Times New Roman"/>
                <w:b w:val="false"/>
                <w:i w:val="false"/>
                <w:color w:val="000000"/>
                <w:sz w:val="20"/>
              </w:rPr>
              <w:t>
ГОСТ5781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65"/>
          <w:p>
            <w:pPr>
              <w:spacing w:after="20"/>
              <w:ind w:left="20"/>
              <w:jc w:val="both"/>
            </w:pPr>
            <w:r>
              <w:rPr>
                <w:rFonts w:ascii="Times New Roman"/>
                <w:b w:val="false"/>
                <w:i w:val="false"/>
                <w:color w:val="000000"/>
                <w:sz w:val="20"/>
              </w:rPr>
              <w:t>
Уплотнитель</w:t>
            </w:r>
          </w:p>
          <w:bookmarkEnd w:id="1165"/>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1.Пенопласт</w:t>
            </w:r>
            <w:r>
              <w:br/>
            </w:r>
            <w:r>
              <w:rPr>
                <w:rFonts w:ascii="Times New Roman"/>
                <w:b w:val="false"/>
                <w:i w:val="false"/>
                <w:color w:val="000000"/>
                <w:sz w:val="20"/>
              </w:rPr>
              <w:t>
2.Полиуретоновые материалы заполнения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п.6.1.10</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66"/>
          <w:p>
            <w:pPr>
              <w:spacing w:after="20"/>
              <w:ind w:left="20"/>
              <w:jc w:val="both"/>
            </w:pPr>
            <w:r>
              <w:rPr>
                <w:rFonts w:ascii="Times New Roman"/>
                <w:b w:val="false"/>
                <w:i w:val="false"/>
                <w:color w:val="000000"/>
                <w:sz w:val="20"/>
              </w:rPr>
              <w:t>
Гидроизоляция</w:t>
            </w:r>
          </w:p>
          <w:bookmarkEnd w:id="1166"/>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п.6.10</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67"/>
          <w:p>
            <w:pPr>
              <w:spacing w:after="20"/>
              <w:ind w:left="20"/>
              <w:jc w:val="both"/>
            </w:pPr>
            <w:r>
              <w:rPr>
                <w:rFonts w:ascii="Times New Roman"/>
                <w:b w:val="false"/>
                <w:i w:val="false"/>
                <w:color w:val="000000"/>
                <w:sz w:val="20"/>
              </w:rPr>
              <w:t>
Армирующая</w:t>
            </w:r>
            <w:r>
              <w:br/>
            </w:r>
            <w:r>
              <w:rPr>
                <w:rFonts w:ascii="Times New Roman"/>
                <w:b w:val="false"/>
                <w:i w:val="false"/>
                <w:color w:val="000000"/>
                <w:sz w:val="20"/>
              </w:rPr>
              <w:t>
прослойка</w:t>
            </w:r>
          </w:p>
          <w:bookmarkEnd w:id="1167"/>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Геосетка из тугоплавких полимерных волокон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6.9</w:t>
            </w:r>
          </w:p>
        </w:tc>
      </w:tr>
    </w:tbl>
    <w:bookmarkStart w:name="z1282" w:id="1168"/>
    <w:p>
      <w:pPr>
        <w:spacing w:after="0"/>
        <w:ind w:left="0"/>
        <w:jc w:val="left"/>
      </w:pPr>
      <w:r>
        <w:rPr>
          <w:rFonts w:ascii="Times New Roman"/>
          <w:b/>
          <w:i w:val="false"/>
          <w:color w:val="000000"/>
        </w:rPr>
        <w:t xml:space="preserve"> Деформационный шов ДШ – МЗ-А</w:t>
      </w:r>
    </w:p>
    <w:bookmarkEnd w:id="1168"/>
    <w:bookmarkStart w:name="z1283" w:id="1169"/>
    <w:p>
      <w:pPr>
        <w:spacing w:after="0"/>
        <w:ind w:left="0"/>
        <w:jc w:val="both"/>
      </w:pPr>
      <w:r>
        <w:rPr>
          <w:rFonts w:ascii="Times New Roman"/>
          <w:b w:val="false"/>
          <w:i w:val="false"/>
          <w:color w:val="000000"/>
          <w:sz w:val="28"/>
        </w:rPr>
        <w:t xml:space="preserve">
      </w:t>
      </w:r>
    </w:p>
    <w:bookmarkEnd w:id="1169"/>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4" w:id="1170"/>
    <w:p>
      <w:pPr>
        <w:spacing w:after="0"/>
        <w:ind w:left="0"/>
        <w:jc w:val="both"/>
      </w:pPr>
      <w:r>
        <w:rPr>
          <w:rFonts w:ascii="Times New Roman"/>
          <w:b w:val="false"/>
          <w:i w:val="false"/>
          <w:color w:val="000000"/>
          <w:sz w:val="28"/>
        </w:rPr>
        <w:t xml:space="preserve">
      </w:t>
      </w:r>
      <w:r>
        <w:rPr>
          <w:rFonts w:ascii="Times New Roman"/>
          <w:b w:val="false"/>
          <w:i/>
          <w:color w:val="000000"/>
          <w:sz w:val="28"/>
        </w:rPr>
        <w:t>1 - плита проезжей части; 2 - выравнивающий слой; 3 - гидроизоляция; 4 - защитный слой;5 - покрытие проезжей части; 6 - компенсатор; 7 - уплотнитель зазора;8 - материал заполнения</w:t>
      </w:r>
    </w:p>
    <w:bookmarkEnd w:id="1170"/>
    <w:bookmarkStart w:name="z1285" w:id="117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w:t>
      </w:r>
      <w:r>
        <w:rPr>
          <w:rFonts w:ascii="Times New Roman"/>
          <w:b/>
          <w:i w:val="false"/>
          <w:color w:val="000000"/>
          <w:sz w:val="28"/>
        </w:rPr>
        <w:t>6</w:t>
      </w:r>
      <w:r>
        <w:rPr>
          <w:rFonts w:ascii="Times New Roman"/>
          <w:b/>
          <w:i w:val="false"/>
          <w:color w:val="000000"/>
          <w:sz w:val="28"/>
        </w:rPr>
        <w:t xml:space="preserve"> - Конструкция деформационного шва</w:t>
      </w:r>
    </w:p>
    <w:bookmarkEnd w:id="1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6" w:id="1172"/>
    <w:p>
      <w:pPr>
        <w:spacing w:after="0"/>
        <w:ind w:left="0"/>
        <w:jc w:val="left"/>
      </w:pPr>
      <w:r>
        <w:rPr>
          <w:rFonts w:ascii="Times New Roman"/>
          <w:b/>
          <w:i w:val="false"/>
          <w:color w:val="000000"/>
        </w:rPr>
        <w:t xml:space="preserve"> Таблица А.13 - Область применения</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3110"/>
        <w:gridCol w:w="1879"/>
        <w:gridCol w:w="1211"/>
        <w:gridCol w:w="1211"/>
        <w:gridCol w:w="2895"/>
      </w:tblGrid>
      <w:tr>
        <w:trPr>
          <w:trHeight w:val="30"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73"/>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74"/>
          <w:p>
            <w:pPr>
              <w:spacing w:after="20"/>
              <w:ind w:left="20"/>
              <w:jc w:val="both"/>
            </w:pPr>
            <w:r>
              <w:rPr>
                <w:rFonts w:ascii="Times New Roman"/>
                <w:b w:val="false"/>
                <w:i w:val="false"/>
                <w:color w:val="000000"/>
                <w:sz w:val="20"/>
              </w:rPr>
              <w:t>
Заполненный</w:t>
            </w:r>
            <w:r>
              <w:br/>
            </w:r>
            <w:r>
              <w:rPr>
                <w:rFonts w:ascii="Times New Roman"/>
                <w:b w:val="false"/>
                <w:i w:val="false"/>
                <w:color w:val="000000"/>
                <w:sz w:val="20"/>
              </w:rPr>
              <w:t>
</w:t>
            </w:r>
            <w:r>
              <w:rPr>
                <w:rFonts w:ascii="Times New Roman"/>
                <w:b w:val="false"/>
                <w:i w:val="false"/>
                <w:color w:val="000000"/>
                <w:sz w:val="20"/>
              </w:rPr>
              <w:t>(с мастикой в уровне</w:t>
            </w:r>
            <w:r>
              <w:br/>
            </w:r>
            <w:r>
              <w:rPr>
                <w:rFonts w:ascii="Times New Roman"/>
                <w:b w:val="false"/>
                <w:i w:val="false"/>
                <w:color w:val="000000"/>
                <w:sz w:val="20"/>
              </w:rPr>
              <w:t>
</w:t>
            </w:r>
            <w:r>
              <w:rPr>
                <w:rFonts w:ascii="Times New Roman"/>
                <w:b w:val="false"/>
                <w:i w:val="false"/>
                <w:color w:val="000000"/>
                <w:sz w:val="20"/>
              </w:rPr>
              <w:t>асфальтобетонного</w:t>
            </w:r>
            <w:r>
              <w:br/>
            </w:r>
            <w:r>
              <w:rPr>
                <w:rFonts w:ascii="Times New Roman"/>
                <w:b w:val="false"/>
                <w:i w:val="false"/>
                <w:color w:val="000000"/>
                <w:sz w:val="20"/>
              </w:rPr>
              <w:t>
покрытия)</w:t>
            </w:r>
          </w:p>
          <w:bookmarkEnd w:id="1174"/>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94" w:id="1175"/>
    <w:p>
      <w:pPr>
        <w:spacing w:after="0"/>
        <w:ind w:left="0"/>
        <w:jc w:val="left"/>
      </w:pPr>
      <w:r>
        <w:rPr>
          <w:rFonts w:ascii="Times New Roman"/>
          <w:b/>
          <w:i w:val="false"/>
          <w:color w:val="000000"/>
        </w:rPr>
        <w:t xml:space="preserve"> Таблица А.14 - Рекомендуемые материалы для устройства деформационного шва</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883"/>
        <w:gridCol w:w="6327"/>
        <w:gridCol w:w="1735"/>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76"/>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76"/>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77"/>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77"/>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78"/>
          <w:p>
            <w:pPr>
              <w:spacing w:after="20"/>
              <w:ind w:left="20"/>
              <w:jc w:val="both"/>
            </w:pPr>
            <w:r>
              <w:rPr>
                <w:rFonts w:ascii="Times New Roman"/>
                <w:b w:val="false"/>
                <w:i w:val="false"/>
                <w:color w:val="000000"/>
                <w:sz w:val="20"/>
              </w:rPr>
              <w:t>
Компенсатор тип 1 компенсатор тип 2</w:t>
            </w:r>
          </w:p>
          <w:bookmarkEnd w:id="1178"/>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Латунная стальная полоса толщиной 1,5...2 мм</w:t>
            </w:r>
            <w:r>
              <w:br/>
            </w:r>
            <w:r>
              <w:rPr>
                <w:rFonts w:ascii="Times New Roman"/>
                <w:b w:val="false"/>
                <w:i w:val="false"/>
                <w:color w:val="000000"/>
                <w:sz w:val="20"/>
              </w:rPr>
              <w:t>
2. Оцинкованный лист толщиной 1,0.,,1,5 мм</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2208 ГОСТ 8075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79"/>
          <w:p>
            <w:pPr>
              <w:spacing w:after="20"/>
              <w:ind w:left="20"/>
              <w:jc w:val="both"/>
            </w:pPr>
            <w:r>
              <w:rPr>
                <w:rFonts w:ascii="Times New Roman"/>
                <w:b w:val="false"/>
                <w:i w:val="false"/>
                <w:color w:val="000000"/>
                <w:sz w:val="20"/>
              </w:rPr>
              <w:t>
Уплотнитель</w:t>
            </w:r>
            <w:r>
              <w:br/>
            </w:r>
            <w:r>
              <w:rPr>
                <w:rFonts w:ascii="Times New Roman"/>
                <w:b w:val="false"/>
                <w:i w:val="false"/>
                <w:color w:val="000000"/>
                <w:sz w:val="20"/>
              </w:rPr>
              <w:t>
зазора</w:t>
            </w:r>
          </w:p>
          <w:bookmarkEnd w:id="1179"/>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 полуретиновые материалы заполнение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6.1.10</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80"/>
          <w:p>
            <w:pPr>
              <w:spacing w:after="20"/>
              <w:ind w:left="20"/>
              <w:jc w:val="both"/>
            </w:pPr>
            <w:r>
              <w:rPr>
                <w:rFonts w:ascii="Times New Roman"/>
                <w:b w:val="false"/>
                <w:i w:val="false"/>
                <w:color w:val="000000"/>
                <w:sz w:val="20"/>
              </w:rPr>
              <w:t>
Материал</w:t>
            </w:r>
            <w:r>
              <w:br/>
            </w:r>
            <w:r>
              <w:rPr>
                <w:rFonts w:ascii="Times New Roman"/>
                <w:b w:val="false"/>
                <w:i w:val="false"/>
                <w:color w:val="000000"/>
                <w:sz w:val="20"/>
              </w:rPr>
              <w:t>
заполнения</w:t>
            </w:r>
          </w:p>
          <w:bookmarkEnd w:id="1180"/>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Герметики холодного применения. Герметики горячего применения.</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25945 ГОСТ 30740 ГОСТ 15836 ГОСТ 26.589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0" w:id="1181"/>
    <w:p>
      <w:pPr>
        <w:spacing w:after="0"/>
        <w:ind w:left="0"/>
        <w:jc w:val="left"/>
      </w:pPr>
      <w:r>
        <w:rPr>
          <w:rFonts w:ascii="Times New Roman"/>
          <w:b/>
          <w:i w:val="false"/>
          <w:color w:val="000000"/>
        </w:rPr>
        <w:t xml:space="preserve"> Деформационный шов ДШ – МЗ - О</w:t>
      </w:r>
    </w:p>
    <w:bookmarkEnd w:id="1181"/>
    <w:bookmarkStart w:name="z1301"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2" w:id="11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 плита проезжей части; 2 </w:t>
      </w:r>
      <w:r>
        <w:rPr>
          <w:rFonts w:ascii="Times New Roman"/>
          <w:b w:val="false"/>
          <w:i/>
          <w:color w:val="000000"/>
          <w:sz w:val="28"/>
        </w:rPr>
        <w:t xml:space="preserve">- </w:t>
      </w:r>
      <w:r>
        <w:rPr>
          <w:rFonts w:ascii="Times New Roman"/>
          <w:b w:val="false"/>
          <w:i/>
          <w:color w:val="000000"/>
          <w:sz w:val="28"/>
        </w:rPr>
        <w:t>покрытие проезжей части; 3</w:t>
      </w:r>
      <w:r>
        <w:rPr>
          <w:rFonts w:ascii="Times New Roman"/>
          <w:b w:val="false"/>
          <w:i/>
          <w:color w:val="000000"/>
          <w:sz w:val="28"/>
        </w:rPr>
        <w:t xml:space="preserve"> - </w:t>
      </w:r>
      <w:r>
        <w:rPr>
          <w:rFonts w:ascii="Times New Roman"/>
          <w:b w:val="false"/>
          <w:i/>
          <w:color w:val="000000"/>
          <w:sz w:val="28"/>
        </w:rPr>
        <w:t>компенсатор;</w:t>
      </w:r>
      <w:r>
        <w:rPr>
          <w:rFonts w:ascii="Times New Roman"/>
          <w:b w:val="false"/>
          <w:i w:val="false"/>
          <w:color w:val="000000"/>
          <w:sz w:val="28"/>
        </w:rPr>
        <w:t xml:space="preserve"> </w:t>
      </w:r>
      <w:r>
        <w:rPr>
          <w:rFonts w:ascii="Times New Roman"/>
          <w:b w:val="false"/>
          <w:i/>
          <w:color w:val="000000"/>
          <w:sz w:val="28"/>
        </w:rPr>
        <w:t>4 - уплотнитель зазора; 5 - материал заполн</w:t>
      </w:r>
      <w:r>
        <w:rPr>
          <w:rFonts w:ascii="Times New Roman"/>
          <w:b w:val="false"/>
          <w:i/>
          <w:color w:val="000000"/>
          <w:sz w:val="28"/>
        </w:rPr>
        <w:t xml:space="preserve">ения; 6 - анкеровка окаймления; </w:t>
      </w:r>
      <w:r>
        <w:rPr>
          <w:rFonts w:ascii="Times New Roman"/>
          <w:b w:val="false"/>
          <w:i/>
          <w:color w:val="000000"/>
          <w:sz w:val="28"/>
        </w:rPr>
        <w:t>7 - металлическое окаймление</w:t>
      </w:r>
      <w:r>
        <w:rPr>
          <w:rFonts w:ascii="Times New Roman"/>
          <w:b w:val="false"/>
          <w:i/>
          <w:color w:val="000000"/>
          <w:sz w:val="28"/>
        </w:rPr>
        <w:t>:</w:t>
      </w:r>
    </w:p>
    <w:bookmarkEnd w:id="1183"/>
    <w:bookmarkStart w:name="z1303" w:id="118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А.7 - Конструкция деформационного шва</w:t>
      </w:r>
    </w:p>
    <w:bookmarkEnd w:id="1184"/>
    <w:p>
      <w:pPr>
        <w:spacing w:after="0"/>
        <w:ind w:left="0"/>
        <w:jc w:val="left"/>
      </w:pPr>
    </w:p>
    <w:bookmarkStart w:name="z1304" w:id="1185"/>
    <w:p>
      <w:pPr>
        <w:spacing w:after="0"/>
        <w:ind w:left="0"/>
        <w:jc w:val="left"/>
      </w:pPr>
      <w:r>
        <w:rPr>
          <w:rFonts w:ascii="Times New Roman"/>
          <w:b/>
          <w:i w:val="false"/>
          <w:color w:val="000000"/>
        </w:rPr>
        <w:t xml:space="preserve"> Таблица А.15 - Область применения</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3082"/>
        <w:gridCol w:w="1862"/>
        <w:gridCol w:w="1200"/>
        <w:gridCol w:w="1200"/>
        <w:gridCol w:w="2870"/>
      </w:tblGrid>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86"/>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1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87"/>
          <w:p>
            <w:pPr>
              <w:spacing w:after="20"/>
              <w:ind w:left="20"/>
              <w:jc w:val="both"/>
            </w:pPr>
            <w:r>
              <w:rPr>
                <w:rFonts w:ascii="Times New Roman"/>
                <w:b w:val="false"/>
                <w:i w:val="false"/>
                <w:color w:val="000000"/>
                <w:sz w:val="20"/>
              </w:rPr>
              <w:t>
Заполненный</w:t>
            </w:r>
            <w:r>
              <w:br/>
            </w:r>
            <w:r>
              <w:rPr>
                <w:rFonts w:ascii="Times New Roman"/>
                <w:b w:val="false"/>
                <w:i w:val="false"/>
                <w:color w:val="000000"/>
                <w:sz w:val="20"/>
              </w:rPr>
              <w:t>
(со стальным окаймлением)</w:t>
            </w:r>
          </w:p>
          <w:bookmarkEnd w:id="1187"/>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10" w:id="1188"/>
    <w:p>
      <w:pPr>
        <w:spacing w:after="0"/>
        <w:ind w:left="0"/>
        <w:jc w:val="left"/>
      </w:pPr>
      <w:r>
        <w:rPr>
          <w:rFonts w:ascii="Times New Roman"/>
          <w:b/>
          <w:i w:val="false"/>
          <w:color w:val="000000"/>
        </w:rPr>
        <w:t xml:space="preserve"> Таблица А.16 - Рекомендуемые материалы для устройства деформационного шва</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730"/>
        <w:gridCol w:w="3960"/>
        <w:gridCol w:w="219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8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189"/>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90"/>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190"/>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91"/>
          <w:p>
            <w:pPr>
              <w:spacing w:after="20"/>
              <w:ind w:left="20"/>
              <w:jc w:val="both"/>
            </w:pPr>
            <w:r>
              <w:rPr>
                <w:rFonts w:ascii="Times New Roman"/>
                <w:b w:val="false"/>
                <w:i w:val="false"/>
                <w:color w:val="000000"/>
                <w:sz w:val="20"/>
              </w:rPr>
              <w:t>
Уплотнитель</w:t>
            </w:r>
            <w:r>
              <w:br/>
            </w:r>
            <w:r>
              <w:rPr>
                <w:rFonts w:ascii="Times New Roman"/>
                <w:b w:val="false"/>
                <w:i w:val="false"/>
                <w:color w:val="000000"/>
                <w:sz w:val="20"/>
              </w:rPr>
              <w:t>
зазора</w:t>
            </w:r>
          </w:p>
          <w:bookmarkEnd w:id="1191"/>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 полуретиновые материалы заполнение</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6.1.10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92"/>
          <w:p>
            <w:pPr>
              <w:spacing w:after="20"/>
              <w:ind w:left="20"/>
              <w:jc w:val="both"/>
            </w:pPr>
            <w:r>
              <w:rPr>
                <w:rFonts w:ascii="Times New Roman"/>
                <w:b w:val="false"/>
                <w:i w:val="false"/>
                <w:color w:val="000000"/>
                <w:sz w:val="20"/>
              </w:rPr>
              <w:t>
Материал</w:t>
            </w:r>
            <w:r>
              <w:br/>
            </w:r>
            <w:r>
              <w:rPr>
                <w:rFonts w:ascii="Times New Roman"/>
                <w:b w:val="false"/>
                <w:i w:val="false"/>
                <w:color w:val="000000"/>
                <w:sz w:val="20"/>
              </w:rPr>
              <w:t>
заполнения</w:t>
            </w:r>
          </w:p>
          <w:bookmarkEnd w:id="1192"/>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Герметики холодного применения. Герметики горячего применения.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93"/>
          <w:p>
            <w:pPr>
              <w:spacing w:after="20"/>
              <w:ind w:left="20"/>
              <w:jc w:val="both"/>
            </w:pPr>
            <w:r>
              <w:rPr>
                <w:rFonts w:ascii="Times New Roman"/>
                <w:b w:val="false"/>
                <w:i w:val="false"/>
                <w:color w:val="000000"/>
                <w:sz w:val="20"/>
              </w:rPr>
              <w:t>
ГОСТ 25945</w:t>
            </w:r>
            <w:r>
              <w:br/>
            </w:r>
            <w:r>
              <w:rPr>
                <w:rFonts w:ascii="Times New Roman"/>
                <w:b w:val="false"/>
                <w:i w:val="false"/>
                <w:color w:val="000000"/>
                <w:sz w:val="20"/>
              </w:rPr>
              <w:t>
</w:t>
            </w:r>
            <w:r>
              <w:rPr>
                <w:rFonts w:ascii="Times New Roman"/>
                <w:b w:val="false"/>
                <w:i w:val="false"/>
                <w:color w:val="000000"/>
                <w:sz w:val="20"/>
              </w:rPr>
              <w:t>СТ РК 2367</w:t>
            </w:r>
            <w:r>
              <w:br/>
            </w:r>
            <w:r>
              <w:rPr>
                <w:rFonts w:ascii="Times New Roman"/>
                <w:b w:val="false"/>
                <w:i w:val="false"/>
                <w:color w:val="000000"/>
                <w:sz w:val="20"/>
              </w:rPr>
              <w:t>
ГОСТ 15836 ГОСТ 26589</w:t>
            </w:r>
          </w:p>
          <w:bookmarkEnd w:id="119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94"/>
          <w:p>
            <w:pPr>
              <w:spacing w:after="20"/>
              <w:ind w:left="20"/>
              <w:jc w:val="both"/>
            </w:pPr>
            <w:r>
              <w:rPr>
                <w:rFonts w:ascii="Times New Roman"/>
                <w:b w:val="false"/>
                <w:i w:val="false"/>
                <w:color w:val="000000"/>
                <w:sz w:val="20"/>
              </w:rPr>
              <w:t>
Анкеровка окаймления</w:t>
            </w:r>
          </w:p>
          <w:bookmarkEnd w:id="1194"/>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Ø25 мм.</w:t>
            </w:r>
            <w:r>
              <w:br/>
            </w:r>
            <w:r>
              <w:rPr>
                <w:rFonts w:ascii="Times New Roman"/>
                <w:b w:val="false"/>
                <w:i w:val="false"/>
                <w:color w:val="000000"/>
                <w:sz w:val="20"/>
              </w:rPr>
              <w:t>
Стальной лист толщиной 8 мм из стали ВСт 3 сп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 ГОСТ 380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95"/>
          <w:p>
            <w:pPr>
              <w:spacing w:after="20"/>
              <w:ind w:left="20"/>
              <w:jc w:val="both"/>
            </w:pPr>
            <w:r>
              <w:rPr>
                <w:rFonts w:ascii="Times New Roman"/>
                <w:b w:val="false"/>
                <w:i w:val="false"/>
                <w:color w:val="000000"/>
                <w:sz w:val="20"/>
              </w:rPr>
              <w:t>
Металлическое</w:t>
            </w:r>
            <w:r>
              <w:br/>
            </w:r>
            <w:r>
              <w:rPr>
                <w:rFonts w:ascii="Times New Roman"/>
                <w:b w:val="false"/>
                <w:i w:val="false"/>
                <w:color w:val="000000"/>
                <w:sz w:val="20"/>
              </w:rPr>
              <w:t>
окаймления</w:t>
            </w:r>
          </w:p>
          <w:bookmarkEnd w:id="1195"/>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63x63x5 из стали 16Д, 15ХСНД, 10ХСНД</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319" w:id="1196"/>
    <w:p>
      <w:pPr>
        <w:spacing w:after="0"/>
        <w:ind w:left="0"/>
        <w:jc w:val="left"/>
      </w:pPr>
      <w:r>
        <w:rPr>
          <w:rFonts w:ascii="Times New Roman"/>
          <w:b/>
          <w:i w:val="false"/>
          <w:color w:val="000000"/>
        </w:rPr>
        <w:t xml:space="preserve"> Деформационный шов ДШ – МЗ - ОП</w:t>
      </w:r>
    </w:p>
    <w:bookmarkEnd w:id="1196"/>
    <w:bookmarkStart w:name="z1320" w:id="1197"/>
    <w:p>
      <w:pPr>
        <w:spacing w:after="0"/>
        <w:ind w:left="0"/>
        <w:jc w:val="both"/>
      </w:pPr>
      <w:r>
        <w:rPr>
          <w:rFonts w:ascii="Times New Roman"/>
          <w:b w:val="false"/>
          <w:i w:val="false"/>
          <w:color w:val="000000"/>
          <w:sz w:val="28"/>
        </w:rPr>
        <w:t xml:space="preserve">
      </w:t>
      </w:r>
    </w:p>
    <w:bookmarkEnd w:id="1197"/>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1" w:id="11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плита проезжей части; 2 - выравнивающий слой; 3 - гидроизоляция;</w:t>
      </w:r>
    </w:p>
    <w:bookmarkEnd w:id="1198"/>
    <w:bookmarkStart w:name="z1322" w:id="1199"/>
    <w:p>
      <w:pPr>
        <w:spacing w:after="0"/>
        <w:ind w:left="0"/>
        <w:jc w:val="both"/>
      </w:pPr>
      <w:r>
        <w:rPr>
          <w:rFonts w:ascii="Times New Roman"/>
          <w:b w:val="false"/>
          <w:i w:val="false"/>
          <w:color w:val="000000"/>
          <w:sz w:val="28"/>
        </w:rPr>
        <w:t xml:space="preserve">
      </w:t>
      </w:r>
      <w:r>
        <w:rPr>
          <w:rFonts w:ascii="Times New Roman"/>
          <w:b w:val="false"/>
          <w:i/>
          <w:color w:val="000000"/>
          <w:sz w:val="28"/>
        </w:rPr>
        <w:t>4 - защитный слой;5 - покрытие проезжей части; 6 - компенсатор;</w:t>
      </w:r>
    </w:p>
    <w:bookmarkEnd w:id="1199"/>
    <w:bookmarkStart w:name="z1323" w:id="1200"/>
    <w:p>
      <w:pPr>
        <w:spacing w:after="0"/>
        <w:ind w:left="0"/>
        <w:jc w:val="both"/>
      </w:pPr>
      <w:r>
        <w:rPr>
          <w:rFonts w:ascii="Times New Roman"/>
          <w:b w:val="false"/>
          <w:i w:val="false"/>
          <w:color w:val="000000"/>
          <w:sz w:val="28"/>
        </w:rPr>
        <w:t xml:space="preserve">
      </w:t>
      </w:r>
      <w:r>
        <w:rPr>
          <w:rFonts w:ascii="Times New Roman"/>
          <w:b w:val="false"/>
          <w:i/>
          <w:color w:val="000000"/>
          <w:sz w:val="28"/>
        </w:rPr>
        <w:t>7 - уплотнитель зазора;8 - материал заполнения; 9 - бетонный пролив;</w:t>
      </w:r>
    </w:p>
    <w:bookmarkEnd w:id="1200"/>
    <w:bookmarkStart w:name="z1324" w:id="1201"/>
    <w:p>
      <w:pPr>
        <w:spacing w:after="0"/>
        <w:ind w:left="0"/>
        <w:jc w:val="both"/>
      </w:pPr>
      <w:r>
        <w:rPr>
          <w:rFonts w:ascii="Times New Roman"/>
          <w:b w:val="false"/>
          <w:i w:val="false"/>
          <w:color w:val="000000"/>
          <w:sz w:val="28"/>
        </w:rPr>
        <w:t xml:space="preserve">
      </w:t>
      </w:r>
      <w:r>
        <w:rPr>
          <w:rFonts w:ascii="Times New Roman"/>
          <w:b w:val="false"/>
          <w:i/>
          <w:color w:val="000000"/>
          <w:sz w:val="28"/>
        </w:rPr>
        <w:t>10 - армирование бетонного пролива;11 - герметик; 12 - дренаж;</w:t>
      </w:r>
    </w:p>
    <w:bookmarkEnd w:id="1201"/>
    <w:bookmarkStart w:name="z1325" w:id="1202"/>
    <w:p>
      <w:pPr>
        <w:spacing w:after="0"/>
        <w:ind w:left="0"/>
        <w:jc w:val="both"/>
      </w:pPr>
      <w:r>
        <w:rPr>
          <w:rFonts w:ascii="Times New Roman"/>
          <w:b w:val="false"/>
          <w:i w:val="false"/>
          <w:color w:val="000000"/>
          <w:sz w:val="28"/>
        </w:rPr>
        <w:t xml:space="preserve">
      </w:t>
      </w:r>
      <w:r>
        <w:rPr>
          <w:rFonts w:ascii="Times New Roman"/>
          <w:b w:val="false"/>
          <w:i/>
          <w:color w:val="000000"/>
          <w:sz w:val="28"/>
        </w:rPr>
        <w:t>13 - металлическое окаймление</w:t>
      </w:r>
    </w:p>
    <w:bookmarkEnd w:id="1202"/>
    <w:bookmarkStart w:name="z1326" w:id="120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А.8 - Конструкция деформационного шва</w:t>
      </w:r>
    </w:p>
    <w:bookmarkEnd w:id="1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7" w:id="1204"/>
    <w:p>
      <w:pPr>
        <w:spacing w:after="0"/>
        <w:ind w:left="0"/>
        <w:jc w:val="left"/>
      </w:pPr>
      <w:r>
        <w:rPr>
          <w:rFonts w:ascii="Times New Roman"/>
          <w:b/>
          <w:i w:val="false"/>
          <w:color w:val="000000"/>
        </w:rPr>
        <w:t xml:space="preserve"> Таблица А.17 - Область применения</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925"/>
        <w:gridCol w:w="1767"/>
        <w:gridCol w:w="1767"/>
        <w:gridCol w:w="1139"/>
        <w:gridCol w:w="2723"/>
      </w:tblGrid>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0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06"/>
          <w:p>
            <w:pPr>
              <w:spacing w:after="20"/>
              <w:ind w:left="20"/>
              <w:jc w:val="both"/>
            </w:pPr>
            <w:r>
              <w:rPr>
                <w:rFonts w:ascii="Times New Roman"/>
                <w:b w:val="false"/>
                <w:i w:val="false"/>
                <w:color w:val="000000"/>
                <w:sz w:val="20"/>
              </w:rPr>
              <w:t>
Заполненный</w:t>
            </w:r>
            <w:r>
              <w:br/>
            </w:r>
            <w:r>
              <w:rPr>
                <w:rFonts w:ascii="Times New Roman"/>
                <w:b w:val="false"/>
                <w:i w:val="false"/>
                <w:color w:val="000000"/>
                <w:sz w:val="20"/>
              </w:rPr>
              <w:t>
(со стальным окаймлением)</w:t>
            </w:r>
          </w:p>
          <w:bookmarkEnd w:id="1206"/>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33" w:id="1207"/>
    <w:p>
      <w:pPr>
        <w:spacing w:after="0"/>
        <w:ind w:left="0"/>
        <w:jc w:val="left"/>
      </w:pPr>
      <w:r>
        <w:rPr>
          <w:rFonts w:ascii="Times New Roman"/>
          <w:b/>
          <w:i w:val="false"/>
          <w:color w:val="000000"/>
        </w:rPr>
        <w:t xml:space="preserve"> Таблица А.18 - Рекомендуемые материалы для устройства деформационного шва</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730"/>
        <w:gridCol w:w="3960"/>
        <w:gridCol w:w="219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0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08"/>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09"/>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0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10"/>
          <w:p>
            <w:pPr>
              <w:spacing w:after="20"/>
              <w:ind w:left="20"/>
              <w:jc w:val="both"/>
            </w:pPr>
            <w:r>
              <w:rPr>
                <w:rFonts w:ascii="Times New Roman"/>
                <w:b w:val="false"/>
                <w:i w:val="false"/>
                <w:color w:val="000000"/>
                <w:sz w:val="20"/>
              </w:rPr>
              <w:t>
Уплотнитель</w:t>
            </w:r>
            <w:r>
              <w:br/>
            </w:r>
            <w:r>
              <w:rPr>
                <w:rFonts w:ascii="Times New Roman"/>
                <w:b w:val="false"/>
                <w:i w:val="false"/>
                <w:color w:val="000000"/>
                <w:sz w:val="20"/>
              </w:rPr>
              <w:t>
зазора</w:t>
            </w:r>
          </w:p>
          <w:bookmarkEnd w:id="1210"/>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 полуретиновые материалы заполнение</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15588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6.1.10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11"/>
          <w:p>
            <w:pPr>
              <w:spacing w:after="20"/>
              <w:ind w:left="20"/>
              <w:jc w:val="both"/>
            </w:pPr>
            <w:r>
              <w:rPr>
                <w:rFonts w:ascii="Times New Roman"/>
                <w:b w:val="false"/>
                <w:i w:val="false"/>
                <w:color w:val="000000"/>
                <w:sz w:val="20"/>
              </w:rPr>
              <w:t>
Материал</w:t>
            </w:r>
            <w:r>
              <w:br/>
            </w:r>
            <w:r>
              <w:rPr>
                <w:rFonts w:ascii="Times New Roman"/>
                <w:b w:val="false"/>
                <w:i w:val="false"/>
                <w:color w:val="000000"/>
                <w:sz w:val="20"/>
              </w:rPr>
              <w:t>
заполнения</w:t>
            </w:r>
          </w:p>
          <w:bookmarkEnd w:id="1211"/>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12"/>
          <w:p>
            <w:pPr>
              <w:spacing w:after="20"/>
              <w:ind w:left="20"/>
              <w:jc w:val="both"/>
            </w:pPr>
            <w:r>
              <w:rPr>
                <w:rFonts w:ascii="Times New Roman"/>
                <w:b w:val="false"/>
                <w:i w:val="false"/>
                <w:color w:val="000000"/>
                <w:sz w:val="20"/>
              </w:rPr>
              <w:t>
Герметики холодного применения.</w:t>
            </w:r>
            <w:r>
              <w:br/>
            </w:r>
            <w:r>
              <w:rPr>
                <w:rFonts w:ascii="Times New Roman"/>
                <w:b w:val="false"/>
                <w:i w:val="false"/>
                <w:color w:val="000000"/>
                <w:sz w:val="20"/>
              </w:rPr>
              <w:t>
Герметики горячего применения.</w:t>
            </w:r>
          </w:p>
          <w:bookmarkEnd w:id="1212"/>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13"/>
          <w:p>
            <w:pPr>
              <w:spacing w:after="20"/>
              <w:ind w:left="20"/>
              <w:jc w:val="both"/>
            </w:pPr>
            <w:r>
              <w:rPr>
                <w:rFonts w:ascii="Times New Roman"/>
                <w:b w:val="false"/>
                <w:i w:val="false"/>
                <w:color w:val="000000"/>
                <w:sz w:val="20"/>
              </w:rPr>
              <w:t>
СТ РК 2367</w:t>
            </w:r>
            <w:r>
              <w:br/>
            </w:r>
            <w:r>
              <w:rPr>
                <w:rFonts w:ascii="Times New Roman"/>
                <w:b w:val="false"/>
                <w:i w:val="false"/>
                <w:color w:val="000000"/>
                <w:sz w:val="20"/>
              </w:rPr>
              <w:t>
</w:t>
            </w:r>
            <w:r>
              <w:rPr>
                <w:rFonts w:ascii="Times New Roman"/>
                <w:b w:val="false"/>
                <w:i w:val="false"/>
                <w:color w:val="000000"/>
                <w:sz w:val="20"/>
              </w:rPr>
              <w:t>ГОСТ 25945</w:t>
            </w:r>
            <w:r>
              <w:br/>
            </w:r>
            <w:r>
              <w:rPr>
                <w:rFonts w:ascii="Times New Roman"/>
                <w:b w:val="false"/>
                <w:i w:val="false"/>
                <w:color w:val="000000"/>
                <w:sz w:val="20"/>
              </w:rPr>
              <w:t>
ГОСТ 15836 ГОСТ 26589</w:t>
            </w:r>
          </w:p>
          <w:bookmarkEnd w:id="121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14"/>
          <w:p>
            <w:pPr>
              <w:spacing w:after="20"/>
              <w:ind w:left="20"/>
              <w:jc w:val="both"/>
            </w:pPr>
            <w:r>
              <w:rPr>
                <w:rFonts w:ascii="Times New Roman"/>
                <w:b w:val="false"/>
                <w:i w:val="false"/>
                <w:color w:val="000000"/>
                <w:sz w:val="20"/>
              </w:rPr>
              <w:t>
Анкеровка окаймления</w:t>
            </w:r>
          </w:p>
          <w:bookmarkEnd w:id="1214"/>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Ø25 мм.</w:t>
            </w:r>
            <w:r>
              <w:br/>
            </w:r>
            <w:r>
              <w:rPr>
                <w:rFonts w:ascii="Times New Roman"/>
                <w:b w:val="false"/>
                <w:i w:val="false"/>
                <w:color w:val="000000"/>
                <w:sz w:val="20"/>
              </w:rPr>
              <w:t>
Стальной лист толщиной 8 мм из стали ВСт 3 сп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 ГОСТ 380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15"/>
          <w:p>
            <w:pPr>
              <w:spacing w:after="20"/>
              <w:ind w:left="20"/>
              <w:jc w:val="both"/>
            </w:pPr>
            <w:r>
              <w:rPr>
                <w:rFonts w:ascii="Times New Roman"/>
                <w:b w:val="false"/>
                <w:i w:val="false"/>
                <w:color w:val="000000"/>
                <w:sz w:val="20"/>
              </w:rPr>
              <w:t>
Металлическое</w:t>
            </w:r>
            <w:r>
              <w:br/>
            </w:r>
            <w:r>
              <w:rPr>
                <w:rFonts w:ascii="Times New Roman"/>
                <w:b w:val="false"/>
                <w:i w:val="false"/>
                <w:color w:val="000000"/>
                <w:sz w:val="20"/>
              </w:rPr>
              <w:t>
окаймления</w:t>
            </w:r>
          </w:p>
          <w:bookmarkEnd w:id="1215"/>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63x63x5 из стали 16Д, 15ХСНД, 10ХСНД</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5781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3" w:id="1216"/>
    <w:p>
      <w:pPr>
        <w:spacing w:after="0"/>
        <w:ind w:left="0"/>
        <w:jc w:val="left"/>
      </w:pPr>
      <w:r>
        <w:rPr>
          <w:rFonts w:ascii="Times New Roman"/>
          <w:b/>
          <w:i w:val="false"/>
          <w:color w:val="000000"/>
        </w:rPr>
        <w:t xml:space="preserve"> Деформационный шов ДШ – З – ЩМ</w:t>
      </w:r>
    </w:p>
    <w:bookmarkEnd w:id="1216"/>
    <w:bookmarkStart w:name="z1344" w:id="1217"/>
    <w:p>
      <w:pPr>
        <w:spacing w:after="0"/>
        <w:ind w:left="0"/>
        <w:jc w:val="both"/>
      </w:pPr>
      <w:r>
        <w:rPr>
          <w:rFonts w:ascii="Times New Roman"/>
          <w:b w:val="false"/>
          <w:i w:val="false"/>
          <w:color w:val="000000"/>
          <w:sz w:val="28"/>
        </w:rPr>
        <w:t xml:space="preserve">
      </w:t>
      </w:r>
    </w:p>
    <w:bookmarkEnd w:id="12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45" w:id="1218"/>
    <w:p>
      <w:pPr>
        <w:spacing w:after="0"/>
        <w:ind w:left="0"/>
        <w:jc w:val="both"/>
      </w:pPr>
      <w:r>
        <w:rPr>
          <w:rFonts w:ascii="Times New Roman"/>
          <w:b w:val="false"/>
          <w:i w:val="false"/>
          <w:color w:val="000000"/>
          <w:sz w:val="28"/>
        </w:rPr>
        <w:t xml:space="preserve">
      </w:t>
      </w:r>
      <w:r>
        <w:rPr>
          <w:rFonts w:ascii="Times New Roman"/>
          <w:b w:val="false"/>
          <w:i/>
          <w:color w:val="000000"/>
          <w:sz w:val="28"/>
        </w:rPr>
        <w:t>1 - конструкции пролетного строении; 2 - гидроизоляция; 3 - защитный слой одежды мостового полотна; 4 - покрытие проезжей часто одежды мостового полотна; 5 - опорная пластина; 6 - слой обмазки горячей мастикой (кроме гидроизоляции); 7 - первый слой щебеночно-мастичного заполнения штрабы; 8 - второй слой щебеночно-мастичного</w:t>
      </w:r>
      <w:r>
        <w:rPr>
          <w:rFonts w:ascii="Times New Roman"/>
          <w:b w:val="false"/>
          <w:i w:val="false"/>
          <w:color w:val="000000"/>
          <w:sz w:val="28"/>
        </w:rPr>
        <w:t xml:space="preserve"> </w:t>
      </w:r>
      <w:r>
        <w:rPr>
          <w:rFonts w:ascii="Times New Roman"/>
          <w:b w:val="false"/>
          <w:i/>
          <w:color w:val="000000"/>
          <w:sz w:val="28"/>
        </w:rPr>
        <w:t>заполнения штрабы; 9 - слой герметика, укладываемого в горячем состоянии; 10 - мелкий щебень шероховатый слой); 11 - петля рулонной гидроизоляции</w:t>
      </w:r>
    </w:p>
    <w:bookmarkEnd w:id="1218"/>
    <w:bookmarkStart w:name="z1346" w:id="121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А.9 - Конструкция деформационного шва</w:t>
      </w:r>
    </w:p>
    <w:bookmarkEnd w:id="12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7" w:id="1220"/>
    <w:p>
      <w:pPr>
        <w:spacing w:after="0"/>
        <w:ind w:left="0"/>
        <w:jc w:val="left"/>
      </w:pPr>
      <w:r>
        <w:rPr>
          <w:rFonts w:ascii="Times New Roman"/>
          <w:b/>
          <w:i w:val="false"/>
          <w:color w:val="000000"/>
        </w:rPr>
        <w:t xml:space="preserve"> Таблица А.19 - Область применения</w:t>
      </w:r>
    </w:p>
    <w:bookmarkEnd w:id="1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463"/>
        <w:gridCol w:w="1813"/>
        <w:gridCol w:w="1813"/>
        <w:gridCol w:w="1168"/>
        <w:gridCol w:w="2794"/>
      </w:tblGrid>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21"/>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22"/>
          <w:p>
            <w:pPr>
              <w:spacing w:after="20"/>
              <w:ind w:left="20"/>
              <w:jc w:val="both"/>
            </w:pPr>
            <w:r>
              <w:rPr>
                <w:rFonts w:ascii="Times New Roman"/>
                <w:b w:val="false"/>
                <w:i w:val="false"/>
                <w:color w:val="000000"/>
                <w:sz w:val="20"/>
              </w:rPr>
              <w:t>
С щебеночно-мастичной вставкой над зазором</w:t>
            </w:r>
          </w:p>
          <w:bookmarkEnd w:id="1222"/>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54" w:id="1223"/>
    <w:p>
      <w:pPr>
        <w:spacing w:after="0"/>
        <w:ind w:left="0"/>
        <w:jc w:val="left"/>
      </w:pPr>
      <w:r>
        <w:rPr>
          <w:rFonts w:ascii="Times New Roman"/>
          <w:b/>
          <w:i w:val="false"/>
          <w:color w:val="000000"/>
        </w:rPr>
        <w:t xml:space="preserve"> Таблица А.20 - Рекомендуемые материалы для устройства деформационного шва</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507"/>
        <w:gridCol w:w="3848"/>
        <w:gridCol w:w="532"/>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2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24"/>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25"/>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2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26"/>
          <w:p>
            <w:pPr>
              <w:spacing w:after="20"/>
              <w:ind w:left="20"/>
              <w:jc w:val="both"/>
            </w:pPr>
            <w:r>
              <w:rPr>
                <w:rFonts w:ascii="Times New Roman"/>
                <w:b w:val="false"/>
                <w:i w:val="false"/>
                <w:color w:val="000000"/>
                <w:sz w:val="20"/>
              </w:rPr>
              <w:t>
Опорная пластина Арматура (штырь)</w:t>
            </w:r>
          </w:p>
          <w:bookmarkEnd w:id="1226"/>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лист толщиной мм из стали Ст 3 сп 5</w:t>
            </w:r>
            <w:r>
              <w:br/>
            </w:r>
            <w:r>
              <w:rPr>
                <w:rFonts w:ascii="Times New Roman"/>
                <w:b w:val="false"/>
                <w:i w:val="false"/>
                <w:color w:val="000000"/>
                <w:sz w:val="20"/>
              </w:rPr>
              <w:t>
Арматура 016...20 мм</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380</w:t>
            </w:r>
            <w:r>
              <w:br/>
            </w:r>
            <w:r>
              <w:rPr>
                <w:rFonts w:ascii="Times New Roman"/>
                <w:b w:val="false"/>
                <w:i w:val="false"/>
                <w:color w:val="000000"/>
                <w:sz w:val="20"/>
              </w:rPr>
              <w:t>
ГОСТ 5781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27"/>
          <w:p>
            <w:pPr>
              <w:spacing w:after="20"/>
              <w:ind w:left="20"/>
              <w:jc w:val="both"/>
            </w:pPr>
            <w:r>
              <w:rPr>
                <w:rFonts w:ascii="Times New Roman"/>
                <w:b w:val="false"/>
                <w:i w:val="false"/>
                <w:color w:val="000000"/>
                <w:sz w:val="20"/>
              </w:rPr>
              <w:t>
Слои щебеночно-мастичного заполнения</w:t>
            </w:r>
          </w:p>
          <w:bookmarkEnd w:id="1227"/>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фракцией 15...20 мм</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 1284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28"/>
          <w:p>
            <w:pPr>
              <w:spacing w:after="20"/>
              <w:ind w:left="20"/>
              <w:jc w:val="both"/>
            </w:pPr>
            <w:r>
              <w:rPr>
                <w:rFonts w:ascii="Times New Roman"/>
                <w:b w:val="false"/>
                <w:i w:val="false"/>
                <w:color w:val="000000"/>
                <w:sz w:val="20"/>
              </w:rPr>
              <w:t>
Мастика</w:t>
            </w:r>
          </w:p>
          <w:bookmarkEnd w:id="1228"/>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Полимер-битумное вяжущее</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29"/>
          <w:p>
            <w:pPr>
              <w:spacing w:after="20"/>
              <w:ind w:left="20"/>
              <w:jc w:val="both"/>
            </w:pPr>
            <w:r>
              <w:rPr>
                <w:rFonts w:ascii="Times New Roman"/>
                <w:b w:val="false"/>
                <w:i w:val="false"/>
                <w:color w:val="000000"/>
                <w:sz w:val="20"/>
              </w:rPr>
              <w:t>
Щероховатый слой</w:t>
            </w:r>
          </w:p>
          <w:bookmarkEnd w:id="1229"/>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кубовидной формы фракцией 5...20 мм</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30"/>
          <w:p>
            <w:pPr>
              <w:spacing w:after="20"/>
              <w:ind w:left="20"/>
              <w:jc w:val="both"/>
            </w:pPr>
            <w:r>
              <w:rPr>
                <w:rFonts w:ascii="Times New Roman"/>
                <w:b w:val="false"/>
                <w:i w:val="false"/>
                <w:color w:val="000000"/>
                <w:sz w:val="20"/>
              </w:rPr>
              <w:t>
Герметик</w:t>
            </w:r>
          </w:p>
          <w:bookmarkEnd w:id="1230"/>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2367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31"/>
          <w:p>
            <w:pPr>
              <w:spacing w:after="20"/>
              <w:ind w:left="20"/>
              <w:jc w:val="both"/>
            </w:pPr>
            <w:r>
              <w:rPr>
                <w:rFonts w:ascii="Times New Roman"/>
                <w:b w:val="false"/>
                <w:i w:val="false"/>
                <w:color w:val="000000"/>
                <w:sz w:val="20"/>
              </w:rPr>
              <w:t>
Петле рулонной гидроизоляции</w:t>
            </w:r>
          </w:p>
          <w:bookmarkEnd w:id="1231"/>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 гидроизоляционный материал „Мостопласт"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363" w:id="1232"/>
    <w:p>
      <w:pPr>
        <w:spacing w:after="0"/>
        <w:ind w:left="0"/>
        <w:jc w:val="left"/>
      </w:pPr>
      <w:r>
        <w:rPr>
          <w:rFonts w:ascii="Times New Roman"/>
          <w:b/>
          <w:i w:val="false"/>
          <w:color w:val="000000"/>
        </w:rPr>
        <w:t xml:space="preserve"> Деформационный шов ЩМДШ-2-25</w:t>
      </w:r>
    </w:p>
    <w:bookmarkEnd w:id="1232"/>
    <w:bookmarkStart w:name="z1364" w:id="1233"/>
    <w:p>
      <w:pPr>
        <w:spacing w:after="0"/>
        <w:ind w:left="0"/>
        <w:jc w:val="both"/>
      </w:pPr>
      <w:r>
        <w:rPr>
          <w:rFonts w:ascii="Times New Roman"/>
          <w:b w:val="false"/>
          <w:i w:val="false"/>
          <w:color w:val="000000"/>
          <w:sz w:val="28"/>
        </w:rPr>
        <w:t xml:space="preserve">
      </w:t>
      </w:r>
    </w:p>
    <w:bookmarkEnd w:id="12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65" w:id="1234"/>
    <w:p>
      <w:pPr>
        <w:spacing w:after="0"/>
        <w:ind w:left="0"/>
        <w:jc w:val="both"/>
      </w:pPr>
      <w:r>
        <w:rPr>
          <w:rFonts w:ascii="Times New Roman"/>
          <w:b w:val="false"/>
          <w:i w:val="false"/>
          <w:color w:val="000000"/>
          <w:sz w:val="28"/>
        </w:rPr>
        <w:t xml:space="preserve">
      </w:t>
      </w:r>
      <w:r>
        <w:rPr>
          <w:rFonts w:ascii="Times New Roman"/>
          <w:b w:val="false"/>
          <w:i/>
          <w:color w:val="000000"/>
          <w:sz w:val="28"/>
        </w:rPr>
        <w:t>1 - металлическая перекрывающий лист; 2 - герметизирующая мастика;</w:t>
      </w:r>
    </w:p>
    <w:bookmarkEnd w:id="1234"/>
    <w:bookmarkStart w:name="z1366" w:id="1235"/>
    <w:p>
      <w:pPr>
        <w:spacing w:after="0"/>
        <w:ind w:left="0"/>
        <w:jc w:val="both"/>
      </w:pPr>
      <w:r>
        <w:rPr>
          <w:rFonts w:ascii="Times New Roman"/>
          <w:b w:val="false"/>
          <w:i w:val="false"/>
          <w:color w:val="000000"/>
          <w:sz w:val="28"/>
        </w:rPr>
        <w:t xml:space="preserve">
      </w:t>
      </w:r>
      <w:r>
        <w:rPr>
          <w:rFonts w:ascii="Times New Roman"/>
          <w:b w:val="false"/>
          <w:i/>
          <w:color w:val="000000"/>
          <w:sz w:val="28"/>
        </w:rPr>
        <w:t>3 - мастично-щебеночное покрытие; 4 - асфальтобетонное покрытие;</w:t>
      </w:r>
    </w:p>
    <w:bookmarkEnd w:id="1235"/>
    <w:bookmarkStart w:name="z1367" w:id="1236"/>
    <w:p>
      <w:pPr>
        <w:spacing w:after="0"/>
        <w:ind w:left="0"/>
        <w:jc w:val="both"/>
      </w:pPr>
      <w:r>
        <w:rPr>
          <w:rFonts w:ascii="Times New Roman"/>
          <w:b w:val="false"/>
          <w:i w:val="false"/>
          <w:color w:val="000000"/>
          <w:sz w:val="28"/>
        </w:rPr>
        <w:t xml:space="preserve">
      </w:t>
      </w:r>
      <w:r>
        <w:rPr>
          <w:rFonts w:ascii="Times New Roman"/>
          <w:b w:val="false"/>
          <w:i/>
          <w:color w:val="000000"/>
          <w:sz w:val="28"/>
        </w:rPr>
        <w:t>5 - защитный слой; 6 - гидроизоляция; 7 – дренаж</w:t>
      </w:r>
    </w:p>
    <w:bookmarkEnd w:id="1236"/>
    <w:bookmarkStart w:name="z1368" w:id="123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А.10 - Конструкция деформационного шва</w:t>
      </w:r>
    </w:p>
    <w:bookmarkEnd w:id="1237"/>
    <w:bookmarkStart w:name="z1369" w:id="1238"/>
    <w:p>
      <w:pPr>
        <w:spacing w:after="0"/>
        <w:ind w:left="0"/>
        <w:jc w:val="left"/>
      </w:pPr>
      <w:r>
        <w:rPr>
          <w:rFonts w:ascii="Times New Roman"/>
          <w:b/>
          <w:i w:val="false"/>
          <w:color w:val="000000"/>
        </w:rPr>
        <w:t xml:space="preserve"> Таблица А.21 - Область применения</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463"/>
        <w:gridCol w:w="1813"/>
        <w:gridCol w:w="1813"/>
        <w:gridCol w:w="1168"/>
        <w:gridCol w:w="2794"/>
      </w:tblGrid>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39"/>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40"/>
          <w:p>
            <w:pPr>
              <w:spacing w:after="20"/>
              <w:ind w:left="20"/>
              <w:jc w:val="both"/>
            </w:pPr>
            <w:r>
              <w:rPr>
                <w:rFonts w:ascii="Times New Roman"/>
                <w:b w:val="false"/>
                <w:i w:val="false"/>
                <w:color w:val="000000"/>
                <w:sz w:val="20"/>
              </w:rPr>
              <w:t>
С щебеночно-мастичной вставкой над зазором</w:t>
            </w:r>
          </w:p>
          <w:bookmarkEnd w:id="1240"/>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p>
    <w:bookmarkStart w:name="z1376" w:id="1241"/>
    <w:p>
      <w:pPr>
        <w:spacing w:after="0"/>
        <w:ind w:left="0"/>
        <w:jc w:val="left"/>
      </w:pPr>
      <w:r>
        <w:rPr>
          <w:rFonts w:ascii="Times New Roman"/>
          <w:b/>
          <w:i w:val="false"/>
          <w:color w:val="000000"/>
        </w:rPr>
        <w:t xml:space="preserve"> Таблица А.22 - Рекомендуемые материалы для устройства деформационного шва</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828"/>
        <w:gridCol w:w="3724"/>
        <w:gridCol w:w="50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4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42"/>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43"/>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43"/>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244"/>
          <w:p>
            <w:pPr>
              <w:spacing w:after="20"/>
              <w:ind w:left="20"/>
              <w:jc w:val="both"/>
            </w:pPr>
            <w:r>
              <w:rPr>
                <w:rFonts w:ascii="Times New Roman"/>
                <w:b w:val="false"/>
                <w:i w:val="false"/>
                <w:color w:val="000000"/>
                <w:sz w:val="20"/>
              </w:rPr>
              <w:t>
Металлическая</w:t>
            </w:r>
            <w:r>
              <w:br/>
            </w:r>
            <w:r>
              <w:rPr>
                <w:rFonts w:ascii="Times New Roman"/>
                <w:b w:val="false"/>
                <w:i w:val="false"/>
                <w:color w:val="000000"/>
                <w:sz w:val="20"/>
              </w:rPr>
              <w:t>
</w:t>
            </w:r>
            <w:r>
              <w:rPr>
                <w:rFonts w:ascii="Times New Roman"/>
                <w:b w:val="false"/>
                <w:i w:val="false"/>
                <w:color w:val="000000"/>
                <w:sz w:val="20"/>
              </w:rPr>
              <w:t>перекрывающий</w:t>
            </w:r>
            <w:r>
              <w:br/>
            </w:r>
            <w:r>
              <w:rPr>
                <w:rFonts w:ascii="Times New Roman"/>
                <w:b w:val="false"/>
                <w:i w:val="false"/>
                <w:color w:val="000000"/>
                <w:sz w:val="20"/>
              </w:rPr>
              <w:t>
лист</w:t>
            </w:r>
          </w:p>
          <w:bookmarkEnd w:id="1244"/>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09Г2 и 09Г2Д – листовой прокат</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245"/>
          <w:p>
            <w:pPr>
              <w:spacing w:after="20"/>
              <w:ind w:left="20"/>
              <w:jc w:val="both"/>
            </w:pPr>
            <w:r>
              <w:rPr>
                <w:rFonts w:ascii="Times New Roman"/>
                <w:b w:val="false"/>
                <w:i w:val="false"/>
                <w:color w:val="000000"/>
                <w:sz w:val="20"/>
              </w:rPr>
              <w:t>
Герметизирующая</w:t>
            </w:r>
            <w:r>
              <w:br/>
            </w:r>
            <w:r>
              <w:rPr>
                <w:rFonts w:ascii="Times New Roman"/>
                <w:b w:val="false"/>
                <w:i w:val="false"/>
                <w:color w:val="000000"/>
                <w:sz w:val="20"/>
              </w:rPr>
              <w:t>
мастика</w:t>
            </w:r>
          </w:p>
          <w:bookmarkEnd w:id="1245"/>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Полимер-битумное вяжущее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1025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46"/>
          <w:p>
            <w:pPr>
              <w:spacing w:after="20"/>
              <w:ind w:left="20"/>
              <w:jc w:val="both"/>
            </w:pPr>
            <w:r>
              <w:rPr>
                <w:rFonts w:ascii="Times New Roman"/>
                <w:b w:val="false"/>
                <w:i w:val="false"/>
                <w:color w:val="000000"/>
                <w:sz w:val="20"/>
              </w:rPr>
              <w:t>
Мастично-щебеночное покрытие</w:t>
            </w:r>
          </w:p>
          <w:bookmarkEnd w:id="1246"/>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фракцией 15,..20 мм</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1284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83" w:id="1247"/>
    <w:p>
      <w:pPr>
        <w:spacing w:after="0"/>
        <w:ind w:left="0"/>
        <w:jc w:val="left"/>
      </w:pPr>
      <w:r>
        <w:rPr>
          <w:rFonts w:ascii="Times New Roman"/>
          <w:b/>
          <w:i w:val="false"/>
          <w:color w:val="000000"/>
        </w:rPr>
        <w:t xml:space="preserve"> Деформационный шов ЩМДШ-2-25</w:t>
      </w:r>
    </w:p>
    <w:bookmarkEnd w:id="1247"/>
    <w:bookmarkStart w:name="z1384" w:id="1248"/>
    <w:p>
      <w:pPr>
        <w:spacing w:after="0"/>
        <w:ind w:left="0"/>
        <w:jc w:val="both"/>
      </w:pPr>
      <w:r>
        <w:rPr>
          <w:rFonts w:ascii="Times New Roman"/>
          <w:b w:val="false"/>
          <w:i w:val="false"/>
          <w:color w:val="000000"/>
          <w:sz w:val="28"/>
        </w:rPr>
        <w:t xml:space="preserve">
      </w:t>
      </w:r>
    </w:p>
    <w:bookmarkEnd w:id="12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85" w:id="1249"/>
    <w:p>
      <w:pPr>
        <w:spacing w:after="0"/>
        <w:ind w:left="0"/>
        <w:jc w:val="both"/>
      </w:pPr>
      <w:r>
        <w:rPr>
          <w:rFonts w:ascii="Times New Roman"/>
          <w:b w:val="false"/>
          <w:i w:val="false"/>
          <w:color w:val="000000"/>
          <w:sz w:val="28"/>
        </w:rPr>
        <w:t xml:space="preserve">
      </w:t>
      </w:r>
      <w:r>
        <w:rPr>
          <w:rFonts w:ascii="Times New Roman"/>
          <w:b w:val="false"/>
          <w:i/>
          <w:color w:val="000000"/>
          <w:sz w:val="28"/>
        </w:rPr>
        <w:t>1 - резиновый компенсатор; 2 - герметизирующая мастика;</w:t>
      </w:r>
    </w:p>
    <w:bookmarkEnd w:id="1249"/>
    <w:bookmarkStart w:name="z1386" w:id="12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 мастично-щебеночное покрытие; 4 - асфальтобетонное покрытие: 5 - защитный слой; 6 - гидроизоляция; 7 </w:t>
      </w:r>
      <w:r>
        <w:rPr>
          <w:rFonts w:ascii="Times New Roman"/>
          <w:b w:val="false"/>
          <w:i/>
          <w:color w:val="000000"/>
          <w:sz w:val="28"/>
        </w:rPr>
        <w:t>–</w:t>
      </w:r>
      <w:r>
        <w:rPr>
          <w:rFonts w:ascii="Times New Roman"/>
          <w:b w:val="false"/>
          <w:i/>
          <w:color w:val="000000"/>
          <w:sz w:val="28"/>
        </w:rPr>
        <w:t xml:space="preserve"> дренаж</w:t>
      </w:r>
    </w:p>
    <w:bookmarkEnd w:id="1250"/>
    <w:bookmarkStart w:name="z1387" w:id="12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А.11 - Конструкция деформационного шва</w:t>
      </w:r>
    </w:p>
    <w:bookmarkEnd w:id="1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8" w:id="1252"/>
    <w:p>
      <w:pPr>
        <w:spacing w:after="0"/>
        <w:ind w:left="0"/>
        <w:jc w:val="left"/>
      </w:pPr>
      <w:r>
        <w:rPr>
          <w:rFonts w:ascii="Times New Roman"/>
          <w:b/>
          <w:i w:val="false"/>
          <w:color w:val="000000"/>
        </w:rPr>
        <w:t xml:space="preserve"> Таблица А.23 - Область применения</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2463"/>
        <w:gridCol w:w="1813"/>
        <w:gridCol w:w="1813"/>
        <w:gridCol w:w="1168"/>
        <w:gridCol w:w="2794"/>
      </w:tblGrid>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53"/>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54"/>
          <w:p>
            <w:pPr>
              <w:spacing w:after="20"/>
              <w:ind w:left="20"/>
              <w:jc w:val="both"/>
            </w:pPr>
            <w:r>
              <w:rPr>
                <w:rFonts w:ascii="Times New Roman"/>
                <w:b w:val="false"/>
                <w:i w:val="false"/>
                <w:color w:val="000000"/>
                <w:sz w:val="20"/>
              </w:rPr>
              <w:t>
С щебеночно-мастичной вставкой над зазором</w:t>
            </w:r>
          </w:p>
          <w:bookmarkEnd w:id="1254"/>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95" w:id="1255"/>
    <w:p>
      <w:pPr>
        <w:spacing w:after="0"/>
        <w:ind w:left="0"/>
        <w:jc w:val="left"/>
      </w:pPr>
      <w:r>
        <w:rPr>
          <w:rFonts w:ascii="Times New Roman"/>
          <w:b/>
          <w:i w:val="false"/>
          <w:color w:val="000000"/>
        </w:rPr>
        <w:t xml:space="preserve"> Таблица А.24 - Рекомендуемые материалы для устройства деформационного шва</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6291"/>
        <w:gridCol w:w="4067"/>
        <w:gridCol w:w="562"/>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56"/>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56"/>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57"/>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57"/>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58"/>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уплотнитель</w:t>
            </w:r>
          </w:p>
          <w:bookmarkEnd w:id="1258"/>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НО-68-1 (для применения суровых условиях)</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59"/>
          <w:p>
            <w:pPr>
              <w:spacing w:after="20"/>
              <w:ind w:left="20"/>
              <w:jc w:val="both"/>
            </w:pPr>
            <w:r>
              <w:rPr>
                <w:rFonts w:ascii="Times New Roman"/>
                <w:b w:val="false"/>
                <w:i w:val="false"/>
                <w:color w:val="000000"/>
                <w:sz w:val="20"/>
              </w:rPr>
              <w:t>
Герметизирующая</w:t>
            </w:r>
            <w:r>
              <w:br/>
            </w:r>
            <w:r>
              <w:rPr>
                <w:rFonts w:ascii="Times New Roman"/>
                <w:b w:val="false"/>
                <w:i w:val="false"/>
                <w:color w:val="000000"/>
                <w:sz w:val="20"/>
              </w:rPr>
              <w:t>
мастика</w:t>
            </w:r>
          </w:p>
          <w:bookmarkEnd w:id="1259"/>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Полимер-битумное вяжущее</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СТРК 1025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60"/>
          <w:p>
            <w:pPr>
              <w:spacing w:after="20"/>
              <w:ind w:left="20"/>
              <w:jc w:val="both"/>
            </w:pPr>
            <w:r>
              <w:rPr>
                <w:rFonts w:ascii="Times New Roman"/>
                <w:b w:val="false"/>
                <w:i w:val="false"/>
                <w:color w:val="000000"/>
                <w:sz w:val="20"/>
              </w:rPr>
              <w:t>
Мастично-щебеночное покрытие</w:t>
            </w:r>
          </w:p>
          <w:bookmarkEnd w:id="1260"/>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фракцией 15...20 мм</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1284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1" w:id="1261"/>
    <w:p>
      <w:pPr>
        <w:spacing w:after="0"/>
        <w:ind w:left="0"/>
        <w:jc w:val="left"/>
      </w:pPr>
      <w:r>
        <w:rPr>
          <w:rFonts w:ascii="Times New Roman"/>
          <w:b/>
          <w:i w:val="false"/>
          <w:color w:val="000000"/>
        </w:rPr>
        <w:t xml:space="preserve"> Деформационный шов ДШТ</w:t>
      </w:r>
    </w:p>
    <w:bookmarkEnd w:id="1261"/>
    <w:bookmarkStart w:name="z1402" w:id="1262"/>
    <w:p>
      <w:pPr>
        <w:spacing w:after="0"/>
        <w:ind w:left="0"/>
        <w:jc w:val="both"/>
      </w:pPr>
      <w:r>
        <w:rPr>
          <w:rFonts w:ascii="Times New Roman"/>
          <w:b w:val="false"/>
          <w:i w:val="false"/>
          <w:color w:val="000000"/>
          <w:sz w:val="28"/>
        </w:rPr>
        <w:t xml:space="preserve">
      </w:t>
      </w:r>
    </w:p>
    <w:bookmarkEnd w:id="12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03" w:id="1263"/>
    <w:p>
      <w:pPr>
        <w:spacing w:after="0"/>
        <w:ind w:left="0"/>
        <w:jc w:val="both"/>
      </w:pPr>
      <w:r>
        <w:rPr>
          <w:rFonts w:ascii="Times New Roman"/>
          <w:b w:val="false"/>
          <w:i w:val="false"/>
          <w:color w:val="000000"/>
          <w:sz w:val="28"/>
        </w:rPr>
        <w:t xml:space="preserve">
      </w:t>
      </w:r>
      <w:r>
        <w:rPr>
          <w:rFonts w:ascii="Times New Roman"/>
          <w:b w:val="false"/>
          <w:i/>
          <w:color w:val="000000"/>
          <w:sz w:val="28"/>
        </w:rPr>
        <w:t>1 - георешотка; 2 - литой асфальт; 3 - битумизированный песок; 4 - резиновый компенсатор; 5 - плита проезжей части</w:t>
      </w:r>
    </w:p>
    <w:bookmarkEnd w:id="1263"/>
    <w:bookmarkStart w:name="z1404" w:id="1264"/>
    <w:p>
      <w:pPr>
        <w:spacing w:after="0"/>
        <w:ind w:left="0"/>
        <w:jc w:val="both"/>
      </w:pPr>
      <w:r>
        <w:rPr>
          <w:rFonts w:ascii="Times New Roman"/>
          <w:b w:val="false"/>
          <w:i w:val="false"/>
          <w:color w:val="000000"/>
          <w:sz w:val="28"/>
        </w:rPr>
        <w:t>
      Рисунок А.12 - Конструкция деформационного шва</w:t>
      </w:r>
    </w:p>
    <w:bookmarkEnd w:id="1264"/>
    <w:bookmarkStart w:name="z1405" w:id="1265"/>
    <w:p>
      <w:pPr>
        <w:spacing w:after="0"/>
        <w:ind w:left="0"/>
        <w:jc w:val="both"/>
      </w:pPr>
      <w:r>
        <w:rPr>
          <w:rFonts w:ascii="Times New Roman"/>
          <w:b w:val="false"/>
          <w:i w:val="false"/>
          <w:color w:val="000000"/>
          <w:sz w:val="28"/>
        </w:rPr>
        <w:t>
      Таблица А.25 - Область применения</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3023"/>
        <w:gridCol w:w="1994"/>
        <w:gridCol w:w="1284"/>
        <w:gridCol w:w="1285"/>
        <w:gridCol w:w="3072"/>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66"/>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67"/>
          <w:p>
            <w:pPr>
              <w:spacing w:after="20"/>
              <w:ind w:left="20"/>
              <w:jc w:val="both"/>
            </w:pPr>
            <w:r>
              <w:rPr>
                <w:rFonts w:ascii="Times New Roman"/>
                <w:b w:val="false"/>
                <w:i w:val="false"/>
                <w:color w:val="000000"/>
                <w:sz w:val="20"/>
              </w:rPr>
              <w:t>
Закрытый с резиновым коменсатром</w:t>
            </w:r>
          </w:p>
          <w:bookmarkEnd w:id="1267"/>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409" w:id="1268"/>
    <w:p>
      <w:pPr>
        <w:spacing w:after="0"/>
        <w:ind w:left="0"/>
        <w:jc w:val="left"/>
      </w:pPr>
      <w:r>
        <w:rPr>
          <w:rFonts w:ascii="Times New Roman"/>
          <w:b/>
          <w:i w:val="false"/>
          <w:color w:val="000000"/>
        </w:rPr>
        <w:t xml:space="preserve"> Таблица А.26 - Рекомендуемые материалы для устройства деформационного шва</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700"/>
        <w:gridCol w:w="2324"/>
        <w:gridCol w:w="451"/>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6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69"/>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70"/>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70"/>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71"/>
          <w:p>
            <w:pPr>
              <w:spacing w:after="20"/>
              <w:ind w:left="20"/>
              <w:jc w:val="both"/>
            </w:pPr>
            <w:r>
              <w:rPr>
                <w:rFonts w:ascii="Times New Roman"/>
                <w:b w:val="false"/>
                <w:i w:val="false"/>
                <w:color w:val="000000"/>
                <w:sz w:val="20"/>
              </w:rPr>
              <w:t>
Т-образный</w:t>
            </w:r>
            <w:r>
              <w:br/>
            </w:r>
            <w:r>
              <w:rPr>
                <w:rFonts w:ascii="Times New Roman"/>
                <w:b w:val="false"/>
                <w:i w:val="false"/>
                <w:color w:val="000000"/>
                <w:sz w:val="20"/>
              </w:rPr>
              <w:t>
</w:t>
            </w:r>
            <w:r>
              <w:rPr>
                <w:rFonts w:ascii="Times New Roman"/>
                <w:b w:val="false"/>
                <w:i w:val="false"/>
                <w:color w:val="000000"/>
                <w:sz w:val="20"/>
              </w:rPr>
              <w:t>резиновый</w:t>
            </w:r>
            <w:r>
              <w:br/>
            </w:r>
            <w:r>
              <w:rPr>
                <w:rFonts w:ascii="Times New Roman"/>
                <w:b w:val="false"/>
                <w:i w:val="false"/>
                <w:color w:val="000000"/>
                <w:sz w:val="20"/>
              </w:rPr>
              <w:t>
компенсатор</w:t>
            </w:r>
          </w:p>
          <w:bookmarkEnd w:id="1271"/>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72"/>
          <w:p>
            <w:pPr>
              <w:spacing w:after="20"/>
              <w:ind w:left="20"/>
              <w:jc w:val="both"/>
            </w:pPr>
            <w:r>
              <w:rPr>
                <w:rFonts w:ascii="Times New Roman"/>
                <w:b w:val="false"/>
                <w:i w:val="false"/>
                <w:color w:val="000000"/>
                <w:sz w:val="20"/>
              </w:rPr>
              <w:t>
Резина: HO-68-I; 7-7097</w:t>
            </w:r>
            <w:r>
              <w:br/>
            </w:r>
            <w:r>
              <w:rPr>
                <w:rFonts w:ascii="Times New Roman"/>
                <w:b w:val="false"/>
                <w:i w:val="false"/>
                <w:color w:val="000000"/>
                <w:sz w:val="20"/>
              </w:rPr>
              <w:t>
ИРП-1347-1</w:t>
            </w:r>
          </w:p>
          <w:bookmarkEnd w:id="1272"/>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73"/>
          <w:p>
            <w:pPr>
              <w:spacing w:after="20"/>
              <w:ind w:left="20"/>
              <w:jc w:val="both"/>
            </w:pPr>
            <w:r>
              <w:rPr>
                <w:rFonts w:ascii="Times New Roman"/>
                <w:b w:val="false"/>
                <w:i w:val="false"/>
                <w:color w:val="000000"/>
                <w:sz w:val="20"/>
              </w:rPr>
              <w:t>
[12]</w:t>
            </w:r>
            <w:r>
              <w:br/>
            </w:r>
            <w:r>
              <w:rPr>
                <w:rFonts w:ascii="Times New Roman"/>
                <w:b w:val="false"/>
                <w:i w:val="false"/>
                <w:color w:val="000000"/>
                <w:sz w:val="20"/>
              </w:rPr>
              <w:t>
[13]</w:t>
            </w:r>
          </w:p>
          <w:bookmarkEnd w:id="1273"/>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16" w:id="1274"/>
    <w:p>
      <w:pPr>
        <w:spacing w:after="0"/>
        <w:ind w:left="0"/>
        <w:jc w:val="left"/>
      </w:pPr>
      <w:r>
        <w:rPr>
          <w:rFonts w:ascii="Times New Roman"/>
          <w:b/>
          <w:i w:val="false"/>
          <w:color w:val="000000"/>
        </w:rPr>
        <w:t xml:space="preserve"> Деформационный шов ДШ-РК</w:t>
      </w:r>
    </w:p>
    <w:bookmarkEnd w:id="1274"/>
    <w:bookmarkStart w:name="z1417" w:id="1275"/>
    <w:p>
      <w:pPr>
        <w:spacing w:after="0"/>
        <w:ind w:left="0"/>
        <w:jc w:val="both"/>
      </w:pPr>
      <w:r>
        <w:rPr>
          <w:rFonts w:ascii="Times New Roman"/>
          <w:b w:val="false"/>
          <w:i w:val="false"/>
          <w:color w:val="000000"/>
          <w:sz w:val="28"/>
        </w:rPr>
        <w:t xml:space="preserve">
      </w:t>
      </w:r>
    </w:p>
    <w:bookmarkEnd w:id="127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18" w:id="1276"/>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выравнивающий слой; 3 - гидроизоляция мостового полотна;</w:t>
      </w:r>
    </w:p>
    <w:bookmarkEnd w:id="1276"/>
    <w:bookmarkStart w:name="z1419" w:id="12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 слои одежды мостового полотна; 5 - полимербетонный прилив; 6 - окаймление; 7 </w:t>
      </w:r>
      <w:r>
        <w:rPr>
          <w:rFonts w:ascii="Times New Roman"/>
          <w:b w:val="false"/>
          <w:i/>
          <w:color w:val="000000"/>
          <w:sz w:val="28"/>
        </w:rPr>
        <w:t>–</w:t>
      </w:r>
      <w:r>
        <w:rPr>
          <w:rFonts w:ascii="Times New Roman"/>
          <w:b w:val="false"/>
          <w:i/>
          <w:color w:val="000000"/>
          <w:sz w:val="28"/>
        </w:rPr>
        <w:t xml:space="preserve"> компенсатор</w:t>
      </w:r>
    </w:p>
    <w:bookmarkEnd w:id="1277"/>
    <w:bookmarkStart w:name="z1420" w:id="127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А.13 - Конструкция деформационного шва</w:t>
      </w:r>
    </w:p>
    <w:bookmarkEnd w:id="12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1" w:id="1279"/>
    <w:p>
      <w:pPr>
        <w:spacing w:after="0"/>
        <w:ind w:left="0"/>
        <w:jc w:val="left"/>
      </w:pPr>
      <w:r>
        <w:rPr>
          <w:rFonts w:ascii="Times New Roman"/>
          <w:b/>
          <w:i w:val="false"/>
          <w:color w:val="000000"/>
        </w:rPr>
        <w:t xml:space="preserve"> Таблица А.27 - Область применения</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641"/>
        <w:gridCol w:w="1742"/>
        <w:gridCol w:w="1742"/>
        <w:gridCol w:w="1743"/>
        <w:gridCol w:w="2685"/>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80"/>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81"/>
          <w:p>
            <w:pPr>
              <w:spacing w:after="20"/>
              <w:ind w:left="20"/>
              <w:jc w:val="both"/>
            </w:pPr>
            <w:r>
              <w:rPr>
                <w:rFonts w:ascii="Times New Roman"/>
                <w:b w:val="false"/>
                <w:i w:val="false"/>
                <w:color w:val="000000"/>
                <w:sz w:val="20"/>
              </w:rPr>
              <w:t>
С креплением в дорожном покрытии</w:t>
            </w:r>
          </w:p>
          <w:bookmarkEnd w:id="1281"/>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425" w:id="1282"/>
    <w:p>
      <w:pPr>
        <w:spacing w:after="0"/>
        <w:ind w:left="0"/>
        <w:jc w:val="left"/>
      </w:pPr>
      <w:r>
        <w:rPr>
          <w:rFonts w:ascii="Times New Roman"/>
          <w:b/>
          <w:i w:val="false"/>
          <w:color w:val="000000"/>
        </w:rPr>
        <w:t xml:space="preserve"> Таблица А.28 - Рекомендуемые материалы для устройства деформационного шва</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417"/>
        <w:gridCol w:w="3506"/>
        <w:gridCol w:w="2516"/>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8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83"/>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84"/>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84"/>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85"/>
          <w:p>
            <w:pPr>
              <w:spacing w:after="20"/>
              <w:ind w:left="20"/>
              <w:jc w:val="both"/>
            </w:pPr>
            <w:r>
              <w:rPr>
                <w:rFonts w:ascii="Times New Roman"/>
                <w:b w:val="false"/>
                <w:i w:val="false"/>
                <w:color w:val="000000"/>
                <w:sz w:val="20"/>
              </w:rPr>
              <w:t>
Окаймления</w:t>
            </w:r>
          </w:p>
          <w:bookmarkEnd w:id="1285"/>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балка из стали Ст 3 сл 5</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8509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86"/>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компенсатор</w:t>
            </w:r>
          </w:p>
          <w:bookmarkEnd w:id="1286"/>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HO-68-I</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87"/>
          <w:p>
            <w:pPr>
              <w:spacing w:after="20"/>
              <w:ind w:left="20"/>
              <w:jc w:val="both"/>
            </w:pPr>
            <w:r>
              <w:rPr>
                <w:rFonts w:ascii="Times New Roman"/>
                <w:b w:val="false"/>
                <w:i w:val="false"/>
                <w:color w:val="000000"/>
                <w:sz w:val="20"/>
              </w:rPr>
              <w:t>
Полимербетонный</w:t>
            </w:r>
            <w:r>
              <w:br/>
            </w:r>
            <w:r>
              <w:rPr>
                <w:rFonts w:ascii="Times New Roman"/>
                <w:b w:val="false"/>
                <w:i w:val="false"/>
                <w:color w:val="000000"/>
                <w:sz w:val="20"/>
              </w:rPr>
              <w:t>
прилив</w:t>
            </w:r>
          </w:p>
          <w:bookmarkEnd w:id="1287"/>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п.7.5</w:t>
            </w:r>
          </w:p>
        </w:tc>
      </w:tr>
    </w:tbl>
    <w:p>
      <w:pPr>
        <w:spacing w:after="0"/>
        <w:ind w:left="0"/>
        <w:jc w:val="left"/>
      </w:pPr>
      <w:r>
        <w:br/>
      </w:r>
      <w:r>
        <w:rPr>
          <w:rFonts w:ascii="Times New Roman"/>
          <w:b w:val="false"/>
          <w:i w:val="false"/>
          <w:color w:val="000000"/>
          <w:sz w:val="28"/>
        </w:rPr>
        <w:t>
</w:t>
      </w:r>
    </w:p>
    <w:bookmarkStart w:name="z1431" w:id="1288"/>
    <w:p>
      <w:pPr>
        <w:spacing w:after="0"/>
        <w:ind w:left="0"/>
        <w:jc w:val="left"/>
      </w:pPr>
      <w:r>
        <w:rPr>
          <w:rFonts w:ascii="Times New Roman"/>
          <w:b/>
          <w:i w:val="false"/>
          <w:color w:val="000000"/>
        </w:rPr>
        <w:t xml:space="preserve"> Деформационный шов ОП-ДШ-35(3)</w:t>
      </w:r>
    </w:p>
    <w:bookmarkEnd w:id="1288"/>
    <w:bookmarkStart w:name="z1432" w:id="1289"/>
    <w:p>
      <w:pPr>
        <w:spacing w:after="0"/>
        <w:ind w:left="0"/>
        <w:jc w:val="both"/>
      </w:pPr>
      <w:r>
        <w:rPr>
          <w:rFonts w:ascii="Times New Roman"/>
          <w:b w:val="false"/>
          <w:i w:val="false"/>
          <w:color w:val="000000"/>
          <w:sz w:val="28"/>
        </w:rPr>
        <w:t xml:space="preserve">
      </w:t>
      </w:r>
    </w:p>
    <w:bookmarkEnd w:id="128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33" w:id="1290"/>
    <w:p>
      <w:pPr>
        <w:spacing w:after="0"/>
        <w:ind w:left="0"/>
        <w:jc w:val="both"/>
      </w:pPr>
      <w:r>
        <w:rPr>
          <w:rFonts w:ascii="Times New Roman"/>
          <w:b w:val="false"/>
          <w:i w:val="false"/>
          <w:color w:val="000000"/>
          <w:sz w:val="28"/>
        </w:rPr>
        <w:t xml:space="preserve">
      </w:t>
      </w:r>
      <w:r>
        <w:rPr>
          <w:rFonts w:ascii="Times New Roman"/>
          <w:b w:val="false"/>
          <w:i/>
          <w:color w:val="000000"/>
          <w:sz w:val="28"/>
        </w:rPr>
        <w:t>1 - полоса окаймления; 2 - ребро жесткости; 3 - анкер - хомут 1; 4 - анкер - хомут 2; 5 - фиксатор; 6 - резиновый компенсатор; 7 - анкер – стержень</w:t>
      </w:r>
    </w:p>
    <w:bookmarkEnd w:id="1290"/>
    <w:bookmarkStart w:name="z1434" w:id="129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А.14 - Конструкция деформационного шва</w:t>
      </w:r>
    </w:p>
    <w:bookmarkEnd w:id="1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5" w:id="1292"/>
    <w:p>
      <w:pPr>
        <w:spacing w:after="0"/>
        <w:ind w:left="0"/>
        <w:jc w:val="left"/>
      </w:pPr>
      <w:r>
        <w:rPr>
          <w:rFonts w:ascii="Times New Roman"/>
          <w:b/>
          <w:i w:val="false"/>
          <w:color w:val="000000"/>
        </w:rPr>
        <w:t xml:space="preserve"> Таблица А.27 - Область применения</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710"/>
        <w:gridCol w:w="1788"/>
        <w:gridCol w:w="1788"/>
        <w:gridCol w:w="1788"/>
        <w:gridCol w:w="2754"/>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93"/>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2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94"/>
          <w:p>
            <w:pPr>
              <w:spacing w:after="20"/>
              <w:ind w:left="20"/>
              <w:jc w:val="both"/>
            </w:pPr>
            <w:r>
              <w:rPr>
                <w:rFonts w:ascii="Times New Roman"/>
                <w:b w:val="false"/>
                <w:i w:val="false"/>
                <w:color w:val="000000"/>
                <w:sz w:val="20"/>
              </w:rPr>
              <w:t>
Заполненый с резиновы компенсатором</w:t>
            </w:r>
          </w:p>
          <w:bookmarkEnd w:id="1294"/>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439" w:id="1295"/>
    <w:p>
      <w:pPr>
        <w:spacing w:after="0"/>
        <w:ind w:left="0"/>
        <w:jc w:val="left"/>
      </w:pPr>
      <w:r>
        <w:rPr>
          <w:rFonts w:ascii="Times New Roman"/>
          <w:b/>
          <w:i w:val="false"/>
          <w:color w:val="000000"/>
        </w:rPr>
        <w:t xml:space="preserve"> Таблица А.28 - Рекомендуемые материалы для устройства деформационного шва</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486"/>
        <w:gridCol w:w="4965"/>
        <w:gridCol w:w="324"/>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96"/>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296"/>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97"/>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297"/>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Полоса</w:t>
            </w:r>
            <w:r>
              <w:br/>
            </w:r>
            <w:r>
              <w:rPr>
                <w:rFonts w:ascii="Times New Roman"/>
                <w:b/>
                <w:i w:val="false"/>
                <w:color w:val="000000"/>
                <w:sz w:val="20"/>
              </w:rPr>
              <w:t>
окаймления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16Д или 15ХСНД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Ребро жесткости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сл 5 или В ст 5 сп 2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Анкер-хомут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 II и А- III из стали марки В ст 5 сп 2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98"/>
          <w:p>
            <w:pPr>
              <w:spacing w:after="20"/>
              <w:ind w:left="20"/>
              <w:jc w:val="both"/>
            </w:pPr>
            <w:r>
              <w:rPr>
                <w:rFonts w:ascii="Times New Roman"/>
                <w:b w:val="false"/>
                <w:i w:val="false"/>
                <w:color w:val="000000"/>
                <w:sz w:val="20"/>
              </w:rPr>
              <w:t>
Фиксатор</w:t>
            </w:r>
          </w:p>
          <w:bookmarkEnd w:id="1298"/>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марки 09Г2 или 09Г2Д</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19281 ГОСТ 10885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Резиновый</w:t>
            </w:r>
            <w:r>
              <w:br/>
            </w:r>
            <w:r>
              <w:rPr>
                <w:rFonts w:ascii="Times New Roman"/>
                <w:b/>
                <w:i w:val="false"/>
                <w:color w:val="000000"/>
                <w:sz w:val="20"/>
              </w:rPr>
              <w:t>
компенсатор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Вариант 1: Резина МРП 1347 Вариант 2: Резина НО-68-1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Анкер-стержень
</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48" w:id="1299"/>
    <w:p>
      <w:pPr>
        <w:spacing w:after="0"/>
        <w:ind w:left="0"/>
        <w:jc w:val="left"/>
      </w:pPr>
      <w:r>
        <w:rPr>
          <w:rFonts w:ascii="Times New Roman"/>
          <w:b/>
          <w:i w:val="false"/>
          <w:color w:val="000000"/>
        </w:rPr>
        <w:t xml:space="preserve"> Деформационный шов ОП - ДШ - 55(3)</w:t>
      </w:r>
    </w:p>
    <w:bookmarkEnd w:id="1299"/>
    <w:bookmarkStart w:name="z1449" w:id="1300"/>
    <w:p>
      <w:pPr>
        <w:spacing w:after="0"/>
        <w:ind w:left="0"/>
        <w:jc w:val="left"/>
      </w:pPr>
    </w:p>
    <w:bookmarkEnd w:id="1300"/>
    <w:p>
      <w:pPr>
        <w:spacing w:after="0"/>
        <w:ind w:left="0"/>
        <w:jc w:val="both"/>
      </w:pPr>
      <w:r>
        <w:t>[MISSING IMAGE: ,  ]</w:t>
      </w:r>
    </w:p>
    <w:p>
      <w:pPr>
        <w:spacing w:after="0"/>
        <w:ind w:left="0"/>
        <w:jc w:val="left"/>
      </w:pPr>
      <w:r>
        <w:br/>
      </w:r>
    </w:p>
    <w:bookmarkStart w:name="z1450" w:id="1301"/>
    <w:p>
      <w:pPr>
        <w:spacing w:after="0"/>
        <w:ind w:left="0"/>
        <w:jc w:val="both"/>
      </w:pPr>
      <w:r>
        <w:rPr>
          <w:rFonts w:ascii="Times New Roman"/>
          <w:b w:val="false"/>
          <w:i w:val="false"/>
          <w:color w:val="000000"/>
          <w:sz w:val="28"/>
        </w:rPr>
        <w:t xml:space="preserve">
      </w:t>
      </w:r>
      <w:r>
        <w:rPr>
          <w:rFonts w:ascii="Times New Roman"/>
          <w:b w:val="false"/>
          <w:i/>
          <w:color w:val="000000"/>
          <w:sz w:val="28"/>
        </w:rPr>
        <w:t>1 - окаймление; 2 - ребро жесткости; 3 - фиксатор; 4 - заклинка фиксатора; 5 - анкер-стержень; 6 - анкер-хомут; 7 - резиновый компенсатор типа К-8</w:t>
      </w:r>
    </w:p>
    <w:bookmarkEnd w:id="1301"/>
    <w:bookmarkStart w:name="z1451" w:id="130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А.15 - Конструкция деформационного шва</w:t>
      </w:r>
    </w:p>
    <w:bookmarkEnd w:id="13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52" w:id="1303"/>
    <w:p>
      <w:pPr>
        <w:spacing w:after="0"/>
        <w:ind w:left="0"/>
        <w:jc w:val="left"/>
      </w:pPr>
      <w:r>
        <w:rPr>
          <w:rFonts w:ascii="Times New Roman"/>
          <w:b/>
          <w:i w:val="false"/>
          <w:color w:val="000000"/>
        </w:rPr>
        <w:t xml:space="preserve"> Таблица А.29 - Область применения</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710"/>
        <w:gridCol w:w="1788"/>
        <w:gridCol w:w="1788"/>
        <w:gridCol w:w="1788"/>
        <w:gridCol w:w="2754"/>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04"/>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05"/>
          <w:p>
            <w:pPr>
              <w:spacing w:after="20"/>
              <w:ind w:left="20"/>
              <w:jc w:val="both"/>
            </w:pPr>
            <w:r>
              <w:rPr>
                <w:rFonts w:ascii="Times New Roman"/>
                <w:b w:val="false"/>
                <w:i w:val="false"/>
                <w:color w:val="000000"/>
                <w:sz w:val="20"/>
              </w:rPr>
              <w:t>
Заполненый с резиновы компенсатором</w:t>
            </w:r>
          </w:p>
          <w:bookmarkEnd w:id="1305"/>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456" w:id="1306"/>
    <w:p>
      <w:pPr>
        <w:spacing w:after="0"/>
        <w:ind w:left="0"/>
        <w:jc w:val="left"/>
      </w:pPr>
      <w:r>
        <w:rPr>
          <w:rFonts w:ascii="Times New Roman"/>
          <w:b/>
          <w:i w:val="false"/>
          <w:color w:val="000000"/>
        </w:rPr>
        <w:t xml:space="preserve"> Таблица А.30 - Рекомендуемые материалы для устройства деформационного шва</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6574"/>
        <w:gridCol w:w="4866"/>
        <w:gridCol w:w="328"/>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07"/>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307"/>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08"/>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308"/>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Уголок из стали марок 16Д или 15ХСНД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Полоса</w:t>
            </w:r>
            <w:r>
              <w:br/>
            </w:r>
            <w:r>
              <w:rPr>
                <w:rFonts w:ascii="Times New Roman"/>
                <w:b/>
                <w:i w:val="false"/>
                <w:color w:val="000000"/>
                <w:sz w:val="20"/>
              </w:rPr>
              <w:t>
окаймления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16Д или 15ХСНД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Ребро жесткости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сл 5 или Вст 5 сп 2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09"/>
          <w:p>
            <w:pPr>
              <w:spacing w:after="20"/>
              <w:ind w:left="20"/>
              <w:jc w:val="both"/>
            </w:pPr>
            <w:r>
              <w:rPr>
                <w:rFonts w:ascii="Times New Roman"/>
                <w:b w:val="false"/>
                <w:i w:val="false"/>
                <w:color w:val="000000"/>
                <w:sz w:val="20"/>
              </w:rPr>
              <w:t>
Фиксатор</w:t>
            </w:r>
          </w:p>
          <w:bookmarkEnd w:id="1309"/>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09Г2 или 09Г2Д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ГОСТ 10885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10"/>
          <w:p>
            <w:pPr>
              <w:spacing w:after="20"/>
              <w:ind w:left="20"/>
              <w:jc w:val="both"/>
            </w:pPr>
            <w:r>
              <w:rPr>
                <w:rFonts w:ascii="Times New Roman"/>
                <w:b w:val="false"/>
                <w:i w:val="false"/>
                <w:color w:val="000000"/>
                <w:sz w:val="20"/>
              </w:rPr>
              <w:t>
Заклинка</w:t>
            </w:r>
            <w:r>
              <w:br/>
            </w:r>
            <w:r>
              <w:rPr>
                <w:rFonts w:ascii="Times New Roman"/>
                <w:b w:val="false"/>
                <w:i w:val="false"/>
                <w:color w:val="000000"/>
                <w:sz w:val="20"/>
              </w:rPr>
              <w:t>
фиксатора</w:t>
            </w:r>
          </w:p>
          <w:bookmarkEnd w:id="1310"/>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(листовая) марок ВстЗ сп5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Анкер-стержень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Анкер-хомут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А-III из стали марки В ст 5 сп 2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Резиновый</w:t>
            </w:r>
            <w:r>
              <w:br/>
            </w:r>
            <w:r>
              <w:rPr>
                <w:rFonts w:ascii="Times New Roman"/>
                <w:b/>
                <w:i w:val="false"/>
                <w:color w:val="000000"/>
                <w:sz w:val="20"/>
              </w:rPr>
              <w:t>
компенсатор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Вариант 1: Резина МРП 1347 Вариант 2: Резина НО-68-1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467" w:id="1311"/>
    <w:p>
      <w:pPr>
        <w:spacing w:after="0"/>
        <w:ind w:left="0"/>
        <w:jc w:val="left"/>
      </w:pPr>
      <w:r>
        <w:rPr>
          <w:rFonts w:ascii="Times New Roman"/>
          <w:b/>
          <w:i w:val="false"/>
          <w:color w:val="000000"/>
        </w:rPr>
        <w:t xml:space="preserve"> Деформационный шов ОП - ДШ – 70 (б)</w:t>
      </w:r>
    </w:p>
    <w:bookmarkEnd w:id="1311"/>
    <w:bookmarkStart w:name="z1468" w:id="1312"/>
    <w:p>
      <w:pPr>
        <w:spacing w:after="0"/>
        <w:ind w:left="0"/>
        <w:jc w:val="both"/>
      </w:pPr>
      <w:r>
        <w:rPr>
          <w:rFonts w:ascii="Times New Roman"/>
          <w:b w:val="false"/>
          <w:i w:val="false"/>
          <w:color w:val="000000"/>
          <w:sz w:val="28"/>
        </w:rPr>
        <w:t xml:space="preserve">
      </w:t>
      </w:r>
    </w:p>
    <w:bookmarkEnd w:id="13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69" w:id="1313"/>
    <w:p>
      <w:pPr>
        <w:spacing w:after="0"/>
        <w:ind w:left="0"/>
        <w:jc w:val="both"/>
      </w:pPr>
      <w:r>
        <w:rPr>
          <w:rFonts w:ascii="Times New Roman"/>
          <w:b w:val="false"/>
          <w:i w:val="false"/>
          <w:color w:val="000000"/>
          <w:sz w:val="28"/>
        </w:rPr>
        <w:t xml:space="preserve">
      </w:t>
      </w:r>
      <w:r>
        <w:rPr>
          <w:rFonts w:ascii="Times New Roman"/>
          <w:b w:val="false"/>
          <w:i/>
          <w:color w:val="000000"/>
          <w:sz w:val="28"/>
        </w:rPr>
        <w:t>1 - окаймление: 2 - ребро жесткости; 3 - плита фиксатор; 4 - гайка d 36;</w:t>
      </w:r>
    </w:p>
    <w:bookmarkEnd w:id="1313"/>
    <w:bookmarkStart w:name="z1470" w:id="1314"/>
    <w:p>
      <w:pPr>
        <w:spacing w:after="0"/>
        <w:ind w:left="0"/>
        <w:jc w:val="both"/>
      </w:pPr>
      <w:r>
        <w:rPr>
          <w:rFonts w:ascii="Times New Roman"/>
          <w:b w:val="false"/>
          <w:i w:val="false"/>
          <w:color w:val="000000"/>
          <w:sz w:val="28"/>
        </w:rPr>
        <w:t xml:space="preserve">
      </w:t>
      </w:r>
      <w:r>
        <w:rPr>
          <w:rFonts w:ascii="Times New Roman"/>
          <w:b w:val="false"/>
          <w:i/>
          <w:color w:val="000000"/>
          <w:sz w:val="28"/>
        </w:rPr>
        <w:t>5 - анкер - стержень; 6 - анкер - хомут; 7 - резиновый компенсатор;</w:t>
      </w:r>
    </w:p>
    <w:bookmarkEnd w:id="1314"/>
    <w:bookmarkStart w:name="z1471" w:id="1315"/>
    <w:p>
      <w:pPr>
        <w:spacing w:after="0"/>
        <w:ind w:left="0"/>
        <w:jc w:val="both"/>
      </w:pPr>
      <w:r>
        <w:rPr>
          <w:rFonts w:ascii="Times New Roman"/>
          <w:b w:val="false"/>
          <w:i w:val="false"/>
          <w:color w:val="000000"/>
          <w:sz w:val="28"/>
        </w:rPr>
        <w:t xml:space="preserve">
      </w:t>
      </w:r>
      <w:r>
        <w:rPr>
          <w:rFonts w:ascii="Times New Roman"/>
          <w:b w:val="false"/>
          <w:i/>
          <w:color w:val="000000"/>
          <w:sz w:val="28"/>
        </w:rPr>
        <w:t>8 - болт М22; 9 - шайба</w:t>
      </w:r>
    </w:p>
    <w:bookmarkEnd w:id="1315"/>
    <w:bookmarkStart w:name="z1472" w:id="131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А.16 - Конструкция деформационного шва</w:t>
      </w:r>
    </w:p>
    <w:bookmarkEnd w:id="13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3" w:id="1317"/>
    <w:p>
      <w:pPr>
        <w:spacing w:after="0"/>
        <w:ind w:left="0"/>
        <w:jc w:val="left"/>
      </w:pPr>
      <w:r>
        <w:rPr>
          <w:rFonts w:ascii="Times New Roman"/>
          <w:b/>
          <w:i w:val="false"/>
          <w:color w:val="000000"/>
        </w:rPr>
        <w:t xml:space="preserve"> Таблица А.31 - Область применения</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710"/>
        <w:gridCol w:w="1788"/>
        <w:gridCol w:w="1788"/>
        <w:gridCol w:w="1788"/>
        <w:gridCol w:w="2754"/>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18"/>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19"/>
          <w:p>
            <w:pPr>
              <w:spacing w:after="20"/>
              <w:ind w:left="20"/>
              <w:jc w:val="both"/>
            </w:pPr>
            <w:r>
              <w:rPr>
                <w:rFonts w:ascii="Times New Roman"/>
                <w:b w:val="false"/>
                <w:i w:val="false"/>
                <w:color w:val="000000"/>
                <w:sz w:val="20"/>
              </w:rPr>
              <w:t>
Заполненый с резиновы компенсатором</w:t>
            </w:r>
          </w:p>
          <w:bookmarkEnd w:id="1319"/>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477" w:id="1320"/>
    <w:p>
      <w:pPr>
        <w:spacing w:after="0"/>
        <w:ind w:left="0"/>
        <w:jc w:val="left"/>
      </w:pPr>
      <w:r>
        <w:rPr>
          <w:rFonts w:ascii="Times New Roman"/>
          <w:b/>
          <w:i w:val="false"/>
          <w:color w:val="000000"/>
        </w:rPr>
        <w:t xml:space="preserve"> Таблица А. 32 - Рекомендуемые материалы для устройства деформационного шва</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717"/>
        <w:gridCol w:w="4973"/>
        <w:gridCol w:w="166"/>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w:t>
            </w:r>
            <w:r>
              <w:br/>
            </w:r>
            <w:r>
              <w:rPr>
                <w:rFonts w:ascii="Times New Roman"/>
                <w:b/>
                <w:i w:val="false"/>
                <w:color w:val="000000"/>
                <w:sz w:val="20"/>
              </w:rPr>
              <w:t>
детали ДШ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Нормативный</w:t>
            </w:r>
            <w:r>
              <w:br/>
            </w:r>
            <w:r>
              <w:rPr>
                <w:rFonts w:ascii="Times New Roman"/>
                <w:b/>
                <w:i w:val="false"/>
                <w:color w:val="000000"/>
                <w:sz w:val="20"/>
              </w:rPr>
              <w:t>
документ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Уголок из стали марок 16Д или 15ХСНД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Ребро жесткости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сл 5 или Вст 5 сп 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Плита фиксатор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09Г2 или 09Г2Д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ГОСТ 10885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Анкер-стержень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Анкер-хомут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А-III из стали марки В ст 5 сп 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Резиновый</w:t>
            </w:r>
            <w:r>
              <w:br/>
            </w:r>
            <w:r>
              <w:rPr>
                <w:rFonts w:ascii="Times New Roman"/>
                <w:b/>
                <w:i w:val="false"/>
                <w:color w:val="000000"/>
                <w:sz w:val="20"/>
              </w:rPr>
              <w:t>
компенсатор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Вариант 1: Резина МРП 1347 Вариант 2: Резина НО-68-1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86" w:id="1321"/>
    <w:p>
      <w:pPr>
        <w:spacing w:after="0"/>
        <w:ind w:left="0"/>
        <w:jc w:val="left"/>
      </w:pPr>
      <w:r>
        <w:rPr>
          <w:rFonts w:ascii="Times New Roman"/>
          <w:b/>
          <w:i w:val="false"/>
          <w:color w:val="000000"/>
        </w:rPr>
        <w:t xml:space="preserve"> Деформационный шов ОП - ДШ – 70 (зп)</w:t>
      </w:r>
    </w:p>
    <w:bookmarkEnd w:id="1321"/>
    <w:bookmarkStart w:name="z1487" w:id="1322"/>
    <w:p>
      <w:pPr>
        <w:spacing w:after="0"/>
        <w:ind w:left="0"/>
        <w:jc w:val="both"/>
      </w:pPr>
      <w:r>
        <w:rPr>
          <w:rFonts w:ascii="Times New Roman"/>
          <w:b w:val="false"/>
          <w:i w:val="false"/>
          <w:color w:val="000000"/>
          <w:sz w:val="28"/>
        </w:rPr>
        <w:t xml:space="preserve">
      </w:t>
      </w:r>
    </w:p>
    <w:bookmarkEnd w:id="13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88" w:id="1323"/>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гидроизоляция мостового полотна; 3 - окаймление;</w:t>
      </w:r>
    </w:p>
    <w:bookmarkEnd w:id="1323"/>
    <w:bookmarkStart w:name="z1489" w:id="1324"/>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анкерная пластина; 6 - армирование бетонного пролива;</w:t>
      </w:r>
    </w:p>
    <w:bookmarkEnd w:id="1324"/>
    <w:bookmarkStart w:name="z1490" w:id="1325"/>
    <w:p>
      <w:pPr>
        <w:spacing w:after="0"/>
        <w:ind w:left="0"/>
        <w:jc w:val="both"/>
      </w:pPr>
      <w:r>
        <w:rPr>
          <w:rFonts w:ascii="Times New Roman"/>
          <w:b w:val="false"/>
          <w:i w:val="false"/>
          <w:color w:val="000000"/>
          <w:sz w:val="28"/>
        </w:rPr>
        <w:t xml:space="preserve">
      </w:t>
      </w:r>
      <w:r>
        <w:rPr>
          <w:rFonts w:ascii="Times New Roman"/>
          <w:b w:val="false"/>
          <w:i/>
          <w:color w:val="000000"/>
          <w:sz w:val="28"/>
        </w:rPr>
        <w:t>7 - существующая арматура; 8 - покрытие проезжей части; 9 - анкер-хомут</w:t>
      </w:r>
    </w:p>
    <w:bookmarkEnd w:id="1325"/>
    <w:bookmarkStart w:name="z1491" w:id="13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А.17 - Конструкция деформационного шва</w:t>
      </w:r>
    </w:p>
    <w:bookmarkEnd w:id="1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2" w:id="1327"/>
    <w:p>
      <w:pPr>
        <w:spacing w:after="0"/>
        <w:ind w:left="0"/>
        <w:jc w:val="left"/>
      </w:pPr>
      <w:r>
        <w:rPr>
          <w:rFonts w:ascii="Times New Roman"/>
          <w:b/>
          <w:i w:val="false"/>
          <w:color w:val="000000"/>
        </w:rPr>
        <w:t xml:space="preserve"> Таблица А.33 - Область применения</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2798"/>
        <w:gridCol w:w="1648"/>
        <w:gridCol w:w="1649"/>
        <w:gridCol w:w="1649"/>
        <w:gridCol w:w="2969"/>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328"/>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329"/>
          <w:p>
            <w:pPr>
              <w:spacing w:after="20"/>
              <w:ind w:left="20"/>
              <w:jc w:val="both"/>
            </w:pPr>
            <w:r>
              <w:rPr>
                <w:rFonts w:ascii="Times New Roman"/>
                <w:b w:val="false"/>
                <w:i w:val="false"/>
                <w:color w:val="000000"/>
                <w:sz w:val="20"/>
              </w:rPr>
              <w:t>
Заполненый с резиновы компенсатором</w:t>
            </w:r>
          </w:p>
          <w:bookmarkEnd w:id="1329"/>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I-IV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bl>
    <w:p>
      <w:pPr>
        <w:spacing w:after="0"/>
        <w:ind w:left="0"/>
        <w:jc w:val="left"/>
      </w:pPr>
      <w:r>
        <w:br/>
      </w:r>
      <w:r>
        <w:rPr>
          <w:rFonts w:ascii="Times New Roman"/>
          <w:b w:val="false"/>
          <w:i w:val="false"/>
          <w:color w:val="000000"/>
          <w:sz w:val="28"/>
        </w:rPr>
        <w:t>
</w:t>
      </w:r>
    </w:p>
    <w:bookmarkStart w:name="z1496" w:id="1330"/>
    <w:p>
      <w:pPr>
        <w:spacing w:after="0"/>
        <w:ind w:left="0"/>
        <w:jc w:val="left"/>
      </w:pPr>
      <w:r>
        <w:rPr>
          <w:rFonts w:ascii="Times New Roman"/>
          <w:b/>
          <w:i w:val="false"/>
          <w:color w:val="000000"/>
        </w:rPr>
        <w:t xml:space="preserve"> Таблица А.34 - Рекомендуемые материалы для устройства деформационного шва</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534"/>
        <w:gridCol w:w="2598"/>
        <w:gridCol w:w="426"/>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33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331"/>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32"/>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332"/>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Уголок из стали марок 16Д или 15ХСНД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Анкерная</w:t>
            </w:r>
            <w:r>
              <w:br/>
            </w:r>
            <w:r>
              <w:rPr>
                <w:rFonts w:ascii="Times New Roman"/>
                <w:b/>
                <w:i w:val="false"/>
                <w:color w:val="000000"/>
                <w:sz w:val="20"/>
              </w:rPr>
              <w:t>
пластана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сп 5 или В ст 5 сп 2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Армирование бетонного прилива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Анкер-хомут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А-III из стали марки В ст 5 сп 2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Резиновый</w:t>
            </w:r>
            <w:r>
              <w:br/>
            </w:r>
            <w:r>
              <w:rPr>
                <w:rFonts w:ascii="Times New Roman"/>
                <w:b/>
                <w:i w:val="false"/>
                <w:color w:val="000000"/>
                <w:sz w:val="20"/>
              </w:rPr>
              <w:t>
компенсатор
</w:t>
            </w:r>
          </w:p>
        </w:tc>
        <w:tc>
          <w:tcPr>
            <w:tcW w:w="8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Вариант 1: Резина МРП 1347 Вариант 2: Резина НО-68-1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4" w:id="1333"/>
    <w:p>
      <w:pPr>
        <w:spacing w:after="0"/>
        <w:ind w:left="0"/>
        <w:jc w:val="left"/>
      </w:pPr>
      <w:r>
        <w:rPr>
          <w:rFonts w:ascii="Times New Roman"/>
          <w:b/>
          <w:i w:val="false"/>
          <w:color w:val="000000"/>
        </w:rPr>
        <w:t xml:space="preserve"> Деформационный шов ОП-ДШ-100</w:t>
      </w:r>
    </w:p>
    <w:bookmarkEnd w:id="1333"/>
    <w:bookmarkStart w:name="z1505" w:id="1334"/>
    <w:p>
      <w:pPr>
        <w:spacing w:after="0"/>
        <w:ind w:left="0"/>
        <w:jc w:val="both"/>
      </w:pPr>
      <w:r>
        <w:rPr>
          <w:rFonts w:ascii="Times New Roman"/>
          <w:b w:val="false"/>
          <w:i w:val="false"/>
          <w:color w:val="000000"/>
          <w:sz w:val="28"/>
        </w:rPr>
        <w:t xml:space="preserve">
      </w:t>
      </w:r>
    </w:p>
    <w:bookmarkEnd w:id="133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06" w:id="1335"/>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гидроизоляция мостового полотна; 3 - окаймление;</w:t>
      </w:r>
    </w:p>
    <w:bookmarkEnd w:id="1335"/>
    <w:bookmarkStart w:name="z1507" w:id="1336"/>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анкерная пластина; 6 - армирование бетонного пролива;</w:t>
      </w:r>
    </w:p>
    <w:bookmarkEnd w:id="1336"/>
    <w:bookmarkStart w:name="z1508" w:id="1337"/>
    <w:p>
      <w:pPr>
        <w:spacing w:after="0"/>
        <w:ind w:left="0"/>
        <w:jc w:val="both"/>
      </w:pPr>
      <w:r>
        <w:rPr>
          <w:rFonts w:ascii="Times New Roman"/>
          <w:b w:val="false"/>
          <w:i w:val="false"/>
          <w:color w:val="000000"/>
          <w:sz w:val="28"/>
        </w:rPr>
        <w:t xml:space="preserve">
      </w:t>
      </w:r>
      <w:r>
        <w:rPr>
          <w:rFonts w:ascii="Times New Roman"/>
          <w:b w:val="false"/>
          <w:i/>
          <w:color w:val="000000"/>
          <w:sz w:val="28"/>
        </w:rPr>
        <w:t>7 - существующая арматура; 8 - покрытие проезжей части;</w:t>
      </w:r>
    </w:p>
    <w:bookmarkEnd w:id="1337"/>
    <w:bookmarkStart w:name="z1509" w:id="1338"/>
    <w:p>
      <w:pPr>
        <w:spacing w:after="0"/>
        <w:ind w:left="0"/>
        <w:jc w:val="both"/>
      </w:pPr>
      <w:r>
        <w:rPr>
          <w:rFonts w:ascii="Times New Roman"/>
          <w:b w:val="false"/>
          <w:i w:val="false"/>
          <w:color w:val="000000"/>
          <w:sz w:val="28"/>
        </w:rPr>
        <w:t xml:space="preserve">
      </w:t>
      </w:r>
      <w:r>
        <w:rPr>
          <w:rFonts w:ascii="Times New Roman"/>
          <w:b w:val="false"/>
          <w:i/>
          <w:color w:val="000000"/>
          <w:sz w:val="28"/>
        </w:rPr>
        <w:t>9 - шумоподавляющие пластины; 10 - переходная зона</w:t>
      </w:r>
    </w:p>
    <w:bookmarkEnd w:id="1338"/>
    <w:bookmarkStart w:name="z1510" w:id="133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А.18 - Конструкция деформационного шва</w:t>
      </w:r>
    </w:p>
    <w:bookmarkEnd w:id="13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1" w:id="1340"/>
    <w:p>
      <w:pPr>
        <w:spacing w:after="0"/>
        <w:ind w:left="0"/>
        <w:jc w:val="left"/>
      </w:pPr>
      <w:r>
        <w:rPr>
          <w:rFonts w:ascii="Times New Roman"/>
          <w:b/>
          <w:i w:val="false"/>
          <w:color w:val="000000"/>
        </w:rPr>
        <w:t xml:space="preserve"> Таблица А.35 - Область применения</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576"/>
        <w:gridCol w:w="2308"/>
        <w:gridCol w:w="1699"/>
        <w:gridCol w:w="1699"/>
        <w:gridCol w:w="261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41"/>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42"/>
          <w:p>
            <w:pPr>
              <w:spacing w:after="20"/>
              <w:ind w:left="20"/>
              <w:jc w:val="both"/>
            </w:pPr>
            <w:r>
              <w:rPr>
                <w:rFonts w:ascii="Times New Roman"/>
                <w:b w:val="false"/>
                <w:i w:val="false"/>
                <w:color w:val="000000"/>
                <w:sz w:val="20"/>
              </w:rPr>
              <w:t>
Заполненный с резиновым компенсатором</w:t>
            </w:r>
          </w:p>
          <w:bookmarkEnd w:id="1342"/>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515" w:id="1343"/>
    <w:p>
      <w:pPr>
        <w:spacing w:after="0"/>
        <w:ind w:left="0"/>
        <w:jc w:val="left"/>
      </w:pPr>
      <w:r>
        <w:rPr>
          <w:rFonts w:ascii="Times New Roman"/>
          <w:b/>
          <w:i w:val="false"/>
          <w:color w:val="000000"/>
        </w:rPr>
        <w:t xml:space="preserve"> Таблица А.36 - Рекомендуемые материалы для устройства деформационного шва</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133"/>
        <w:gridCol w:w="2875"/>
        <w:gridCol w:w="398"/>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4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344"/>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45"/>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345"/>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46"/>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346"/>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47"/>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347"/>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48"/>
          <w:p>
            <w:pPr>
              <w:spacing w:after="20"/>
              <w:ind w:left="20"/>
              <w:jc w:val="both"/>
            </w:pPr>
            <w:r>
              <w:rPr>
                <w:rFonts w:ascii="Times New Roman"/>
                <w:b w:val="false"/>
                <w:i w:val="false"/>
                <w:color w:val="000000"/>
                <w:sz w:val="20"/>
              </w:rPr>
              <w:t>
Армирование бетонного прилива</w:t>
            </w:r>
          </w:p>
          <w:bookmarkEnd w:id="1348"/>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49"/>
          <w:p>
            <w:pPr>
              <w:spacing w:after="20"/>
              <w:ind w:left="20"/>
              <w:jc w:val="both"/>
            </w:pPr>
            <w:r>
              <w:rPr>
                <w:rFonts w:ascii="Times New Roman"/>
                <w:b w:val="false"/>
                <w:i w:val="false"/>
                <w:color w:val="000000"/>
                <w:sz w:val="20"/>
              </w:rPr>
              <w:t>
Анкерная</w:t>
            </w:r>
            <w:r>
              <w:br/>
            </w:r>
            <w:r>
              <w:rPr>
                <w:rFonts w:ascii="Times New Roman"/>
                <w:b w:val="false"/>
                <w:i w:val="false"/>
                <w:color w:val="000000"/>
                <w:sz w:val="20"/>
              </w:rPr>
              <w:t>
пластина</w:t>
            </w:r>
          </w:p>
          <w:bookmarkEnd w:id="1349"/>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сп 5 или В ст 5 сп 2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50"/>
          <w:p>
            <w:pPr>
              <w:spacing w:after="20"/>
              <w:ind w:left="20"/>
              <w:jc w:val="both"/>
            </w:pPr>
            <w:r>
              <w:rPr>
                <w:rFonts w:ascii="Times New Roman"/>
                <w:b w:val="false"/>
                <w:i w:val="false"/>
                <w:color w:val="000000"/>
                <w:sz w:val="20"/>
              </w:rPr>
              <w:t>
Существующая</w:t>
            </w:r>
            <w:r>
              <w:br/>
            </w:r>
            <w:r>
              <w:rPr>
                <w:rFonts w:ascii="Times New Roman"/>
                <w:b w:val="false"/>
                <w:i w:val="false"/>
                <w:color w:val="000000"/>
                <w:sz w:val="20"/>
              </w:rPr>
              <w:t>
арматура</w:t>
            </w:r>
          </w:p>
          <w:bookmarkEnd w:id="1350"/>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Арматурная сталь из стали 09Г2С d=25 мм.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51"/>
          <w:p>
            <w:pPr>
              <w:spacing w:after="20"/>
              <w:ind w:left="20"/>
              <w:jc w:val="both"/>
            </w:pPr>
            <w:r>
              <w:rPr>
                <w:rFonts w:ascii="Times New Roman"/>
                <w:b w:val="false"/>
                <w:i w:val="false"/>
                <w:color w:val="000000"/>
                <w:sz w:val="20"/>
              </w:rPr>
              <w:t>
Щумоподавляющая</w:t>
            </w:r>
            <w:r>
              <w:br/>
            </w:r>
            <w:r>
              <w:rPr>
                <w:rFonts w:ascii="Times New Roman"/>
                <w:b w:val="false"/>
                <w:i w:val="false"/>
                <w:color w:val="000000"/>
                <w:sz w:val="20"/>
              </w:rPr>
              <w:t>
пластина</w:t>
            </w:r>
          </w:p>
          <w:bookmarkEnd w:id="1351"/>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16Д, 15ХСНД, 10ХСНД, 09Г2С, 09Г2СД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6713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52"/>
          <w:p>
            <w:pPr>
              <w:spacing w:after="20"/>
              <w:ind w:left="20"/>
              <w:jc w:val="both"/>
            </w:pPr>
            <w:r>
              <w:rPr>
                <w:rFonts w:ascii="Times New Roman"/>
                <w:b w:val="false"/>
                <w:i w:val="false"/>
                <w:color w:val="000000"/>
                <w:sz w:val="20"/>
              </w:rPr>
              <w:t>
Переходная зона</w:t>
            </w:r>
          </w:p>
          <w:bookmarkEnd w:id="1352"/>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2597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527" w:id="1353"/>
    <w:p>
      <w:pPr>
        <w:spacing w:after="0"/>
        <w:ind w:left="0"/>
        <w:jc w:val="left"/>
      </w:pPr>
      <w:r>
        <w:rPr>
          <w:rFonts w:ascii="Times New Roman"/>
          <w:b/>
          <w:i w:val="false"/>
          <w:color w:val="000000"/>
        </w:rPr>
        <w:t xml:space="preserve"> Деформационный шов МП-ДШ-160</w:t>
      </w:r>
    </w:p>
    <w:bookmarkEnd w:id="1353"/>
    <w:bookmarkStart w:name="z1528" w:id="1354"/>
    <w:p>
      <w:pPr>
        <w:spacing w:after="0"/>
        <w:ind w:left="0"/>
        <w:jc w:val="left"/>
      </w:pPr>
      <w:r>
        <w:rPr>
          <w:rFonts w:ascii="Times New Roman"/>
          <w:b/>
          <w:i w:val="false"/>
          <w:color w:val="000000"/>
        </w:rPr>
        <w:t xml:space="preserve"> (бетон-бетон)</w:t>
      </w:r>
    </w:p>
    <w:bookmarkEnd w:id="1354"/>
    <w:bookmarkStart w:name="z1529" w:id="1355"/>
    <w:p>
      <w:pPr>
        <w:spacing w:after="0"/>
        <w:ind w:left="0"/>
        <w:jc w:val="both"/>
      </w:pPr>
      <w:r>
        <w:rPr>
          <w:rFonts w:ascii="Times New Roman"/>
          <w:b w:val="false"/>
          <w:i w:val="false"/>
          <w:color w:val="000000"/>
          <w:sz w:val="28"/>
        </w:rPr>
        <w:t xml:space="preserve">
      </w:t>
      </w:r>
    </w:p>
    <w:bookmarkEnd w:id="135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30" w:id="1356"/>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гидроизоляция мостового полотна; 3 - окаймление;</w:t>
      </w:r>
      <w:r>
        <w:br/>
      </w:r>
      <w:r>
        <w:rPr>
          <w:rFonts w:ascii="Times New Roman"/>
          <w:b w:val="false"/>
          <w:i/>
          <w:color w:val="000000"/>
          <w:sz w:val="28"/>
        </w:rPr>
        <w:t>4 - компенсатор; 5 - анкерная пластина; 6 - армирование бетонного пролива;</w:t>
      </w:r>
    </w:p>
    <w:bookmarkEnd w:id="1356"/>
    <w:bookmarkStart w:name="z1531" w:id="1357"/>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 xml:space="preserve"> существующая арматура; 8 - арматура </w:t>
      </w:r>
      <w:r>
        <w:rPr>
          <w:rFonts w:ascii="Times New Roman"/>
          <w:b w:val="false"/>
          <w:i/>
          <w:color w:val="000000"/>
          <w:sz w:val="28"/>
        </w:rPr>
        <w:t>Ø</w:t>
      </w:r>
      <w:r>
        <w:rPr>
          <w:rFonts w:ascii="Times New Roman"/>
          <w:b w:val="false"/>
          <w:i/>
          <w:color w:val="000000"/>
          <w:sz w:val="28"/>
        </w:rPr>
        <w:t>16 А</w:t>
      </w:r>
      <w:r>
        <w:rPr>
          <w:rFonts w:ascii="Times New Roman"/>
          <w:b w:val="false"/>
          <w:i/>
          <w:color w:val="000000"/>
          <w:sz w:val="28"/>
        </w:rPr>
        <w:t>III</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9 - промежуточная несущая балка; 10 - переходная зона</w:t>
      </w:r>
    </w:p>
    <w:bookmarkEnd w:id="1357"/>
    <w:bookmarkStart w:name="z1532" w:id="135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А.19 - Конструкция деформационного шва</w:t>
      </w:r>
    </w:p>
    <w:bookmarkEnd w:id="1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3" w:id="1359"/>
    <w:p>
      <w:pPr>
        <w:spacing w:after="0"/>
        <w:ind w:left="0"/>
        <w:jc w:val="left"/>
      </w:pPr>
      <w:r>
        <w:rPr>
          <w:rFonts w:ascii="Times New Roman"/>
          <w:b/>
          <w:i w:val="false"/>
          <w:color w:val="000000"/>
        </w:rPr>
        <w:t xml:space="preserve"> Таблица А.37 - Область применения</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576"/>
        <w:gridCol w:w="2308"/>
        <w:gridCol w:w="1699"/>
        <w:gridCol w:w="1699"/>
        <w:gridCol w:w="261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60"/>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61"/>
          <w:p>
            <w:pPr>
              <w:spacing w:after="20"/>
              <w:ind w:left="20"/>
              <w:jc w:val="both"/>
            </w:pPr>
            <w:r>
              <w:rPr>
                <w:rFonts w:ascii="Times New Roman"/>
                <w:b w:val="false"/>
                <w:i w:val="false"/>
                <w:color w:val="000000"/>
                <w:sz w:val="20"/>
              </w:rPr>
              <w:t>
Заполненный с резиновым компенсатором</w:t>
            </w:r>
          </w:p>
          <w:bookmarkEnd w:id="1361"/>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537" w:id="1362"/>
    <w:p>
      <w:pPr>
        <w:spacing w:after="0"/>
        <w:ind w:left="0"/>
        <w:jc w:val="left"/>
      </w:pPr>
      <w:r>
        <w:rPr>
          <w:rFonts w:ascii="Times New Roman"/>
          <w:b/>
          <w:i w:val="false"/>
          <w:color w:val="000000"/>
        </w:rPr>
        <w:t xml:space="preserve"> Таблица А.38 - Рекомендуемые материалы для устройства деформационного шва</w:t>
      </w:r>
    </w:p>
    <w:bookmarkEnd w:id="1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115"/>
        <w:gridCol w:w="3578"/>
        <w:gridCol w:w="49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6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363"/>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64"/>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364"/>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65"/>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365"/>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66"/>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366"/>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67"/>
          <w:p>
            <w:pPr>
              <w:spacing w:after="20"/>
              <w:ind w:left="20"/>
              <w:jc w:val="both"/>
            </w:pPr>
            <w:r>
              <w:rPr>
                <w:rFonts w:ascii="Times New Roman"/>
                <w:b w:val="false"/>
                <w:i w:val="false"/>
                <w:color w:val="000000"/>
                <w:sz w:val="20"/>
              </w:rPr>
              <w:t>
Армирование бетонного прилива</w:t>
            </w:r>
          </w:p>
          <w:bookmarkEnd w:id="1367"/>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68"/>
          <w:p>
            <w:pPr>
              <w:spacing w:after="20"/>
              <w:ind w:left="20"/>
              <w:jc w:val="both"/>
            </w:pPr>
            <w:r>
              <w:rPr>
                <w:rFonts w:ascii="Times New Roman"/>
                <w:b w:val="false"/>
                <w:i w:val="false"/>
                <w:color w:val="000000"/>
                <w:sz w:val="20"/>
              </w:rPr>
              <w:t>
Анкерная</w:t>
            </w:r>
            <w:r>
              <w:br/>
            </w:r>
            <w:r>
              <w:rPr>
                <w:rFonts w:ascii="Times New Roman"/>
                <w:b w:val="false"/>
                <w:i w:val="false"/>
                <w:color w:val="000000"/>
                <w:sz w:val="20"/>
              </w:rPr>
              <w:t>
пластина</w:t>
            </w:r>
          </w:p>
          <w:bookmarkEnd w:id="1368"/>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сп 5 или В ст 5 сп 2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69"/>
          <w:p>
            <w:pPr>
              <w:spacing w:after="20"/>
              <w:ind w:left="20"/>
              <w:jc w:val="both"/>
            </w:pPr>
            <w:r>
              <w:rPr>
                <w:rFonts w:ascii="Times New Roman"/>
                <w:b w:val="false"/>
                <w:i w:val="false"/>
                <w:color w:val="000000"/>
                <w:sz w:val="20"/>
              </w:rPr>
              <w:t>
Существующая</w:t>
            </w:r>
            <w:r>
              <w:br/>
            </w:r>
            <w:r>
              <w:rPr>
                <w:rFonts w:ascii="Times New Roman"/>
                <w:b w:val="false"/>
                <w:i w:val="false"/>
                <w:color w:val="000000"/>
                <w:sz w:val="20"/>
              </w:rPr>
              <w:t>
арматура</w:t>
            </w:r>
          </w:p>
          <w:bookmarkEnd w:id="1369"/>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Арматурная сталь из стали 09Г2С d=25 мм.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70"/>
          <w:p>
            <w:pPr>
              <w:spacing w:after="20"/>
              <w:ind w:left="20"/>
              <w:jc w:val="both"/>
            </w:pPr>
            <w:r>
              <w:rPr>
                <w:rFonts w:ascii="Times New Roman"/>
                <w:b w:val="false"/>
                <w:i w:val="false"/>
                <w:color w:val="000000"/>
                <w:sz w:val="20"/>
              </w:rPr>
              <w:t>
Переходная зона</w:t>
            </w:r>
          </w:p>
          <w:bookmarkEnd w:id="1370"/>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2597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548" w:id="1371"/>
    <w:p>
      <w:pPr>
        <w:spacing w:after="0"/>
        <w:ind w:left="0"/>
        <w:jc w:val="left"/>
      </w:pPr>
      <w:r>
        <w:rPr>
          <w:rFonts w:ascii="Times New Roman"/>
          <w:b/>
          <w:i w:val="false"/>
          <w:color w:val="000000"/>
        </w:rPr>
        <w:t xml:space="preserve"> Деформационный шов МП-ДШ-160</w:t>
      </w:r>
    </w:p>
    <w:bookmarkEnd w:id="1371"/>
    <w:bookmarkStart w:name="z1549" w:id="1372"/>
    <w:p>
      <w:pPr>
        <w:spacing w:after="0"/>
        <w:ind w:left="0"/>
        <w:jc w:val="left"/>
      </w:pPr>
      <w:r>
        <w:rPr>
          <w:rFonts w:ascii="Times New Roman"/>
          <w:b/>
          <w:i w:val="false"/>
          <w:color w:val="000000"/>
        </w:rPr>
        <w:t xml:space="preserve"> (бетон-металл)</w:t>
      </w:r>
    </w:p>
    <w:bookmarkEnd w:id="1372"/>
    <w:bookmarkStart w:name="z1550" w:id="1373"/>
    <w:p>
      <w:pPr>
        <w:spacing w:after="0"/>
        <w:ind w:left="0"/>
        <w:jc w:val="both"/>
      </w:pPr>
      <w:r>
        <w:rPr>
          <w:rFonts w:ascii="Times New Roman"/>
          <w:b w:val="false"/>
          <w:i w:val="false"/>
          <w:color w:val="000000"/>
          <w:sz w:val="28"/>
        </w:rPr>
        <w:t xml:space="preserve">
      </w:t>
      </w:r>
    </w:p>
    <w:bookmarkEnd w:id="13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51" w:id="1374"/>
    <w:p>
      <w:pPr>
        <w:spacing w:after="0"/>
        <w:ind w:left="0"/>
        <w:jc w:val="both"/>
      </w:pPr>
      <w:r>
        <w:rPr>
          <w:rFonts w:ascii="Times New Roman"/>
          <w:b w:val="false"/>
          <w:i w:val="false"/>
          <w:color w:val="000000"/>
          <w:sz w:val="28"/>
        </w:rPr>
        <w:t xml:space="preserve">
      </w:t>
      </w:r>
      <w:r>
        <w:rPr>
          <w:rFonts w:ascii="Times New Roman"/>
          <w:b w:val="false"/>
          <w:i/>
          <w:color w:val="000000"/>
          <w:sz w:val="28"/>
        </w:rPr>
        <w:t>1 - бетон не менее В35 W8 F300; 2 - гидроизоляция мостового полотна; 3 - окаймление;</w:t>
      </w:r>
    </w:p>
    <w:bookmarkEnd w:id="1374"/>
    <w:bookmarkStart w:name="z1552" w:id="1375"/>
    <w:p>
      <w:pPr>
        <w:spacing w:after="0"/>
        <w:ind w:left="0"/>
        <w:jc w:val="both"/>
      </w:pPr>
      <w:r>
        <w:rPr>
          <w:rFonts w:ascii="Times New Roman"/>
          <w:b w:val="false"/>
          <w:i w:val="false"/>
          <w:color w:val="000000"/>
          <w:sz w:val="28"/>
        </w:rPr>
        <w:t xml:space="preserve">
      </w:t>
      </w:r>
      <w:r>
        <w:rPr>
          <w:rFonts w:ascii="Times New Roman"/>
          <w:b w:val="false"/>
          <w:i/>
          <w:color w:val="000000"/>
          <w:sz w:val="28"/>
        </w:rPr>
        <w:t>4 - компенсатор; 5 - анкерная пластина; 6 - армирование бетонного пролива;</w:t>
      </w:r>
    </w:p>
    <w:bookmarkEnd w:id="1375"/>
    <w:bookmarkStart w:name="z1553" w:id="1376"/>
    <w:p>
      <w:pPr>
        <w:spacing w:after="0"/>
        <w:ind w:left="0"/>
        <w:jc w:val="both"/>
      </w:pPr>
      <w:r>
        <w:rPr>
          <w:rFonts w:ascii="Times New Roman"/>
          <w:b w:val="false"/>
          <w:i w:val="false"/>
          <w:color w:val="000000"/>
          <w:sz w:val="28"/>
        </w:rPr>
        <w:t xml:space="preserve">
      </w:t>
      </w:r>
      <w:r>
        <w:rPr>
          <w:rFonts w:ascii="Times New Roman"/>
          <w:b w:val="false"/>
          <w:i/>
          <w:color w:val="000000"/>
          <w:sz w:val="28"/>
        </w:rPr>
        <w:t>7 - арматура 016 А</w:t>
      </w:r>
      <w:r>
        <w:rPr>
          <w:rFonts w:ascii="Times New Roman"/>
          <w:b w:val="false"/>
          <w:i/>
          <w:color w:val="000000"/>
          <w:sz w:val="28"/>
        </w:rPr>
        <w:t>III</w:t>
      </w:r>
      <w:r>
        <w:rPr>
          <w:rFonts w:ascii="Times New Roman"/>
          <w:b w:val="false"/>
          <w:i/>
          <w:color w:val="000000"/>
          <w:sz w:val="28"/>
        </w:rPr>
        <w:t xml:space="preserve"> шаг 250 мм; 8 - арматура </w:t>
      </w:r>
      <w:r>
        <w:rPr>
          <w:rFonts w:ascii="Times New Roman"/>
          <w:b w:val="false"/>
          <w:i/>
          <w:color w:val="000000"/>
          <w:sz w:val="28"/>
        </w:rPr>
        <w:t>Ø</w:t>
      </w:r>
      <w:r>
        <w:rPr>
          <w:rFonts w:ascii="Times New Roman"/>
          <w:b w:val="false"/>
          <w:i/>
          <w:color w:val="000000"/>
          <w:sz w:val="28"/>
        </w:rPr>
        <w:t>16 AIII;</w:t>
      </w:r>
    </w:p>
    <w:bookmarkEnd w:id="1376"/>
    <w:bookmarkStart w:name="z1554" w:id="1377"/>
    <w:p>
      <w:pPr>
        <w:spacing w:after="0"/>
        <w:ind w:left="0"/>
        <w:jc w:val="both"/>
      </w:pPr>
      <w:r>
        <w:rPr>
          <w:rFonts w:ascii="Times New Roman"/>
          <w:b w:val="false"/>
          <w:i w:val="false"/>
          <w:color w:val="000000"/>
          <w:sz w:val="28"/>
        </w:rPr>
        <w:t xml:space="preserve">
      </w:t>
      </w:r>
      <w:r>
        <w:rPr>
          <w:rFonts w:ascii="Times New Roman"/>
          <w:b w:val="false"/>
          <w:i/>
          <w:color w:val="000000"/>
          <w:sz w:val="28"/>
        </w:rPr>
        <w:t>9 - промежуточная несущая балка; 10 - переходная зона</w:t>
      </w:r>
    </w:p>
    <w:bookmarkEnd w:id="1377"/>
    <w:bookmarkStart w:name="z1555" w:id="137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А.20 - Конструкция деформационного шва</w:t>
      </w:r>
    </w:p>
    <w:bookmarkEnd w:id="1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6" w:id="1379"/>
    <w:p>
      <w:pPr>
        <w:spacing w:after="0"/>
        <w:ind w:left="0"/>
        <w:jc w:val="left"/>
      </w:pPr>
      <w:r>
        <w:rPr>
          <w:rFonts w:ascii="Times New Roman"/>
          <w:b/>
          <w:i w:val="false"/>
          <w:color w:val="000000"/>
        </w:rPr>
        <w:t xml:space="preserve"> Таблица А.39 - Область применения</w:t>
      </w:r>
    </w:p>
    <w:bookmarkEnd w:id="1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576"/>
        <w:gridCol w:w="2308"/>
        <w:gridCol w:w="1699"/>
        <w:gridCol w:w="1699"/>
        <w:gridCol w:w="261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380"/>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81"/>
          <w:p>
            <w:pPr>
              <w:spacing w:after="20"/>
              <w:ind w:left="20"/>
              <w:jc w:val="both"/>
            </w:pPr>
            <w:r>
              <w:rPr>
                <w:rFonts w:ascii="Times New Roman"/>
                <w:b w:val="false"/>
                <w:i w:val="false"/>
                <w:color w:val="000000"/>
                <w:sz w:val="20"/>
              </w:rPr>
              <w:t>
Заполненный с резиновым компенсатором</w:t>
            </w:r>
          </w:p>
          <w:bookmarkEnd w:id="1381"/>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560" w:id="1382"/>
    <w:p>
      <w:pPr>
        <w:spacing w:after="0"/>
        <w:ind w:left="0"/>
        <w:jc w:val="left"/>
      </w:pPr>
      <w:r>
        <w:rPr>
          <w:rFonts w:ascii="Times New Roman"/>
          <w:b/>
          <w:i w:val="false"/>
          <w:color w:val="000000"/>
        </w:rPr>
        <w:t xml:space="preserve"> Таблица А.40 - Рекомендуемые материалы для устройства деформационного шва</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115"/>
        <w:gridCol w:w="3578"/>
        <w:gridCol w:w="49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8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383"/>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84"/>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384"/>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85"/>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385"/>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386"/>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386"/>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87"/>
          <w:p>
            <w:pPr>
              <w:spacing w:after="20"/>
              <w:ind w:left="20"/>
              <w:jc w:val="both"/>
            </w:pPr>
            <w:r>
              <w:rPr>
                <w:rFonts w:ascii="Times New Roman"/>
                <w:b w:val="false"/>
                <w:i w:val="false"/>
                <w:color w:val="000000"/>
                <w:sz w:val="20"/>
              </w:rPr>
              <w:t>
Армирование бетонного прилива</w:t>
            </w:r>
          </w:p>
          <w:bookmarkEnd w:id="1387"/>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88"/>
          <w:p>
            <w:pPr>
              <w:spacing w:after="20"/>
              <w:ind w:left="20"/>
              <w:jc w:val="both"/>
            </w:pPr>
            <w:r>
              <w:rPr>
                <w:rFonts w:ascii="Times New Roman"/>
                <w:b w:val="false"/>
                <w:i w:val="false"/>
                <w:color w:val="000000"/>
                <w:sz w:val="20"/>
              </w:rPr>
              <w:t>
Анкерная пластина</w:t>
            </w:r>
          </w:p>
          <w:bookmarkEnd w:id="1388"/>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сп 5 или В ст 5 сп 2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89"/>
          <w:p>
            <w:pPr>
              <w:spacing w:after="20"/>
              <w:ind w:left="20"/>
              <w:jc w:val="both"/>
            </w:pPr>
            <w:r>
              <w:rPr>
                <w:rFonts w:ascii="Times New Roman"/>
                <w:b w:val="false"/>
                <w:i w:val="false"/>
                <w:color w:val="000000"/>
                <w:sz w:val="20"/>
              </w:rPr>
              <w:t>
Существующая</w:t>
            </w:r>
            <w:r>
              <w:br/>
            </w:r>
            <w:r>
              <w:rPr>
                <w:rFonts w:ascii="Times New Roman"/>
                <w:b w:val="false"/>
                <w:i w:val="false"/>
                <w:color w:val="000000"/>
                <w:sz w:val="20"/>
              </w:rPr>
              <w:t>
арматура</w:t>
            </w:r>
          </w:p>
          <w:bookmarkEnd w:id="1389"/>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Арматурная сталь из стали 09Г2С d=16 мм.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90"/>
          <w:p>
            <w:pPr>
              <w:spacing w:after="20"/>
              <w:ind w:left="20"/>
              <w:jc w:val="both"/>
            </w:pPr>
            <w:r>
              <w:rPr>
                <w:rFonts w:ascii="Times New Roman"/>
                <w:b w:val="false"/>
                <w:i w:val="false"/>
                <w:color w:val="000000"/>
                <w:sz w:val="20"/>
              </w:rPr>
              <w:t>
Переходная зона</w:t>
            </w:r>
          </w:p>
          <w:bookmarkEnd w:id="1390"/>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2597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71" w:id="1391"/>
    <w:p>
      <w:pPr>
        <w:spacing w:after="0"/>
        <w:ind w:left="0"/>
        <w:jc w:val="left"/>
      </w:pPr>
      <w:r>
        <w:rPr>
          <w:rFonts w:ascii="Times New Roman"/>
          <w:b/>
          <w:i w:val="false"/>
          <w:color w:val="000000"/>
        </w:rPr>
        <w:t xml:space="preserve"> Деформационный шов МП-ДШ-240</w:t>
      </w:r>
    </w:p>
    <w:bookmarkEnd w:id="1391"/>
    <w:bookmarkStart w:name="z1572" w:id="1392"/>
    <w:p>
      <w:pPr>
        <w:spacing w:after="0"/>
        <w:ind w:left="0"/>
        <w:jc w:val="left"/>
      </w:pPr>
      <w:r>
        <w:rPr>
          <w:rFonts w:ascii="Times New Roman"/>
          <w:b/>
          <w:i w:val="false"/>
          <w:color w:val="000000"/>
        </w:rPr>
        <w:t xml:space="preserve"> (бетон-металл)</w:t>
      </w:r>
    </w:p>
    <w:bookmarkEnd w:id="1392"/>
    <w:bookmarkStart w:name="z1573" w:id="1393"/>
    <w:p>
      <w:pPr>
        <w:spacing w:after="0"/>
        <w:ind w:left="0"/>
        <w:jc w:val="left"/>
      </w:pPr>
    </w:p>
    <w:bookmarkEnd w:id="1393"/>
    <w:p>
      <w:pPr>
        <w:spacing w:after="0"/>
        <w:ind w:left="0"/>
        <w:jc w:val="both"/>
      </w:pPr>
      <w:r>
        <w:t>[MISSING IMAGE: ,  ]</w:t>
      </w:r>
    </w:p>
    <w:p>
      <w:pPr>
        <w:spacing w:after="0"/>
        <w:ind w:left="0"/>
        <w:jc w:val="left"/>
      </w:pPr>
      <w:r>
        <w:br/>
      </w:r>
    </w:p>
    <w:bookmarkStart w:name="z1574" w:id="13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w:t>
      </w:r>
      <w:r>
        <w:rPr>
          <w:rFonts w:ascii="Times New Roman"/>
          <w:b w:val="false"/>
          <w:i/>
          <w:color w:val="000000"/>
          <w:sz w:val="28"/>
        </w:rPr>
        <w:t xml:space="preserve"> окаймление</w:t>
      </w:r>
      <w:r>
        <w:rPr>
          <w:rFonts w:ascii="Times New Roman"/>
          <w:b w:val="false"/>
          <w:i/>
          <w:color w:val="000000"/>
          <w:sz w:val="28"/>
        </w:rPr>
        <w:t>;</w:t>
      </w:r>
      <w:r>
        <w:rPr>
          <w:rFonts w:ascii="Times New Roman"/>
          <w:b w:val="false"/>
          <w:i/>
          <w:color w:val="000000"/>
          <w:sz w:val="28"/>
        </w:rPr>
        <w:t xml:space="preserve"> 2 - компенсатор: 3 - промежуточная несущая балка</w:t>
      </w:r>
      <w:r>
        <w:rPr>
          <w:rFonts w:ascii="Times New Roman"/>
          <w:b w:val="false"/>
          <w:i/>
          <w:color w:val="000000"/>
          <w:sz w:val="28"/>
        </w:rPr>
        <w:t>;</w:t>
      </w:r>
    </w:p>
    <w:bookmarkEnd w:id="1394"/>
    <w:bookmarkStart w:name="z1575" w:id="1395"/>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color w:val="000000"/>
          <w:sz w:val="28"/>
        </w:rPr>
        <w:t xml:space="preserve"> - переходная зона</w:t>
      </w:r>
      <w:r>
        <w:rPr>
          <w:rFonts w:ascii="Times New Roman"/>
          <w:b w:val="false"/>
          <w:i/>
          <w:color w:val="000000"/>
          <w:sz w:val="28"/>
        </w:rPr>
        <w:t xml:space="preserve">; </w:t>
      </w:r>
      <w:r>
        <w:rPr>
          <w:rFonts w:ascii="Times New Roman"/>
          <w:b w:val="false"/>
          <w:i/>
          <w:color w:val="000000"/>
          <w:sz w:val="28"/>
        </w:rPr>
        <w:t>5 - анкерная пластина</w:t>
      </w:r>
      <w:r>
        <w:rPr>
          <w:rFonts w:ascii="Times New Roman"/>
          <w:b w:val="false"/>
          <w:i/>
          <w:color w:val="000000"/>
          <w:sz w:val="28"/>
        </w:rPr>
        <w:t>;</w:t>
      </w:r>
      <w:r>
        <w:rPr>
          <w:rFonts w:ascii="Times New Roman"/>
          <w:b w:val="false"/>
          <w:i/>
          <w:color w:val="000000"/>
          <w:sz w:val="28"/>
        </w:rPr>
        <w:t xml:space="preserve"> 6 - армирование бетонного пролива;</w:t>
      </w:r>
    </w:p>
    <w:bookmarkEnd w:id="1395"/>
    <w:bookmarkStart w:name="z1576" w:id="1396"/>
    <w:p>
      <w:pPr>
        <w:spacing w:after="0"/>
        <w:ind w:left="0"/>
        <w:jc w:val="both"/>
      </w:pPr>
      <w:r>
        <w:rPr>
          <w:rFonts w:ascii="Times New Roman"/>
          <w:b w:val="false"/>
          <w:i w:val="false"/>
          <w:color w:val="000000"/>
          <w:sz w:val="28"/>
        </w:rPr>
        <w:t xml:space="preserve">
      </w:t>
      </w:r>
      <w:r>
        <w:rPr>
          <w:rFonts w:ascii="Times New Roman"/>
          <w:b w:val="false"/>
          <w:i/>
          <w:color w:val="000000"/>
          <w:sz w:val="28"/>
        </w:rPr>
        <w:t>7 -</w:t>
      </w:r>
      <w:r>
        <w:rPr>
          <w:rFonts w:ascii="Times New Roman"/>
          <w:b w:val="false"/>
          <w:i/>
          <w:color w:val="000000"/>
          <w:sz w:val="28"/>
        </w:rPr>
        <w:t xml:space="preserve"> c</w:t>
      </w:r>
      <w:r>
        <w:rPr>
          <w:rFonts w:ascii="Times New Roman"/>
          <w:b w:val="false"/>
          <w:i/>
          <w:color w:val="000000"/>
          <w:sz w:val="28"/>
        </w:rPr>
        <w:t>уществующая</w:t>
      </w:r>
      <w:r>
        <w:rPr>
          <w:rFonts w:ascii="Times New Roman"/>
          <w:b w:val="false"/>
          <w:i w:val="false"/>
          <w:color w:val="000000"/>
          <w:sz w:val="28"/>
        </w:rPr>
        <w:t xml:space="preserve"> </w:t>
      </w:r>
      <w:r>
        <w:rPr>
          <w:rFonts w:ascii="Times New Roman"/>
          <w:b w:val="false"/>
          <w:i/>
          <w:color w:val="000000"/>
          <w:sz w:val="28"/>
        </w:rPr>
        <w:t xml:space="preserve">арматура </w:t>
      </w:r>
      <w:r>
        <w:rPr>
          <w:rFonts w:ascii="Times New Roman"/>
          <w:b w:val="false"/>
          <w:i/>
          <w:color w:val="000000"/>
          <w:sz w:val="28"/>
        </w:rPr>
        <w:t>Ø</w:t>
      </w:r>
      <w:r>
        <w:rPr>
          <w:rFonts w:ascii="Times New Roman"/>
          <w:b w:val="false"/>
          <w:i/>
          <w:color w:val="000000"/>
          <w:sz w:val="28"/>
        </w:rPr>
        <w:t>16 А</w:t>
      </w:r>
      <w:r>
        <w:rPr>
          <w:rFonts w:ascii="Times New Roman"/>
          <w:b w:val="false"/>
          <w:i/>
          <w:color w:val="000000"/>
          <w:sz w:val="28"/>
        </w:rPr>
        <w:t>III</w:t>
      </w:r>
      <w:r>
        <w:rPr>
          <w:rFonts w:ascii="Times New Roman"/>
          <w:b w:val="false"/>
          <w:i/>
          <w:color w:val="000000"/>
          <w:sz w:val="28"/>
        </w:rPr>
        <w:t xml:space="preserve"> шаг 250 мм; 8 - арматура </w:t>
      </w:r>
      <w:r>
        <w:rPr>
          <w:rFonts w:ascii="Times New Roman"/>
          <w:b w:val="false"/>
          <w:i/>
          <w:color w:val="000000"/>
          <w:sz w:val="28"/>
        </w:rPr>
        <w:t>Ø</w:t>
      </w:r>
      <w:r>
        <w:rPr>
          <w:rFonts w:ascii="Times New Roman"/>
          <w:b w:val="false"/>
          <w:i/>
          <w:color w:val="000000"/>
          <w:sz w:val="28"/>
        </w:rPr>
        <w:t>16 A</w:t>
      </w:r>
      <w:r>
        <w:rPr>
          <w:rFonts w:ascii="Times New Roman"/>
          <w:b w:val="false"/>
          <w:i/>
          <w:color w:val="000000"/>
          <w:sz w:val="28"/>
        </w:rPr>
        <w:t>III</w:t>
      </w:r>
    </w:p>
    <w:bookmarkEnd w:id="1396"/>
    <w:bookmarkStart w:name="z1577" w:id="139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А.21 - Конструкция деформационного шва</w:t>
      </w:r>
    </w:p>
    <w:bookmarkEnd w:id="13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78" w:id="1398"/>
    <w:p>
      <w:pPr>
        <w:spacing w:after="0"/>
        <w:ind w:left="0"/>
        <w:jc w:val="left"/>
      </w:pPr>
      <w:r>
        <w:rPr>
          <w:rFonts w:ascii="Times New Roman"/>
          <w:b/>
          <w:i w:val="false"/>
          <w:color w:val="000000"/>
        </w:rPr>
        <w:t xml:space="preserve"> Таблица А.41 - Область применения</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152"/>
        <w:gridCol w:w="1928"/>
        <w:gridCol w:w="3446"/>
        <w:gridCol w:w="1419"/>
        <w:gridCol w:w="2187"/>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99"/>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3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00"/>
          <w:p>
            <w:pPr>
              <w:spacing w:after="20"/>
              <w:ind w:left="20"/>
              <w:jc w:val="both"/>
            </w:pPr>
            <w:r>
              <w:rPr>
                <w:rFonts w:ascii="Times New Roman"/>
                <w:b w:val="false"/>
                <w:i w:val="false"/>
                <w:color w:val="000000"/>
                <w:sz w:val="20"/>
              </w:rPr>
              <w:t>
Заполненный с резиновым компенсатором</w:t>
            </w:r>
          </w:p>
          <w:bookmarkEnd w:id="1400"/>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582" w:id="1401"/>
    <w:p>
      <w:pPr>
        <w:spacing w:after="0"/>
        <w:ind w:left="0"/>
        <w:jc w:val="left"/>
      </w:pPr>
      <w:r>
        <w:rPr>
          <w:rFonts w:ascii="Times New Roman"/>
          <w:b/>
          <w:i w:val="false"/>
          <w:color w:val="000000"/>
        </w:rPr>
        <w:t xml:space="preserve"> Таблица А.42 - Рекомендуемые материалы для устройства деформационного шва</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262"/>
        <w:gridCol w:w="3398"/>
        <w:gridCol w:w="505"/>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0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02"/>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03"/>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0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04"/>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404"/>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405"/>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405"/>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06"/>
          <w:p>
            <w:pPr>
              <w:spacing w:after="20"/>
              <w:ind w:left="20"/>
              <w:jc w:val="both"/>
            </w:pPr>
            <w:r>
              <w:rPr>
                <w:rFonts w:ascii="Times New Roman"/>
                <w:b w:val="false"/>
                <w:i w:val="false"/>
                <w:color w:val="000000"/>
                <w:sz w:val="20"/>
              </w:rPr>
              <w:t>
Армирование бетонного прилива</w:t>
            </w:r>
          </w:p>
          <w:bookmarkEnd w:id="1406"/>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407"/>
          <w:p>
            <w:pPr>
              <w:spacing w:after="20"/>
              <w:ind w:left="20"/>
              <w:jc w:val="both"/>
            </w:pPr>
            <w:r>
              <w:rPr>
                <w:rFonts w:ascii="Times New Roman"/>
                <w:b w:val="false"/>
                <w:i w:val="false"/>
                <w:color w:val="000000"/>
                <w:sz w:val="20"/>
              </w:rPr>
              <w:t>
Анкерная</w:t>
            </w:r>
            <w:r>
              <w:br/>
            </w:r>
            <w:r>
              <w:rPr>
                <w:rFonts w:ascii="Times New Roman"/>
                <w:b w:val="false"/>
                <w:i w:val="false"/>
                <w:color w:val="000000"/>
                <w:sz w:val="20"/>
              </w:rPr>
              <w:t>
пластина</w:t>
            </w:r>
          </w:p>
          <w:bookmarkEnd w:id="1407"/>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 3 сп 5 или В ст 5 сп 2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380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08"/>
          <w:p>
            <w:pPr>
              <w:spacing w:after="20"/>
              <w:ind w:left="20"/>
              <w:jc w:val="both"/>
            </w:pPr>
            <w:r>
              <w:rPr>
                <w:rFonts w:ascii="Times New Roman"/>
                <w:b w:val="false"/>
                <w:i w:val="false"/>
                <w:color w:val="000000"/>
                <w:sz w:val="20"/>
              </w:rPr>
              <w:t>
Существующая</w:t>
            </w:r>
            <w:r>
              <w:br/>
            </w:r>
            <w:r>
              <w:rPr>
                <w:rFonts w:ascii="Times New Roman"/>
                <w:b w:val="false"/>
                <w:i w:val="false"/>
                <w:color w:val="000000"/>
                <w:sz w:val="20"/>
              </w:rPr>
              <w:t>
арматура</w:t>
            </w:r>
          </w:p>
          <w:bookmarkEnd w:id="1408"/>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Арматурная сталь из стали 09Г2С d=16 мм.
</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409"/>
          <w:p>
            <w:pPr>
              <w:spacing w:after="20"/>
              <w:ind w:left="20"/>
              <w:jc w:val="both"/>
            </w:pPr>
            <w:r>
              <w:rPr>
                <w:rFonts w:ascii="Times New Roman"/>
                <w:b w:val="false"/>
                <w:i w:val="false"/>
                <w:color w:val="000000"/>
                <w:sz w:val="20"/>
              </w:rPr>
              <w:t>
Переходная зона</w:t>
            </w:r>
          </w:p>
          <w:bookmarkEnd w:id="1409"/>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2597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593" w:id="1410"/>
    <w:p>
      <w:pPr>
        <w:spacing w:after="0"/>
        <w:ind w:left="0"/>
        <w:jc w:val="left"/>
      </w:pPr>
      <w:r>
        <w:rPr>
          <w:rFonts w:ascii="Times New Roman"/>
          <w:b/>
          <w:i w:val="false"/>
          <w:color w:val="000000"/>
        </w:rPr>
        <w:t xml:space="preserve"> Деформационный шов МП-ДШ-320</w:t>
      </w:r>
    </w:p>
    <w:bookmarkEnd w:id="1410"/>
    <w:bookmarkStart w:name="z1594" w:id="1411"/>
    <w:p>
      <w:pPr>
        <w:spacing w:after="0"/>
        <w:ind w:left="0"/>
        <w:jc w:val="left"/>
      </w:pPr>
      <w:r>
        <w:rPr>
          <w:rFonts w:ascii="Times New Roman"/>
          <w:b/>
          <w:i w:val="false"/>
          <w:color w:val="000000"/>
        </w:rPr>
        <w:t xml:space="preserve"> (бетон-бетон)</w:t>
      </w:r>
    </w:p>
    <w:bookmarkEnd w:id="1411"/>
    <w:bookmarkStart w:name="z1595" w:id="1412"/>
    <w:p>
      <w:pPr>
        <w:spacing w:after="0"/>
        <w:ind w:left="0"/>
        <w:jc w:val="left"/>
      </w:pPr>
    </w:p>
    <w:bookmarkEnd w:id="1412"/>
    <w:p>
      <w:pPr>
        <w:spacing w:after="0"/>
        <w:ind w:left="0"/>
        <w:jc w:val="both"/>
      </w:pPr>
      <w:r>
        <w:t>[MISSING IMAGE: ,  ]</w:t>
      </w:r>
    </w:p>
    <w:p>
      <w:pPr>
        <w:spacing w:after="0"/>
        <w:ind w:left="0"/>
        <w:jc w:val="left"/>
      </w:pPr>
      <w:r>
        <w:br/>
      </w:r>
    </w:p>
    <w:bookmarkStart w:name="z1596" w:id="1413"/>
    <w:p>
      <w:pPr>
        <w:spacing w:after="0"/>
        <w:ind w:left="0"/>
        <w:jc w:val="both"/>
      </w:pPr>
      <w:r>
        <w:rPr>
          <w:rFonts w:ascii="Times New Roman"/>
          <w:b w:val="false"/>
          <w:i w:val="false"/>
          <w:color w:val="000000"/>
          <w:sz w:val="28"/>
        </w:rPr>
        <w:t xml:space="preserve">
      </w:t>
      </w:r>
      <w:r>
        <w:rPr>
          <w:rFonts w:ascii="Times New Roman"/>
          <w:b w:val="false"/>
          <w:i/>
          <w:color w:val="000000"/>
          <w:sz w:val="28"/>
        </w:rPr>
        <w:t>1 - бетон не менее В40 W8 F300; 2 - окаймление; 3 - компенсатор;</w:t>
      </w:r>
    </w:p>
    <w:bookmarkEnd w:id="1413"/>
    <w:bookmarkStart w:name="z1597" w:id="1414"/>
    <w:p>
      <w:pPr>
        <w:spacing w:after="0"/>
        <w:ind w:left="0"/>
        <w:jc w:val="both"/>
      </w:pPr>
      <w:r>
        <w:rPr>
          <w:rFonts w:ascii="Times New Roman"/>
          <w:b w:val="false"/>
          <w:i w:val="false"/>
          <w:color w:val="000000"/>
          <w:sz w:val="28"/>
        </w:rPr>
        <w:t xml:space="preserve">
      </w:t>
      </w:r>
      <w:r>
        <w:rPr>
          <w:rFonts w:ascii="Times New Roman"/>
          <w:b w:val="false"/>
          <w:i/>
          <w:color w:val="000000"/>
          <w:sz w:val="28"/>
        </w:rPr>
        <w:t>4 - промежуточная несущая балка; 5 - переходная зона; 6 - дренаж;</w:t>
      </w:r>
    </w:p>
    <w:bookmarkEnd w:id="1414"/>
    <w:bookmarkStart w:name="z1598" w:id="1415"/>
    <w:p>
      <w:pPr>
        <w:spacing w:after="0"/>
        <w:ind w:left="0"/>
        <w:jc w:val="both"/>
      </w:pPr>
      <w:r>
        <w:rPr>
          <w:rFonts w:ascii="Times New Roman"/>
          <w:b w:val="false"/>
          <w:i w:val="false"/>
          <w:color w:val="000000"/>
          <w:sz w:val="28"/>
        </w:rPr>
        <w:t xml:space="preserve">
      </w:t>
      </w:r>
      <w:r>
        <w:rPr>
          <w:rFonts w:ascii="Times New Roman"/>
          <w:b w:val="false"/>
          <w:i/>
          <w:color w:val="000000"/>
          <w:sz w:val="28"/>
        </w:rPr>
        <w:t>7 - гидроизоляция; 8 - арматура Ø16 AIII; 9 - армирование бетонного пролива</w:t>
      </w:r>
    </w:p>
    <w:bookmarkEnd w:id="1415"/>
    <w:bookmarkStart w:name="z1599" w:id="141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А.22 - Конструкция деформационного шва</w:t>
      </w:r>
    </w:p>
    <w:bookmarkEnd w:id="14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0" w:id="1417"/>
    <w:p>
      <w:pPr>
        <w:spacing w:after="0"/>
        <w:ind w:left="0"/>
        <w:jc w:val="left"/>
      </w:pPr>
      <w:r>
        <w:rPr>
          <w:rFonts w:ascii="Times New Roman"/>
          <w:b/>
          <w:i w:val="false"/>
          <w:color w:val="000000"/>
        </w:rPr>
        <w:t xml:space="preserve"> Таблица А.43 - Область применения</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576"/>
        <w:gridCol w:w="2308"/>
        <w:gridCol w:w="1699"/>
        <w:gridCol w:w="1699"/>
        <w:gridCol w:w="261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18"/>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19"/>
          <w:p>
            <w:pPr>
              <w:spacing w:after="20"/>
              <w:ind w:left="20"/>
              <w:jc w:val="both"/>
            </w:pPr>
            <w:r>
              <w:rPr>
                <w:rFonts w:ascii="Times New Roman"/>
                <w:b w:val="false"/>
                <w:i w:val="false"/>
                <w:color w:val="000000"/>
                <w:sz w:val="20"/>
              </w:rPr>
              <w:t>
Заполненный с резиновым компенсатором</w:t>
            </w:r>
          </w:p>
          <w:bookmarkEnd w:id="1419"/>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04" w:id="1420"/>
    <w:p>
      <w:pPr>
        <w:spacing w:after="0"/>
        <w:ind w:left="0"/>
        <w:jc w:val="left"/>
      </w:pPr>
      <w:r>
        <w:rPr>
          <w:rFonts w:ascii="Times New Roman"/>
          <w:b/>
          <w:i w:val="false"/>
          <w:color w:val="000000"/>
        </w:rPr>
        <w:t xml:space="preserve"> Таблица А.44 - Рекомендуемые материалы для устройства деформационного шва</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115"/>
        <w:gridCol w:w="3578"/>
        <w:gridCol w:w="49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21"/>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21"/>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422"/>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22"/>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23"/>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423"/>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24"/>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424"/>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25"/>
          <w:p>
            <w:pPr>
              <w:spacing w:after="20"/>
              <w:ind w:left="20"/>
              <w:jc w:val="both"/>
            </w:pPr>
            <w:r>
              <w:rPr>
                <w:rFonts w:ascii="Times New Roman"/>
                <w:b w:val="false"/>
                <w:i w:val="false"/>
                <w:color w:val="000000"/>
                <w:sz w:val="20"/>
              </w:rPr>
              <w:t>
Армирование бетонного прилива</w:t>
            </w:r>
          </w:p>
          <w:bookmarkEnd w:id="1425"/>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26"/>
          <w:p>
            <w:pPr>
              <w:spacing w:after="20"/>
              <w:ind w:left="20"/>
              <w:jc w:val="both"/>
            </w:pPr>
            <w:r>
              <w:rPr>
                <w:rFonts w:ascii="Times New Roman"/>
                <w:b w:val="false"/>
                <w:i w:val="false"/>
                <w:color w:val="000000"/>
                <w:sz w:val="20"/>
              </w:rPr>
              <w:t>
Переходная зона</w:t>
            </w:r>
          </w:p>
          <w:bookmarkEnd w:id="1426"/>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2597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613" w:id="1427"/>
    <w:p>
      <w:pPr>
        <w:spacing w:after="0"/>
        <w:ind w:left="0"/>
        <w:jc w:val="left"/>
      </w:pPr>
      <w:r>
        <w:rPr>
          <w:rFonts w:ascii="Times New Roman"/>
          <w:b/>
          <w:i w:val="false"/>
          <w:color w:val="000000"/>
        </w:rPr>
        <w:t xml:space="preserve"> Деформационный шов МП-ДШ-320</w:t>
      </w:r>
    </w:p>
    <w:bookmarkEnd w:id="1427"/>
    <w:bookmarkStart w:name="z1614" w:id="1428"/>
    <w:p>
      <w:pPr>
        <w:spacing w:after="0"/>
        <w:ind w:left="0"/>
        <w:jc w:val="left"/>
      </w:pPr>
      <w:r>
        <w:rPr>
          <w:rFonts w:ascii="Times New Roman"/>
          <w:b/>
          <w:i w:val="false"/>
          <w:color w:val="000000"/>
        </w:rPr>
        <w:t xml:space="preserve"> (бетон-металл)</w:t>
      </w:r>
    </w:p>
    <w:bookmarkEnd w:id="1428"/>
    <w:bookmarkStart w:name="z1615" w:id="1429"/>
    <w:p>
      <w:pPr>
        <w:spacing w:after="0"/>
        <w:ind w:left="0"/>
        <w:jc w:val="both"/>
      </w:pPr>
      <w:r>
        <w:rPr>
          <w:rFonts w:ascii="Times New Roman"/>
          <w:b w:val="false"/>
          <w:i w:val="false"/>
          <w:color w:val="000000"/>
          <w:sz w:val="28"/>
        </w:rPr>
        <w:t xml:space="preserve">
      </w:t>
      </w:r>
    </w:p>
    <w:bookmarkEnd w:id="142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16" w:id="1430"/>
    <w:p>
      <w:pPr>
        <w:spacing w:after="0"/>
        <w:ind w:left="0"/>
        <w:jc w:val="both"/>
      </w:pPr>
      <w:r>
        <w:rPr>
          <w:rFonts w:ascii="Times New Roman"/>
          <w:b w:val="false"/>
          <w:i w:val="false"/>
          <w:color w:val="000000"/>
          <w:sz w:val="28"/>
        </w:rPr>
        <w:t xml:space="preserve">
      </w:t>
      </w:r>
      <w:r>
        <w:rPr>
          <w:rFonts w:ascii="Times New Roman"/>
          <w:b w:val="false"/>
          <w:i/>
          <w:color w:val="000000"/>
          <w:sz w:val="28"/>
        </w:rPr>
        <w:t>1 - бетон не менее В40 W8 F300; 2 - окаймление; 3 - компенсатор;</w:t>
      </w:r>
    </w:p>
    <w:bookmarkEnd w:id="1430"/>
    <w:bookmarkStart w:name="z1617" w:id="1431"/>
    <w:p>
      <w:pPr>
        <w:spacing w:after="0"/>
        <w:ind w:left="0"/>
        <w:jc w:val="both"/>
      </w:pPr>
      <w:r>
        <w:rPr>
          <w:rFonts w:ascii="Times New Roman"/>
          <w:b w:val="false"/>
          <w:i w:val="false"/>
          <w:color w:val="000000"/>
          <w:sz w:val="28"/>
        </w:rPr>
        <w:t xml:space="preserve">
      </w:t>
      </w:r>
      <w:r>
        <w:rPr>
          <w:rFonts w:ascii="Times New Roman"/>
          <w:b w:val="false"/>
          <w:i/>
          <w:color w:val="000000"/>
          <w:sz w:val="28"/>
        </w:rPr>
        <w:t>4 - промежуточная несущая балка; 5 - переходная зона; 6 - дренаж;</w:t>
      </w:r>
    </w:p>
    <w:bookmarkEnd w:id="1431"/>
    <w:bookmarkStart w:name="z1618" w:id="1432"/>
    <w:p>
      <w:pPr>
        <w:spacing w:after="0"/>
        <w:ind w:left="0"/>
        <w:jc w:val="both"/>
      </w:pPr>
      <w:r>
        <w:rPr>
          <w:rFonts w:ascii="Times New Roman"/>
          <w:b w:val="false"/>
          <w:i w:val="false"/>
          <w:color w:val="000000"/>
          <w:sz w:val="28"/>
        </w:rPr>
        <w:t xml:space="preserve">
      </w:t>
      </w:r>
      <w:r>
        <w:rPr>
          <w:rFonts w:ascii="Times New Roman"/>
          <w:b w:val="false"/>
          <w:i/>
          <w:color w:val="000000"/>
          <w:sz w:val="28"/>
        </w:rPr>
        <w:t>7 - гидроизоляция: 8 - арматура Ø16 AIII; 9 - существующая арматура</w:t>
      </w:r>
    </w:p>
    <w:bookmarkEnd w:id="1432"/>
    <w:bookmarkStart w:name="z1619" w:id="14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А.23 - Конструкция деформационного шва</w:t>
      </w:r>
    </w:p>
    <w:bookmarkEnd w:id="14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0" w:id="1434"/>
    <w:p>
      <w:pPr>
        <w:spacing w:after="0"/>
        <w:ind w:left="0"/>
        <w:jc w:val="left"/>
      </w:pPr>
      <w:r>
        <w:rPr>
          <w:rFonts w:ascii="Times New Roman"/>
          <w:b/>
          <w:i w:val="false"/>
          <w:color w:val="000000"/>
        </w:rPr>
        <w:t xml:space="preserve"> Таблица А.45 - Область применения</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576"/>
        <w:gridCol w:w="2308"/>
        <w:gridCol w:w="1699"/>
        <w:gridCol w:w="1699"/>
        <w:gridCol w:w="2619"/>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3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36"/>
          <w:p>
            <w:pPr>
              <w:spacing w:after="20"/>
              <w:ind w:left="20"/>
              <w:jc w:val="both"/>
            </w:pPr>
            <w:r>
              <w:rPr>
                <w:rFonts w:ascii="Times New Roman"/>
                <w:b w:val="false"/>
                <w:i w:val="false"/>
                <w:color w:val="000000"/>
                <w:sz w:val="20"/>
              </w:rPr>
              <w:t>
Заполненный с резиновым компенсатором</w:t>
            </w:r>
          </w:p>
          <w:bookmarkEnd w:id="1436"/>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24" w:id="1437"/>
    <w:p>
      <w:pPr>
        <w:spacing w:after="0"/>
        <w:ind w:left="0"/>
        <w:jc w:val="left"/>
      </w:pPr>
      <w:r>
        <w:rPr>
          <w:rFonts w:ascii="Times New Roman"/>
          <w:b/>
          <w:i w:val="false"/>
          <w:color w:val="000000"/>
        </w:rPr>
        <w:t xml:space="preserve"> Таблица А.46 - Рекомендуемые материалы для устройства деформационного шва</w:t>
      </w:r>
    </w:p>
    <w:bookmarkEnd w:id="1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7115"/>
        <w:gridCol w:w="3578"/>
        <w:gridCol w:w="495"/>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3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38"/>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39"/>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39"/>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40"/>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440"/>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41"/>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441"/>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42"/>
          <w:p>
            <w:pPr>
              <w:spacing w:after="20"/>
              <w:ind w:left="20"/>
              <w:jc w:val="both"/>
            </w:pPr>
            <w:r>
              <w:rPr>
                <w:rFonts w:ascii="Times New Roman"/>
                <w:b w:val="false"/>
                <w:i w:val="false"/>
                <w:color w:val="000000"/>
                <w:sz w:val="20"/>
              </w:rPr>
              <w:t>
Армирование бетонного прилива</w:t>
            </w:r>
          </w:p>
          <w:bookmarkEnd w:id="1442"/>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43"/>
          <w:p>
            <w:pPr>
              <w:spacing w:after="20"/>
              <w:ind w:left="20"/>
              <w:jc w:val="both"/>
            </w:pPr>
            <w:r>
              <w:rPr>
                <w:rFonts w:ascii="Times New Roman"/>
                <w:b w:val="false"/>
                <w:i w:val="false"/>
                <w:color w:val="000000"/>
                <w:sz w:val="20"/>
              </w:rPr>
              <w:t>
Существующая</w:t>
            </w:r>
            <w:r>
              <w:br/>
            </w:r>
            <w:r>
              <w:rPr>
                <w:rFonts w:ascii="Times New Roman"/>
                <w:b w:val="false"/>
                <w:i w:val="false"/>
                <w:color w:val="000000"/>
                <w:sz w:val="20"/>
              </w:rPr>
              <w:t>
арматура</w:t>
            </w:r>
          </w:p>
          <w:bookmarkEnd w:id="1443"/>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Арматурная сталь из стали 09Г2С d=16 мм.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44"/>
          <w:p>
            <w:pPr>
              <w:spacing w:after="20"/>
              <w:ind w:left="20"/>
              <w:jc w:val="both"/>
            </w:pPr>
            <w:r>
              <w:rPr>
                <w:rFonts w:ascii="Times New Roman"/>
                <w:b w:val="false"/>
                <w:i w:val="false"/>
                <w:color w:val="000000"/>
                <w:sz w:val="20"/>
              </w:rPr>
              <w:t>
Переходная зона</w:t>
            </w:r>
          </w:p>
          <w:bookmarkEnd w:id="1444"/>
        </w:tc>
        <w:tc>
          <w:tcPr>
            <w:tcW w:w="7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Щебено-мастичные материалы заполнения</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2597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34" w:id="1445"/>
    <w:p>
      <w:pPr>
        <w:spacing w:after="0"/>
        <w:ind w:left="0"/>
        <w:jc w:val="left"/>
      </w:pPr>
      <w:r>
        <w:rPr>
          <w:rFonts w:ascii="Times New Roman"/>
          <w:b/>
          <w:i w:val="false"/>
          <w:color w:val="000000"/>
        </w:rPr>
        <w:t xml:space="preserve"> Деформационный шов МП-ДШ-400</w:t>
      </w:r>
    </w:p>
    <w:bookmarkEnd w:id="1445"/>
    <w:bookmarkStart w:name="z1635" w:id="1446"/>
    <w:p>
      <w:pPr>
        <w:spacing w:after="0"/>
        <w:ind w:left="0"/>
        <w:jc w:val="left"/>
      </w:pPr>
      <w:r>
        <w:rPr>
          <w:rFonts w:ascii="Times New Roman"/>
          <w:b/>
          <w:i w:val="false"/>
          <w:color w:val="000000"/>
        </w:rPr>
        <w:t xml:space="preserve"> (бетон-бетон)</w:t>
      </w:r>
    </w:p>
    <w:bookmarkEnd w:id="1446"/>
    <w:bookmarkStart w:name="z1636" w:id="1447"/>
    <w:p>
      <w:pPr>
        <w:spacing w:after="0"/>
        <w:ind w:left="0"/>
        <w:jc w:val="both"/>
      </w:pPr>
      <w:r>
        <w:rPr>
          <w:rFonts w:ascii="Times New Roman"/>
          <w:b w:val="false"/>
          <w:i w:val="false"/>
          <w:color w:val="000000"/>
          <w:sz w:val="28"/>
        </w:rPr>
        <w:t xml:space="preserve">
      </w:t>
      </w:r>
    </w:p>
    <w:bookmarkEnd w:id="144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37" w:id="1448"/>
    <w:p>
      <w:pPr>
        <w:spacing w:after="0"/>
        <w:ind w:left="0"/>
        <w:jc w:val="both"/>
      </w:pPr>
      <w:r>
        <w:rPr>
          <w:rFonts w:ascii="Times New Roman"/>
          <w:b w:val="false"/>
          <w:i w:val="false"/>
          <w:color w:val="000000"/>
          <w:sz w:val="28"/>
        </w:rPr>
        <w:t xml:space="preserve">
      </w:t>
      </w:r>
      <w:r>
        <w:rPr>
          <w:rFonts w:ascii="Times New Roman"/>
          <w:b w:val="false"/>
          <w:i/>
          <w:color w:val="000000"/>
          <w:sz w:val="28"/>
        </w:rPr>
        <w:t>1-Бетон не менее В40 W8F300; 2-окаймление;</w:t>
      </w:r>
      <w:r>
        <w:rPr>
          <w:rFonts w:ascii="Times New Roman"/>
          <w:b w:val="false"/>
          <w:i/>
          <w:color w:val="000000"/>
          <w:sz w:val="28"/>
        </w:rPr>
        <w:t xml:space="preserve"> 3-компексатор;</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промежуточная несущая балка; 5-переходная зона; 6-гидроизоляция; 7 - арматура Ø16 AIII;</w:t>
      </w:r>
    </w:p>
    <w:bookmarkEnd w:id="1448"/>
    <w:bookmarkStart w:name="z1638" w:id="1449"/>
    <w:p>
      <w:pPr>
        <w:spacing w:after="0"/>
        <w:ind w:left="0"/>
        <w:jc w:val="both"/>
      </w:pPr>
      <w:r>
        <w:rPr>
          <w:rFonts w:ascii="Times New Roman"/>
          <w:b w:val="false"/>
          <w:i w:val="false"/>
          <w:color w:val="000000"/>
          <w:sz w:val="28"/>
        </w:rPr>
        <w:t xml:space="preserve">
      </w:t>
      </w:r>
      <w:r>
        <w:rPr>
          <w:rFonts w:ascii="Times New Roman"/>
          <w:b w:val="false"/>
          <w:i/>
          <w:color w:val="000000"/>
          <w:sz w:val="28"/>
        </w:rPr>
        <w:t>8 - армирование бетонного пролива</w:t>
      </w:r>
    </w:p>
    <w:bookmarkEnd w:id="1449"/>
    <w:bookmarkStart w:name="z1639" w:id="14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А.24 - Конструкция деформационного шва</w:t>
      </w:r>
    </w:p>
    <w:bookmarkEnd w:id="14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0" w:id="1451"/>
    <w:p>
      <w:pPr>
        <w:spacing w:after="0"/>
        <w:ind w:left="0"/>
        <w:jc w:val="left"/>
      </w:pPr>
      <w:r>
        <w:rPr>
          <w:rFonts w:ascii="Times New Roman"/>
          <w:b/>
          <w:i w:val="false"/>
          <w:color w:val="000000"/>
        </w:rPr>
        <w:t xml:space="preserve"> Таблица А.47 - Область применения</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454"/>
        <w:gridCol w:w="2199"/>
        <w:gridCol w:w="2199"/>
        <w:gridCol w:w="1620"/>
        <w:gridCol w:w="2495"/>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52"/>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53"/>
          <w:p>
            <w:pPr>
              <w:spacing w:after="20"/>
              <w:ind w:left="20"/>
              <w:jc w:val="both"/>
            </w:pPr>
            <w:r>
              <w:rPr>
                <w:rFonts w:ascii="Times New Roman"/>
                <w:b w:val="false"/>
                <w:i w:val="false"/>
                <w:color w:val="000000"/>
                <w:sz w:val="20"/>
              </w:rPr>
              <w:t>
Заполненный с резиновым компенсатором</w:t>
            </w:r>
          </w:p>
          <w:bookmarkEnd w:id="1453"/>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44" w:id="1454"/>
    <w:p>
      <w:pPr>
        <w:spacing w:after="0"/>
        <w:ind w:left="0"/>
        <w:jc w:val="left"/>
      </w:pPr>
      <w:r>
        <w:rPr>
          <w:rFonts w:ascii="Times New Roman"/>
          <w:b/>
          <w:i w:val="false"/>
          <w:color w:val="000000"/>
        </w:rPr>
        <w:t xml:space="preserve"> Таблица А.48 - Рекомендуемые материалы для устройства деформационного шва</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7453"/>
        <w:gridCol w:w="3164"/>
        <w:gridCol w:w="518"/>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5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55"/>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56"/>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56"/>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57"/>
          <w:p>
            <w:pPr>
              <w:spacing w:after="20"/>
              <w:ind w:left="20"/>
              <w:jc w:val="both"/>
            </w:pPr>
            <w:r>
              <w:rPr>
                <w:rFonts w:ascii="Times New Roman"/>
                <w:b w:val="false"/>
                <w:i w:val="false"/>
                <w:color w:val="000000"/>
                <w:sz w:val="20"/>
              </w:rPr>
              <w:t>
Резиновый</w:t>
            </w:r>
            <w:r>
              <w:br/>
            </w:r>
            <w:r>
              <w:rPr>
                <w:rFonts w:ascii="Times New Roman"/>
                <w:b w:val="false"/>
                <w:i w:val="false"/>
                <w:color w:val="000000"/>
                <w:sz w:val="20"/>
              </w:rPr>
              <w:t>
</w:t>
            </w:r>
            <w:r>
              <w:rPr>
                <w:rFonts w:ascii="Times New Roman"/>
                <w:b w:val="false"/>
                <w:i w:val="false"/>
                <w:color w:val="000000"/>
                <w:sz w:val="20"/>
              </w:rPr>
              <w:t>ленточный</w:t>
            </w:r>
            <w:r>
              <w:br/>
            </w:r>
            <w:r>
              <w:rPr>
                <w:rFonts w:ascii="Times New Roman"/>
                <w:b w:val="false"/>
                <w:i w:val="false"/>
                <w:color w:val="000000"/>
                <w:sz w:val="20"/>
              </w:rPr>
              <w:t>
компенсатор</w:t>
            </w:r>
          </w:p>
          <w:bookmarkEnd w:id="1457"/>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58"/>
          <w:p>
            <w:pPr>
              <w:spacing w:after="20"/>
              <w:ind w:left="20"/>
              <w:jc w:val="both"/>
            </w:pPr>
            <w:r>
              <w:rPr>
                <w:rFonts w:ascii="Times New Roman"/>
                <w:b w:val="false"/>
                <w:i w:val="false"/>
                <w:color w:val="000000"/>
                <w:sz w:val="20"/>
              </w:rPr>
              <w:t>
Вариант 1: Резина протекторная (для применения в обычных условиях)</w:t>
            </w:r>
            <w:r>
              <w:br/>
            </w:r>
            <w:r>
              <w:rPr>
                <w:rFonts w:ascii="Times New Roman"/>
                <w:b w:val="false"/>
                <w:i w:val="false"/>
                <w:color w:val="000000"/>
                <w:sz w:val="20"/>
              </w:rPr>
              <w:t>
Вариант 2: Резина НО-68-1 (для применения суровых условиях)</w:t>
            </w:r>
          </w:p>
          <w:bookmarkEnd w:id="1458"/>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59"/>
          <w:p>
            <w:pPr>
              <w:spacing w:after="20"/>
              <w:ind w:left="20"/>
              <w:jc w:val="both"/>
            </w:pPr>
            <w:r>
              <w:rPr>
                <w:rFonts w:ascii="Times New Roman"/>
                <w:b w:val="false"/>
                <w:i w:val="false"/>
                <w:color w:val="000000"/>
                <w:sz w:val="20"/>
              </w:rPr>
              <w:t>
Армирование бетонного прилива</w:t>
            </w:r>
          </w:p>
          <w:bookmarkEnd w:id="1459"/>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A-III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52" w:id="1460"/>
    <w:p>
      <w:pPr>
        <w:spacing w:after="0"/>
        <w:ind w:left="0"/>
        <w:jc w:val="left"/>
      </w:pPr>
      <w:r>
        <w:rPr>
          <w:rFonts w:ascii="Times New Roman"/>
          <w:b/>
          <w:i w:val="false"/>
          <w:color w:val="000000"/>
        </w:rPr>
        <w:t xml:space="preserve"> Деформационный шов ДШ-ПС</w:t>
      </w:r>
    </w:p>
    <w:bookmarkEnd w:id="1460"/>
    <w:bookmarkStart w:name="z1653" w:id="1461"/>
    <w:p>
      <w:pPr>
        <w:spacing w:after="0"/>
        <w:ind w:left="0"/>
        <w:jc w:val="both"/>
      </w:pPr>
      <w:r>
        <w:rPr>
          <w:rFonts w:ascii="Times New Roman"/>
          <w:b w:val="false"/>
          <w:i w:val="false"/>
          <w:color w:val="000000"/>
          <w:sz w:val="28"/>
        </w:rPr>
        <w:t xml:space="preserve">
      </w:t>
      </w:r>
    </w:p>
    <w:bookmarkEnd w:id="146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54" w:id="1462"/>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выравнивающий слой; 3 - гидроизоляция мостового полотна;4 - слои одежды мостового полотна на слое гидроизоляции; 5 - анкерный элемент; 6 - герметик;7 - окаймление: 8 - водоотводный лоток; 9 - болт; 10 - прижимная пружина; 11 - стакан;12 - скользящий лист; 13 - упругая прокладка</w:t>
      </w:r>
    </w:p>
    <w:bookmarkEnd w:id="1462"/>
    <w:bookmarkStart w:name="z1655" w:id="146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А.25 - Конструкция деформационного шва</w:t>
      </w:r>
    </w:p>
    <w:bookmarkEnd w:id="14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56" w:id="1464"/>
    <w:p>
      <w:pPr>
        <w:spacing w:after="0"/>
        <w:ind w:left="0"/>
        <w:jc w:val="left"/>
      </w:pPr>
      <w:r>
        <w:rPr>
          <w:rFonts w:ascii="Times New Roman"/>
          <w:b/>
          <w:i w:val="false"/>
          <w:color w:val="000000"/>
        </w:rPr>
        <w:t xml:space="preserve"> Таблица А.49 - Область применения</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2641"/>
        <w:gridCol w:w="1742"/>
        <w:gridCol w:w="1742"/>
        <w:gridCol w:w="1743"/>
        <w:gridCol w:w="2685"/>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6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66"/>
          <w:p>
            <w:pPr>
              <w:spacing w:after="20"/>
              <w:ind w:left="20"/>
              <w:jc w:val="both"/>
            </w:pPr>
            <w:r>
              <w:rPr>
                <w:rFonts w:ascii="Times New Roman"/>
                <w:b w:val="false"/>
                <w:i w:val="false"/>
                <w:color w:val="000000"/>
                <w:sz w:val="20"/>
              </w:rPr>
              <w:t>
Зазор перекрыт скользящими стальными листами</w:t>
            </w:r>
          </w:p>
          <w:bookmarkEnd w:id="1466"/>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60" w:id="1467"/>
    <w:p>
      <w:pPr>
        <w:spacing w:after="0"/>
        <w:ind w:left="0"/>
        <w:jc w:val="left"/>
      </w:pPr>
      <w:r>
        <w:rPr>
          <w:rFonts w:ascii="Times New Roman"/>
          <w:b/>
          <w:i w:val="false"/>
          <w:color w:val="000000"/>
        </w:rPr>
        <w:t xml:space="preserve"> Таблица А.49 - Рекомендуемые материалы для устройства деформационного шва</w:t>
      </w:r>
    </w:p>
    <w:bookmarkEnd w:id="1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432"/>
        <w:gridCol w:w="2992"/>
        <w:gridCol w:w="407"/>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6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68"/>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69"/>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69"/>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70"/>
          <w:p>
            <w:pPr>
              <w:spacing w:after="20"/>
              <w:ind w:left="20"/>
              <w:jc w:val="both"/>
            </w:pPr>
            <w:r>
              <w:rPr>
                <w:rFonts w:ascii="Times New Roman"/>
                <w:b w:val="false"/>
                <w:i w:val="false"/>
                <w:color w:val="000000"/>
                <w:sz w:val="20"/>
              </w:rPr>
              <w:t>
Мастика</w:t>
            </w:r>
            <w:r>
              <w:br/>
            </w:r>
            <w:r>
              <w:rPr>
                <w:rFonts w:ascii="Times New Roman"/>
                <w:b w:val="false"/>
                <w:i w:val="false"/>
                <w:color w:val="000000"/>
                <w:sz w:val="20"/>
              </w:rPr>
              <w:t>
(герметик)</w:t>
            </w:r>
          </w:p>
          <w:bookmarkEnd w:id="1470"/>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(холодная ) битумная мастика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2367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Анкерный элемент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А-III из стали марки В ст, 5 сп, 2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 лоток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6.3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Прижимная пружина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68ГА, 68А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18793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Стакан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Упругая прокладка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„Мостопласт"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672" w:id="1471"/>
    <w:p>
      <w:pPr>
        <w:spacing w:after="0"/>
        <w:ind w:left="0"/>
        <w:jc w:val="left"/>
      </w:pPr>
      <w:r>
        <w:rPr>
          <w:rFonts w:ascii="Times New Roman"/>
          <w:b/>
          <w:i w:val="false"/>
          <w:color w:val="000000"/>
        </w:rPr>
        <w:t xml:space="preserve"> Деформационный шов ДШ-ПС-С</w:t>
      </w:r>
    </w:p>
    <w:bookmarkEnd w:id="1471"/>
    <w:bookmarkStart w:name="z1673" w:id="1472"/>
    <w:p>
      <w:pPr>
        <w:spacing w:after="0"/>
        <w:ind w:left="0"/>
        <w:jc w:val="both"/>
      </w:pPr>
      <w:r>
        <w:rPr>
          <w:rFonts w:ascii="Times New Roman"/>
          <w:b w:val="false"/>
          <w:i w:val="false"/>
          <w:color w:val="000000"/>
          <w:sz w:val="28"/>
        </w:rPr>
        <w:t xml:space="preserve">
      </w:t>
      </w:r>
    </w:p>
    <w:bookmarkEnd w:id="147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74" w:id="1473"/>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выравнивающий слой; 3 - гидроизоляция мостовогополотна ;4 - слои одежды мостового полотна на слое гидроизоляции; 5 - анкерный элемент; 6 - герметик; 7 - окаймление; 8 - водоотводный лоток; 9 - болт;</w:t>
      </w:r>
    </w:p>
    <w:bookmarkEnd w:id="1473"/>
    <w:bookmarkStart w:name="z1675" w:id="1474"/>
    <w:p>
      <w:pPr>
        <w:spacing w:after="0"/>
        <w:ind w:left="0"/>
        <w:jc w:val="both"/>
      </w:pPr>
      <w:r>
        <w:rPr>
          <w:rFonts w:ascii="Times New Roman"/>
          <w:b w:val="false"/>
          <w:i w:val="false"/>
          <w:color w:val="000000"/>
          <w:sz w:val="28"/>
        </w:rPr>
        <w:t xml:space="preserve">
      </w:t>
      </w:r>
      <w:r>
        <w:rPr>
          <w:rFonts w:ascii="Times New Roman"/>
          <w:b w:val="false"/>
          <w:i/>
          <w:color w:val="000000"/>
          <w:sz w:val="28"/>
        </w:rPr>
        <w:t>10-прижимная пружина; 11 - стакан; 12 - скользящий лист</w:t>
      </w:r>
    </w:p>
    <w:bookmarkEnd w:id="1474"/>
    <w:bookmarkStart w:name="z1676" w:id="147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А.26 - Конструкция деформационного шва</w:t>
      </w:r>
    </w:p>
    <w:bookmarkEnd w:id="14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7" w:id="1476"/>
    <w:p>
      <w:pPr>
        <w:spacing w:after="0"/>
        <w:ind w:left="0"/>
        <w:jc w:val="left"/>
      </w:pPr>
      <w:r>
        <w:rPr>
          <w:rFonts w:ascii="Times New Roman"/>
          <w:b/>
          <w:i w:val="false"/>
          <w:color w:val="000000"/>
        </w:rPr>
        <w:t xml:space="preserve"> Таблица А.50 - Область применения</w:t>
      </w:r>
    </w:p>
    <w:bookmarkEnd w:id="1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514"/>
        <w:gridCol w:w="2252"/>
        <w:gridCol w:w="1658"/>
        <w:gridCol w:w="1658"/>
        <w:gridCol w:w="2556"/>
      </w:tblGrid>
      <w:tr>
        <w:trPr>
          <w:trHeight w:val="30" w:hRule="atLeast"/>
        </w:trPr>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77"/>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78"/>
          <w:p>
            <w:pPr>
              <w:spacing w:after="20"/>
              <w:ind w:left="20"/>
              <w:jc w:val="both"/>
            </w:pPr>
            <w:r>
              <w:rPr>
                <w:rFonts w:ascii="Times New Roman"/>
                <w:b w:val="false"/>
                <w:i w:val="false"/>
                <w:color w:val="000000"/>
                <w:sz w:val="20"/>
              </w:rPr>
              <w:t>
Зазор перекрыт скользящими стальными листами</w:t>
            </w:r>
          </w:p>
          <w:bookmarkEnd w:id="1478"/>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681" w:id="1479"/>
    <w:p>
      <w:pPr>
        <w:spacing w:after="0"/>
        <w:ind w:left="0"/>
        <w:jc w:val="left"/>
      </w:pPr>
      <w:r>
        <w:rPr>
          <w:rFonts w:ascii="Times New Roman"/>
          <w:b/>
          <w:i w:val="false"/>
          <w:color w:val="000000"/>
        </w:rPr>
        <w:t xml:space="preserve"> Таблица А.51 - Рекомендуемые материалы для устройства деформационного шва</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432"/>
        <w:gridCol w:w="2992"/>
        <w:gridCol w:w="407"/>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80"/>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80"/>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81"/>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81"/>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82"/>
          <w:p>
            <w:pPr>
              <w:spacing w:after="20"/>
              <w:ind w:left="20"/>
              <w:jc w:val="both"/>
            </w:pPr>
            <w:r>
              <w:rPr>
                <w:rFonts w:ascii="Times New Roman"/>
                <w:b w:val="false"/>
                <w:i w:val="false"/>
                <w:color w:val="000000"/>
                <w:sz w:val="20"/>
              </w:rPr>
              <w:t>
Мастика</w:t>
            </w:r>
            <w:r>
              <w:br/>
            </w:r>
            <w:r>
              <w:rPr>
                <w:rFonts w:ascii="Times New Roman"/>
                <w:b w:val="false"/>
                <w:i w:val="false"/>
                <w:color w:val="000000"/>
                <w:sz w:val="20"/>
              </w:rPr>
              <w:t>
(герметик)</w:t>
            </w:r>
          </w:p>
          <w:bookmarkEnd w:id="1482"/>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 битумная мастика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2367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83"/>
          <w:p>
            <w:pPr>
              <w:spacing w:after="20"/>
              <w:ind w:left="20"/>
              <w:jc w:val="both"/>
            </w:pPr>
            <w:r>
              <w:rPr>
                <w:rFonts w:ascii="Times New Roman"/>
                <w:b w:val="false"/>
                <w:i w:val="false"/>
                <w:color w:val="000000"/>
                <w:sz w:val="20"/>
              </w:rPr>
              <w:t>
ААнкерный элемент</w:t>
            </w:r>
          </w:p>
          <w:bookmarkEnd w:id="1483"/>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А-III из стали марки В ст, 5 сп, 2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ГГОСТ 5781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 лоток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6.3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Прижимная пружина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68ГА, 68А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18793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Стакан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Упругая прокладка
</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„Мостопласт"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3" w:id="1484"/>
    <w:p>
      <w:pPr>
        <w:spacing w:after="0"/>
        <w:ind w:left="0"/>
        <w:jc w:val="left"/>
      </w:pPr>
      <w:r>
        <w:rPr>
          <w:rFonts w:ascii="Times New Roman"/>
          <w:b/>
          <w:i w:val="false"/>
          <w:color w:val="000000"/>
        </w:rPr>
        <w:t xml:space="preserve"> Деформационный шов ДШ-ПС-СП</w:t>
      </w:r>
    </w:p>
    <w:bookmarkEnd w:id="1484"/>
    <w:bookmarkStart w:name="z1694" w:id="1485"/>
    <w:p>
      <w:pPr>
        <w:spacing w:after="0"/>
        <w:ind w:left="0"/>
        <w:jc w:val="both"/>
      </w:pPr>
      <w:r>
        <w:rPr>
          <w:rFonts w:ascii="Times New Roman"/>
          <w:b w:val="false"/>
          <w:i w:val="false"/>
          <w:color w:val="000000"/>
          <w:sz w:val="28"/>
        </w:rPr>
        <w:t xml:space="preserve">
      </w:t>
      </w:r>
    </w:p>
    <w:bookmarkEnd w:id="14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95" w:id="1486"/>
    <w:p>
      <w:pPr>
        <w:spacing w:after="0"/>
        <w:ind w:left="0"/>
        <w:jc w:val="both"/>
      </w:pPr>
      <w:r>
        <w:rPr>
          <w:rFonts w:ascii="Times New Roman"/>
          <w:b w:val="false"/>
          <w:i w:val="false"/>
          <w:color w:val="000000"/>
          <w:sz w:val="28"/>
        </w:rPr>
        <w:t xml:space="preserve">
      </w:t>
      </w:r>
      <w:r>
        <w:rPr>
          <w:rFonts w:ascii="Times New Roman"/>
          <w:b w:val="false"/>
          <w:i/>
          <w:color w:val="000000"/>
          <w:sz w:val="28"/>
        </w:rPr>
        <w:t>1 - окаймление; 2 - скользящий лист; 3 - пружина в обойме; 4 - ребро жесткости окаймления; 5 - анкеры; 6 - мастика; 7 - защитный слой; 8 - скошенный конец листа;</w:t>
      </w:r>
    </w:p>
    <w:bookmarkEnd w:id="1486"/>
    <w:bookmarkStart w:name="z1696" w:id="1487"/>
    <w:p>
      <w:pPr>
        <w:spacing w:after="0"/>
        <w:ind w:left="0"/>
        <w:jc w:val="both"/>
      </w:pPr>
      <w:r>
        <w:rPr>
          <w:rFonts w:ascii="Times New Roman"/>
          <w:b w:val="false"/>
          <w:i w:val="false"/>
          <w:color w:val="000000"/>
          <w:sz w:val="28"/>
        </w:rPr>
        <w:t xml:space="preserve">
      </w:t>
      </w:r>
      <w:r>
        <w:rPr>
          <w:rFonts w:ascii="Times New Roman"/>
          <w:b w:val="false"/>
          <w:i/>
          <w:color w:val="000000"/>
          <w:sz w:val="28"/>
        </w:rPr>
        <w:t>9 - водоотводный лоток; 10 - высокопрочный болт; 11 - прижимная балка</w:t>
      </w:r>
    </w:p>
    <w:bookmarkEnd w:id="1487"/>
    <w:bookmarkStart w:name="z1697" w:id="148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А.27 - Конструкция деформационного шва</w:t>
      </w:r>
    </w:p>
    <w:bookmarkEnd w:id="14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8" w:id="1489"/>
    <w:p>
      <w:pPr>
        <w:spacing w:after="0"/>
        <w:ind w:left="0"/>
        <w:jc w:val="left"/>
      </w:pPr>
      <w:r>
        <w:rPr>
          <w:rFonts w:ascii="Times New Roman"/>
          <w:b/>
          <w:i w:val="false"/>
          <w:color w:val="000000"/>
        </w:rPr>
        <w:t xml:space="preserve"> Таблица А.52 - Область применения</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137"/>
        <w:gridCol w:w="3758"/>
        <w:gridCol w:w="1410"/>
        <w:gridCol w:w="1410"/>
        <w:gridCol w:w="2172"/>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490"/>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4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491"/>
          <w:p>
            <w:pPr>
              <w:spacing w:after="20"/>
              <w:ind w:left="20"/>
              <w:jc w:val="both"/>
            </w:pPr>
            <w:r>
              <w:rPr>
                <w:rFonts w:ascii="Times New Roman"/>
                <w:b w:val="false"/>
                <w:i w:val="false"/>
                <w:color w:val="000000"/>
                <w:sz w:val="20"/>
              </w:rPr>
              <w:t>
Зазор перекрыт скользящими стальными листами</w:t>
            </w:r>
          </w:p>
          <w:bookmarkEnd w:id="1491"/>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02" w:id="1492"/>
    <w:p>
      <w:pPr>
        <w:spacing w:after="0"/>
        <w:ind w:left="0"/>
        <w:jc w:val="left"/>
      </w:pPr>
      <w:r>
        <w:rPr>
          <w:rFonts w:ascii="Times New Roman"/>
          <w:b/>
          <w:i w:val="false"/>
          <w:color w:val="000000"/>
        </w:rPr>
        <w:t xml:space="preserve"> Таблица А.52 - Рекомендуемые материалы для устройства деформационного шва</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509"/>
        <w:gridCol w:w="2642"/>
        <w:gridCol w:w="152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9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493"/>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94"/>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494"/>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Стальной лист из стали 15ХСНД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Стальной лист из стали 15ХСНД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Пружина в обойме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68ГА, 68Г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Ребро жесткости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Стальной лист из стали В Ст 3 или сп 5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Анкерный элемент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А-ll и А-Ill из стали марки В ст 5 сп 2 или 09Г2С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Мастика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битумная мастика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2367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Водоотводныйлоток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п.6.3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Высокопрочный болт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Прижимная балка
</w:t>
            </w:r>
          </w:p>
        </w:tc>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15ХСНД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14" w:id="1495"/>
    <w:p>
      <w:pPr>
        <w:spacing w:after="0"/>
        <w:ind w:left="0"/>
        <w:jc w:val="left"/>
      </w:pPr>
      <w:r>
        <w:rPr>
          <w:rFonts w:ascii="Times New Roman"/>
          <w:b/>
          <w:i w:val="false"/>
          <w:color w:val="000000"/>
        </w:rPr>
        <w:t xml:space="preserve"> Деформационный шов ДШМ-4-200</w:t>
      </w:r>
    </w:p>
    <w:bookmarkEnd w:id="1495"/>
    <w:bookmarkStart w:name="z1715" w:id="1496"/>
    <w:p>
      <w:pPr>
        <w:spacing w:after="0"/>
        <w:ind w:left="0"/>
        <w:jc w:val="both"/>
      </w:pPr>
      <w:r>
        <w:rPr>
          <w:rFonts w:ascii="Times New Roman"/>
          <w:b w:val="false"/>
          <w:i w:val="false"/>
          <w:color w:val="000000"/>
          <w:sz w:val="28"/>
        </w:rPr>
        <w:t xml:space="preserve">
      </w:t>
      </w:r>
    </w:p>
    <w:bookmarkEnd w:id="149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16" w:id="1497"/>
    <w:p>
      <w:pPr>
        <w:spacing w:after="0"/>
        <w:ind w:left="0"/>
        <w:jc w:val="both"/>
      </w:pPr>
      <w:r>
        <w:rPr>
          <w:rFonts w:ascii="Times New Roman"/>
          <w:b w:val="false"/>
          <w:i w:val="false"/>
          <w:color w:val="000000"/>
          <w:sz w:val="28"/>
        </w:rPr>
        <w:t xml:space="preserve">
      </w:t>
      </w:r>
      <w:r>
        <w:rPr>
          <w:rFonts w:ascii="Times New Roman"/>
          <w:b w:val="false"/>
          <w:i/>
          <w:color w:val="000000"/>
          <w:sz w:val="28"/>
        </w:rPr>
        <w:t>1 - скользящий лист; 2 - болт М24; 3 - анкер; 4 - крышка;</w:t>
      </w:r>
    </w:p>
    <w:bookmarkEnd w:id="1497"/>
    <w:bookmarkStart w:name="z1717" w:id="1498"/>
    <w:p>
      <w:pPr>
        <w:spacing w:after="0"/>
        <w:ind w:left="0"/>
        <w:jc w:val="both"/>
      </w:pPr>
      <w:r>
        <w:rPr>
          <w:rFonts w:ascii="Times New Roman"/>
          <w:b w:val="false"/>
          <w:i w:val="false"/>
          <w:color w:val="000000"/>
          <w:sz w:val="28"/>
        </w:rPr>
        <w:t xml:space="preserve">
      </w:t>
      </w:r>
      <w:r>
        <w:rPr>
          <w:rFonts w:ascii="Times New Roman"/>
          <w:b w:val="false"/>
          <w:i/>
          <w:color w:val="000000"/>
          <w:sz w:val="28"/>
        </w:rPr>
        <w:t>5 - уплотнитель из поролона или губчатой резины; 6 - анкер; 7 - герметик не твердеющий; 8 - мастика или вулканизированный герметик</w:t>
      </w:r>
    </w:p>
    <w:bookmarkEnd w:id="1498"/>
    <w:bookmarkStart w:name="z1718" w:id="149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А.28 - Конструкция деформационного шва</w:t>
      </w:r>
    </w:p>
    <w:bookmarkEnd w:id="14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19" w:id="1500"/>
    <w:p>
      <w:pPr>
        <w:spacing w:after="0"/>
        <w:ind w:left="0"/>
        <w:jc w:val="left"/>
      </w:pPr>
      <w:r>
        <w:rPr>
          <w:rFonts w:ascii="Times New Roman"/>
          <w:b/>
          <w:i w:val="false"/>
          <w:color w:val="000000"/>
        </w:rPr>
        <w:t xml:space="preserve"> Таблица А.53 - Область применения</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709"/>
        <w:gridCol w:w="2427"/>
        <w:gridCol w:w="1151"/>
        <w:gridCol w:w="1788"/>
        <w:gridCol w:w="2754"/>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501"/>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502"/>
          <w:p>
            <w:pPr>
              <w:spacing w:after="20"/>
              <w:ind w:left="20"/>
              <w:jc w:val="both"/>
            </w:pPr>
            <w:r>
              <w:rPr>
                <w:rFonts w:ascii="Times New Roman"/>
                <w:b w:val="false"/>
                <w:i w:val="false"/>
                <w:color w:val="000000"/>
                <w:sz w:val="20"/>
              </w:rPr>
              <w:t>
Зазор перекрыт гребенчатыми плитами</w:t>
            </w:r>
          </w:p>
          <w:bookmarkEnd w:id="1502"/>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23" w:id="1503"/>
    <w:p>
      <w:pPr>
        <w:spacing w:after="0"/>
        <w:ind w:left="0"/>
        <w:jc w:val="left"/>
      </w:pPr>
      <w:r>
        <w:rPr>
          <w:rFonts w:ascii="Times New Roman"/>
          <w:b/>
          <w:i w:val="false"/>
          <w:color w:val="000000"/>
        </w:rPr>
        <w:t xml:space="preserve"> Таблица А.54 - Рекомендуемые материалы для устройства деформационного шва</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684"/>
        <w:gridCol w:w="3074"/>
        <w:gridCol w:w="2033"/>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50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04"/>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05"/>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0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ВстЗ пс5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Крышка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Уплотнитель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Пластины губчатые, пористые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Герметик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Герметизирующий материал по гибкости марки Г25, Г35, Г50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30740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Мастика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битумная мастика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6.1
</w:t>
            </w:r>
          </w:p>
        </w:tc>
      </w:tr>
    </w:tbl>
    <w:p>
      <w:pPr>
        <w:spacing w:after="0"/>
        <w:ind w:left="0"/>
        <w:jc w:val="left"/>
      </w:pPr>
      <w:r>
        <w:br/>
      </w:r>
      <w:r>
        <w:rPr>
          <w:rFonts w:ascii="Times New Roman"/>
          <w:b w:val="false"/>
          <w:i w:val="false"/>
          <w:color w:val="000000"/>
          <w:sz w:val="28"/>
        </w:rPr>
        <w:t>
</w:t>
      </w:r>
    </w:p>
    <w:bookmarkStart w:name="z1733" w:id="1506"/>
    <w:p>
      <w:pPr>
        <w:spacing w:after="0"/>
        <w:ind w:left="0"/>
        <w:jc w:val="left"/>
      </w:pPr>
      <w:r>
        <w:rPr>
          <w:rFonts w:ascii="Times New Roman"/>
          <w:b/>
          <w:i w:val="false"/>
          <w:color w:val="000000"/>
        </w:rPr>
        <w:t xml:space="preserve"> Деформационный шов ДШМ-4-250</w:t>
      </w:r>
    </w:p>
    <w:bookmarkEnd w:id="1506"/>
    <w:bookmarkStart w:name="z1734" w:id="1507"/>
    <w:p>
      <w:pPr>
        <w:spacing w:after="0"/>
        <w:ind w:left="0"/>
        <w:jc w:val="both"/>
      </w:pPr>
      <w:r>
        <w:rPr>
          <w:rFonts w:ascii="Times New Roman"/>
          <w:b w:val="false"/>
          <w:i w:val="false"/>
          <w:color w:val="000000"/>
          <w:sz w:val="28"/>
        </w:rPr>
        <w:t xml:space="preserve">
      </w:t>
      </w:r>
    </w:p>
    <w:bookmarkEnd w:id="15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35" w:id="1508"/>
    <w:p>
      <w:pPr>
        <w:spacing w:after="0"/>
        <w:ind w:left="0"/>
        <w:jc w:val="both"/>
      </w:pPr>
      <w:r>
        <w:rPr>
          <w:rFonts w:ascii="Times New Roman"/>
          <w:b w:val="false"/>
          <w:i w:val="false"/>
          <w:color w:val="000000"/>
          <w:sz w:val="28"/>
        </w:rPr>
        <w:t xml:space="preserve">
      </w:t>
      </w:r>
      <w:r>
        <w:rPr>
          <w:rFonts w:ascii="Times New Roman"/>
          <w:b w:val="false"/>
          <w:i/>
          <w:color w:val="000000"/>
          <w:sz w:val="28"/>
        </w:rPr>
        <w:t>1 - скользящий лист; 2 - болт М24; 3 - анкерный элемент; 4 - крышка; 5 - лоток водоотводный</w:t>
      </w:r>
    </w:p>
    <w:bookmarkEnd w:id="1508"/>
    <w:bookmarkStart w:name="z1736" w:id="150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А.29 - Конструкция деформационного шва</w:t>
      </w:r>
    </w:p>
    <w:bookmarkEnd w:id="15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7" w:id="1510"/>
    <w:p>
      <w:pPr>
        <w:spacing w:after="0"/>
        <w:ind w:left="0"/>
        <w:jc w:val="left"/>
      </w:pPr>
      <w:r>
        <w:rPr>
          <w:rFonts w:ascii="Times New Roman"/>
          <w:b/>
          <w:i w:val="false"/>
          <w:color w:val="000000"/>
        </w:rPr>
        <w:t xml:space="preserve"> Таблица А.55 - Область применения</w:t>
      </w:r>
    </w:p>
    <w:bookmarkEnd w:id="1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709"/>
        <w:gridCol w:w="2427"/>
        <w:gridCol w:w="1151"/>
        <w:gridCol w:w="1788"/>
        <w:gridCol w:w="2754"/>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11"/>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12"/>
          <w:p>
            <w:pPr>
              <w:spacing w:after="20"/>
              <w:ind w:left="20"/>
              <w:jc w:val="both"/>
            </w:pPr>
            <w:r>
              <w:rPr>
                <w:rFonts w:ascii="Times New Roman"/>
                <w:b w:val="false"/>
                <w:i w:val="false"/>
                <w:color w:val="000000"/>
                <w:sz w:val="20"/>
              </w:rPr>
              <w:t>
Зазор перекрыт гребенчатыми плитами</w:t>
            </w:r>
          </w:p>
          <w:bookmarkEnd w:id="1512"/>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41" w:id="1513"/>
    <w:p>
      <w:pPr>
        <w:spacing w:after="0"/>
        <w:ind w:left="0"/>
        <w:jc w:val="left"/>
      </w:pPr>
      <w:r>
        <w:rPr>
          <w:rFonts w:ascii="Times New Roman"/>
          <w:b/>
          <w:i w:val="false"/>
          <w:color w:val="000000"/>
        </w:rPr>
        <w:t xml:space="preserve"> Таблица А.56 - Рекомендуемые материалы для устройства деформационного шва</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7518"/>
        <w:gridCol w:w="2939"/>
        <w:gridCol w:w="40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14"/>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14"/>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15"/>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15"/>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Анкерный элемент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A-III из стали марки В ст 5 сп 2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Крышка
</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16"/>
          <w:p>
            <w:pPr>
              <w:spacing w:after="20"/>
              <w:ind w:left="20"/>
              <w:jc w:val="both"/>
            </w:pPr>
            <w:r>
              <w:rPr>
                <w:rFonts w:ascii="Times New Roman"/>
                <w:b w:val="false"/>
                <w:i w:val="false"/>
                <w:color w:val="000000"/>
                <w:sz w:val="20"/>
              </w:rPr>
              <w:t>
Водоотводный</w:t>
            </w:r>
            <w:r>
              <w:br/>
            </w:r>
            <w:r>
              <w:rPr>
                <w:rFonts w:ascii="Times New Roman"/>
                <w:b w:val="false"/>
                <w:i w:val="false"/>
                <w:color w:val="000000"/>
                <w:sz w:val="20"/>
              </w:rPr>
              <w:t>
лоток</w:t>
            </w:r>
          </w:p>
          <w:bookmarkEnd w:id="1516"/>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п.6.3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9" w:id="1517"/>
    <w:p>
      <w:pPr>
        <w:spacing w:after="0"/>
        <w:ind w:left="0"/>
        <w:jc w:val="left"/>
      </w:pPr>
      <w:r>
        <w:rPr>
          <w:rFonts w:ascii="Times New Roman"/>
          <w:b/>
          <w:i w:val="false"/>
          <w:color w:val="000000"/>
        </w:rPr>
        <w:t xml:space="preserve"> Деформационный шов ДШМ-4-200</w:t>
      </w:r>
    </w:p>
    <w:bookmarkEnd w:id="1517"/>
    <w:bookmarkStart w:name="z1750" w:id="1518"/>
    <w:p>
      <w:pPr>
        <w:spacing w:after="0"/>
        <w:ind w:left="0"/>
        <w:jc w:val="both"/>
      </w:pPr>
      <w:r>
        <w:rPr>
          <w:rFonts w:ascii="Times New Roman"/>
          <w:b w:val="false"/>
          <w:i w:val="false"/>
          <w:color w:val="000000"/>
          <w:sz w:val="28"/>
        </w:rPr>
        <w:t xml:space="preserve">
      </w:t>
      </w:r>
    </w:p>
    <w:bookmarkEnd w:id="151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51" w:id="1519"/>
    <w:p>
      <w:pPr>
        <w:spacing w:after="0"/>
        <w:ind w:left="0"/>
        <w:jc w:val="both"/>
      </w:pPr>
      <w:r>
        <w:rPr>
          <w:rFonts w:ascii="Times New Roman"/>
          <w:b w:val="false"/>
          <w:i w:val="false"/>
          <w:color w:val="000000"/>
          <w:sz w:val="28"/>
        </w:rPr>
        <w:t xml:space="preserve">
      </w:t>
      </w:r>
      <w:r>
        <w:rPr>
          <w:rFonts w:ascii="Times New Roman"/>
          <w:b w:val="false"/>
          <w:i/>
          <w:color w:val="000000"/>
          <w:sz w:val="28"/>
        </w:rPr>
        <w:t>1 - нижний лист; 2 - лист перекрытия; 3 - болт высокопрочный М24;</w:t>
      </w:r>
    </w:p>
    <w:bookmarkEnd w:id="1519"/>
    <w:bookmarkStart w:name="z1752" w:id="1520"/>
    <w:p>
      <w:pPr>
        <w:spacing w:after="0"/>
        <w:ind w:left="0"/>
        <w:jc w:val="both"/>
      </w:pPr>
      <w:r>
        <w:rPr>
          <w:rFonts w:ascii="Times New Roman"/>
          <w:b w:val="false"/>
          <w:i w:val="false"/>
          <w:color w:val="000000"/>
          <w:sz w:val="28"/>
        </w:rPr>
        <w:t xml:space="preserve">
      </w:t>
      </w:r>
      <w:r>
        <w:rPr>
          <w:rFonts w:ascii="Times New Roman"/>
          <w:b w:val="false"/>
          <w:i/>
          <w:color w:val="000000"/>
          <w:sz w:val="28"/>
        </w:rPr>
        <w:t>4 - резиновые опорные части или резиновые износостойкие плиты переездов:</w:t>
      </w:r>
    </w:p>
    <w:bookmarkEnd w:id="1520"/>
    <w:bookmarkStart w:name="z1753" w:id="1521"/>
    <w:p>
      <w:pPr>
        <w:spacing w:after="0"/>
        <w:ind w:left="0"/>
        <w:jc w:val="both"/>
      </w:pPr>
      <w:r>
        <w:rPr>
          <w:rFonts w:ascii="Times New Roman"/>
          <w:b w:val="false"/>
          <w:i w:val="false"/>
          <w:color w:val="000000"/>
          <w:sz w:val="28"/>
        </w:rPr>
        <w:t xml:space="preserve">
      </w:t>
      </w:r>
      <w:r>
        <w:rPr>
          <w:rFonts w:ascii="Times New Roman"/>
          <w:b w:val="false"/>
          <w:i/>
          <w:color w:val="000000"/>
          <w:sz w:val="28"/>
        </w:rPr>
        <w:t>5 - мастика или вулканизированный герметик; 6 - лоток водоотводный;</w:t>
      </w:r>
    </w:p>
    <w:bookmarkEnd w:id="1521"/>
    <w:bookmarkStart w:name="z1754" w:id="1522"/>
    <w:p>
      <w:pPr>
        <w:spacing w:after="0"/>
        <w:ind w:left="0"/>
        <w:jc w:val="both"/>
      </w:pPr>
      <w:r>
        <w:rPr>
          <w:rFonts w:ascii="Times New Roman"/>
          <w:b w:val="false"/>
          <w:i w:val="false"/>
          <w:color w:val="000000"/>
          <w:sz w:val="28"/>
        </w:rPr>
        <w:t xml:space="preserve">
      </w:t>
      </w:r>
      <w:r>
        <w:rPr>
          <w:rFonts w:ascii="Times New Roman"/>
          <w:b w:val="false"/>
          <w:i/>
          <w:color w:val="000000"/>
          <w:sz w:val="28"/>
        </w:rPr>
        <w:t>7 - планка прижимная; 8 - болт М12</w:t>
      </w:r>
    </w:p>
    <w:bookmarkEnd w:id="1522"/>
    <w:bookmarkStart w:name="z1755" w:id="152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А.30 - Конструкция деформационного шва</w:t>
      </w:r>
    </w:p>
    <w:bookmarkEnd w:id="15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56" w:id="1524"/>
    <w:p>
      <w:pPr>
        <w:spacing w:after="0"/>
        <w:ind w:left="0"/>
        <w:jc w:val="left"/>
      </w:pPr>
      <w:r>
        <w:rPr>
          <w:rFonts w:ascii="Times New Roman"/>
          <w:b/>
          <w:i w:val="false"/>
          <w:color w:val="000000"/>
        </w:rPr>
        <w:t xml:space="preserve"> Таблица А.57 - Область применения</w:t>
      </w:r>
    </w:p>
    <w:bookmarkEnd w:id="1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709"/>
        <w:gridCol w:w="2427"/>
        <w:gridCol w:w="1151"/>
        <w:gridCol w:w="1788"/>
        <w:gridCol w:w="2754"/>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52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26"/>
          <w:p>
            <w:pPr>
              <w:spacing w:after="20"/>
              <w:ind w:left="20"/>
              <w:jc w:val="both"/>
            </w:pPr>
            <w:r>
              <w:rPr>
                <w:rFonts w:ascii="Times New Roman"/>
                <w:b w:val="false"/>
                <w:i w:val="false"/>
                <w:color w:val="000000"/>
                <w:sz w:val="20"/>
              </w:rPr>
              <w:t>
Зазор перекрыт гребенчатыми плитами</w:t>
            </w:r>
          </w:p>
          <w:bookmarkEnd w:id="1526"/>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60" w:id="1527"/>
    <w:p>
      <w:pPr>
        <w:spacing w:after="0"/>
        <w:ind w:left="0"/>
        <w:jc w:val="left"/>
      </w:pPr>
      <w:r>
        <w:rPr>
          <w:rFonts w:ascii="Times New Roman"/>
          <w:b/>
          <w:i w:val="false"/>
          <w:color w:val="000000"/>
        </w:rPr>
        <w:t xml:space="preserve"> Таблица А.58 - Рекомендуемые материалы для устройства деформационного шва</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4957"/>
        <w:gridCol w:w="3412"/>
        <w:gridCol w:w="2256"/>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2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28"/>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29"/>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29"/>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Нижний лист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Лист перекрытия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Резиновые опорные части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Резина НО-63-1 (для применения суровых условиях)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Мастика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битумная мастика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6.1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w:t>
            </w:r>
            <w:r>
              <w:br/>
            </w:r>
            <w:r>
              <w:rPr>
                <w:rFonts w:ascii="Times New Roman"/>
                <w:b/>
                <w:i w:val="false"/>
                <w:color w:val="000000"/>
                <w:sz w:val="20"/>
              </w:rPr>
              <w:t>
лоток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п.6.3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Планка</w:t>
            </w:r>
            <w:r>
              <w:br/>
            </w:r>
            <w:r>
              <w:rPr>
                <w:rFonts w:ascii="Times New Roman"/>
                <w:b/>
                <w:i w:val="false"/>
                <w:color w:val="000000"/>
                <w:sz w:val="20"/>
              </w:rPr>
              <w:t>
прижимная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Резина протекторная (для применения в обычных условиях)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М12
</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1" w:id="1530"/>
    <w:p>
      <w:pPr>
        <w:spacing w:after="0"/>
        <w:ind w:left="0"/>
        <w:jc w:val="left"/>
      </w:pPr>
      <w:r>
        <w:rPr>
          <w:rFonts w:ascii="Times New Roman"/>
          <w:b/>
          <w:i w:val="false"/>
          <w:color w:val="000000"/>
        </w:rPr>
        <w:t xml:space="preserve"> Деформационный шов ДШ – ПГ-К</w:t>
      </w:r>
    </w:p>
    <w:bookmarkEnd w:id="1530"/>
    <w:bookmarkStart w:name="z1772" w:id="1531"/>
    <w:p>
      <w:pPr>
        <w:spacing w:after="0"/>
        <w:ind w:left="0"/>
        <w:jc w:val="both"/>
      </w:pPr>
      <w:r>
        <w:rPr>
          <w:rFonts w:ascii="Times New Roman"/>
          <w:b w:val="false"/>
          <w:i w:val="false"/>
          <w:color w:val="000000"/>
          <w:sz w:val="28"/>
        </w:rPr>
        <w:t xml:space="preserve">
      </w:t>
      </w:r>
    </w:p>
    <w:bookmarkEnd w:id="15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73" w:id="1532"/>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выравнивающий слой; 3 - гидроизоляция мостового полотне; 4 - слои одежды мостового полотна на слое гидроизоляции; 5 - анкерный элемент; б - герметик; 7 - окаймление; 8 - водоотводный лоток; 9 - гребенчатая плита; 10 - болтовое крепление гребенчатой плиты</w:t>
      </w:r>
    </w:p>
    <w:bookmarkEnd w:id="1532"/>
    <w:bookmarkStart w:name="z1774" w:id="153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А.31 - Конструкция деформационного шва</w:t>
      </w:r>
    </w:p>
    <w:bookmarkEnd w:id="15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75" w:id="1534"/>
    <w:p>
      <w:pPr>
        <w:spacing w:after="0"/>
        <w:ind w:left="0"/>
        <w:jc w:val="left"/>
      </w:pPr>
      <w:r>
        <w:rPr>
          <w:rFonts w:ascii="Times New Roman"/>
          <w:b/>
          <w:i w:val="false"/>
          <w:color w:val="000000"/>
        </w:rPr>
        <w:t xml:space="preserve"> Таблица А.59 - Область применения</w:t>
      </w:r>
    </w:p>
    <w:bookmarkEnd w:id="1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709"/>
        <w:gridCol w:w="2427"/>
        <w:gridCol w:w="1151"/>
        <w:gridCol w:w="1788"/>
        <w:gridCol w:w="2754"/>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35"/>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36"/>
          <w:p>
            <w:pPr>
              <w:spacing w:after="20"/>
              <w:ind w:left="20"/>
              <w:jc w:val="both"/>
            </w:pPr>
            <w:r>
              <w:rPr>
                <w:rFonts w:ascii="Times New Roman"/>
                <w:b w:val="false"/>
                <w:i w:val="false"/>
                <w:color w:val="000000"/>
                <w:sz w:val="20"/>
              </w:rPr>
              <w:t>
Зазор перекрыт гребенчатыми плитами</w:t>
            </w:r>
          </w:p>
          <w:bookmarkEnd w:id="1536"/>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79" w:id="1537"/>
    <w:p>
      <w:pPr>
        <w:spacing w:after="0"/>
        <w:ind w:left="0"/>
        <w:jc w:val="left"/>
      </w:pPr>
      <w:r>
        <w:rPr>
          <w:rFonts w:ascii="Times New Roman"/>
          <w:b/>
          <w:i w:val="false"/>
          <w:color w:val="000000"/>
        </w:rPr>
        <w:t xml:space="preserve"> Таблица А.60 - Рекомендуемые материалы для устройства деформационного шва</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766"/>
        <w:gridCol w:w="2961"/>
        <w:gridCol w:w="1706"/>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38"/>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38"/>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539"/>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39"/>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Мастика</w:t>
            </w:r>
            <w:r>
              <w:br/>
            </w:r>
            <w:r>
              <w:rPr>
                <w:rFonts w:ascii="Times New Roman"/>
                <w:b/>
                <w:i w:val="false"/>
                <w:color w:val="000000"/>
                <w:sz w:val="20"/>
              </w:rPr>
              <w:t>
(герметик)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 битумная мастика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30740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Анкерный</w:t>
            </w:r>
            <w:r>
              <w:br/>
            </w:r>
            <w:r>
              <w:rPr>
                <w:rFonts w:ascii="Times New Roman"/>
                <w:b/>
                <w:i w:val="false"/>
                <w:color w:val="000000"/>
                <w:sz w:val="20"/>
              </w:rPr>
              <w:t>
элемент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 II и А-III из стали марки В ст 5 сп 2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w:t>
            </w:r>
            <w:r>
              <w:br/>
            </w:r>
            <w:r>
              <w:rPr>
                <w:rFonts w:ascii="Times New Roman"/>
                <w:b/>
                <w:i w:val="false"/>
                <w:color w:val="000000"/>
                <w:sz w:val="20"/>
              </w:rPr>
              <w:t>
лоток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п.6,3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Болтовое крепление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Прижимная пружина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68ГА, 68А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18793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Стакан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Гребенчатая плита
</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790" w:id="1540"/>
    <w:p>
      <w:pPr>
        <w:spacing w:after="0"/>
        <w:ind w:left="0"/>
        <w:jc w:val="left"/>
      </w:pPr>
      <w:r>
        <w:rPr>
          <w:rFonts w:ascii="Times New Roman"/>
          <w:b/>
          <w:i w:val="false"/>
          <w:color w:val="000000"/>
        </w:rPr>
        <w:t xml:space="preserve"> Деформационный шов ДШ – ПГ-С</w:t>
      </w:r>
    </w:p>
    <w:bookmarkEnd w:id="1540"/>
    <w:bookmarkStart w:name="z1791" w:id="1541"/>
    <w:p>
      <w:pPr>
        <w:spacing w:after="0"/>
        <w:ind w:left="0"/>
        <w:jc w:val="both"/>
      </w:pPr>
      <w:r>
        <w:rPr>
          <w:rFonts w:ascii="Times New Roman"/>
          <w:b w:val="false"/>
          <w:i w:val="false"/>
          <w:color w:val="000000"/>
          <w:sz w:val="28"/>
        </w:rPr>
        <w:t xml:space="preserve">
      </w:t>
      </w:r>
    </w:p>
    <w:bookmarkEnd w:id="154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92" w:id="1542"/>
    <w:p>
      <w:pPr>
        <w:spacing w:after="0"/>
        <w:ind w:left="0"/>
        <w:jc w:val="both"/>
      </w:pPr>
      <w:r>
        <w:rPr>
          <w:rFonts w:ascii="Times New Roman"/>
          <w:b w:val="false"/>
          <w:i w:val="false"/>
          <w:color w:val="000000"/>
          <w:sz w:val="28"/>
        </w:rPr>
        <w:t xml:space="preserve">
      </w:t>
      </w:r>
      <w:r>
        <w:rPr>
          <w:rFonts w:ascii="Times New Roman"/>
          <w:b w:val="false"/>
          <w:i/>
          <w:color w:val="000000"/>
          <w:sz w:val="28"/>
        </w:rPr>
        <w:t>1 - пролетное строение; 2 - выравнивающий слой; 3 - гидроизоляция мостового полотна;</w:t>
      </w:r>
    </w:p>
    <w:bookmarkEnd w:id="1542"/>
    <w:bookmarkStart w:name="z1793" w:id="1543"/>
    <w:p>
      <w:pPr>
        <w:spacing w:after="0"/>
        <w:ind w:left="0"/>
        <w:jc w:val="both"/>
      </w:pPr>
      <w:r>
        <w:rPr>
          <w:rFonts w:ascii="Times New Roman"/>
          <w:b w:val="false"/>
          <w:i w:val="false"/>
          <w:color w:val="000000"/>
          <w:sz w:val="28"/>
        </w:rPr>
        <w:t xml:space="preserve">
      </w:t>
      </w:r>
      <w:r>
        <w:rPr>
          <w:rFonts w:ascii="Times New Roman"/>
          <w:b w:val="false"/>
          <w:i/>
          <w:color w:val="000000"/>
          <w:sz w:val="28"/>
        </w:rPr>
        <w:t>- слои одежды мостового полотна на слое гидроизоляции; 5 - анкерный элемент; 6 - герметик; 7 - окаймление; 8 - водоотводный лоток; 9 - болт; 10 - прижимная пружина; 11 - стакан; 12 - скользящий лист; 13 - упругая прокладка; 14 - ответная гребенчатая плита</w:t>
      </w:r>
    </w:p>
    <w:bookmarkEnd w:id="1543"/>
    <w:bookmarkStart w:name="z1794" w:id="154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А.32 - Конструкция деформационного шва</w:t>
      </w:r>
    </w:p>
    <w:bookmarkEnd w:id="15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5" w:id="1545"/>
    <w:p>
      <w:pPr>
        <w:spacing w:after="0"/>
        <w:ind w:left="0"/>
        <w:jc w:val="left"/>
      </w:pPr>
      <w:r>
        <w:rPr>
          <w:rFonts w:ascii="Times New Roman"/>
          <w:b/>
          <w:i w:val="false"/>
          <w:color w:val="000000"/>
        </w:rPr>
        <w:t xml:space="preserve"> Таблица А.61 - Область применения</w:t>
      </w:r>
    </w:p>
    <w:bookmarkEnd w:id="1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1"/>
        <w:gridCol w:w="2709"/>
        <w:gridCol w:w="2427"/>
        <w:gridCol w:w="1151"/>
        <w:gridCol w:w="1788"/>
        <w:gridCol w:w="2754"/>
      </w:tblGrid>
      <w:tr>
        <w:trPr>
          <w:trHeight w:val="30" w:hRule="atLeast"/>
        </w:trPr>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46"/>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47"/>
          <w:p>
            <w:pPr>
              <w:spacing w:after="20"/>
              <w:ind w:left="20"/>
              <w:jc w:val="both"/>
            </w:pPr>
            <w:r>
              <w:rPr>
                <w:rFonts w:ascii="Times New Roman"/>
                <w:b w:val="false"/>
                <w:i w:val="false"/>
                <w:color w:val="000000"/>
                <w:sz w:val="20"/>
              </w:rPr>
              <w:t>
Зазор перекрыт гребенчатыми плитами</w:t>
            </w:r>
          </w:p>
          <w:bookmarkEnd w:id="1547"/>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799" w:id="1548"/>
    <w:p>
      <w:pPr>
        <w:spacing w:after="0"/>
        <w:ind w:left="0"/>
        <w:jc w:val="left"/>
      </w:pPr>
      <w:r>
        <w:rPr>
          <w:rFonts w:ascii="Times New Roman"/>
          <w:b/>
          <w:i w:val="false"/>
          <w:color w:val="000000"/>
        </w:rPr>
        <w:t xml:space="preserve"> Таблица А.62 - Рекомендуемые материалы для устройства деформационного шва</w:t>
      </w:r>
    </w:p>
    <w:bookmarkEnd w:id="1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6303"/>
        <w:gridCol w:w="2901"/>
        <w:gridCol w:w="1672"/>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49"/>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49"/>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50"/>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50"/>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Мастика</w:t>
            </w:r>
            <w:r>
              <w:br/>
            </w:r>
            <w:r>
              <w:rPr>
                <w:rFonts w:ascii="Times New Roman"/>
                <w:b/>
                <w:i w:val="false"/>
                <w:color w:val="000000"/>
                <w:sz w:val="20"/>
              </w:rPr>
              <w:t>
(герметик)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(холодная ) битумная мастика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 РК 2367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Анкерный</w:t>
            </w:r>
            <w:r>
              <w:br/>
            </w:r>
            <w:r>
              <w:rPr>
                <w:rFonts w:ascii="Times New Roman"/>
                <w:b/>
                <w:i w:val="false"/>
                <w:color w:val="000000"/>
                <w:sz w:val="20"/>
              </w:rPr>
              <w:t>
элемент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Арматура класса АII и А III из стали марки В ст 5 сп 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5781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 лоток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п.6.3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Болтовое М24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Прижимная</w:t>
            </w:r>
            <w:r>
              <w:br/>
            </w:r>
            <w:r>
              <w:rPr>
                <w:rFonts w:ascii="Times New Roman"/>
                <w:b/>
                <w:i w:val="false"/>
                <w:color w:val="000000"/>
                <w:sz w:val="20"/>
              </w:rPr>
              <w:t>
пружина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68ГА, 68А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18793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Стакан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Упругая прокладка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"Мостопласт"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Гребенчатая плита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812" w:id="1551"/>
    <w:p>
      <w:pPr>
        <w:spacing w:after="0"/>
        <w:ind w:left="0"/>
        <w:jc w:val="left"/>
      </w:pPr>
      <w:r>
        <w:rPr>
          <w:rFonts w:ascii="Times New Roman"/>
          <w:b/>
          <w:i w:val="false"/>
          <w:color w:val="000000"/>
        </w:rPr>
        <w:t xml:space="preserve"> Деформационный шов ДШ – ПО-400</w:t>
      </w:r>
    </w:p>
    <w:bookmarkEnd w:id="1551"/>
    <w:bookmarkStart w:name="z1813" w:id="1552"/>
    <w:p>
      <w:pPr>
        <w:spacing w:after="0"/>
        <w:ind w:left="0"/>
        <w:jc w:val="both"/>
      </w:pPr>
      <w:r>
        <w:rPr>
          <w:rFonts w:ascii="Times New Roman"/>
          <w:b w:val="false"/>
          <w:i w:val="false"/>
          <w:color w:val="000000"/>
          <w:sz w:val="28"/>
        </w:rPr>
        <w:t xml:space="preserve">
      </w:t>
      </w:r>
    </w:p>
    <w:bookmarkEnd w:id="155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14" w:id="1553"/>
    <w:p>
      <w:pPr>
        <w:spacing w:after="0"/>
        <w:ind w:left="0"/>
        <w:jc w:val="both"/>
      </w:pPr>
      <w:r>
        <w:rPr>
          <w:rFonts w:ascii="Times New Roman"/>
          <w:b w:val="false"/>
          <w:i w:val="false"/>
          <w:color w:val="000000"/>
          <w:sz w:val="28"/>
        </w:rPr>
        <w:t xml:space="preserve">
      </w:t>
      </w:r>
      <w:r>
        <w:rPr>
          <w:rFonts w:ascii="Times New Roman"/>
          <w:b w:val="false"/>
          <w:i/>
          <w:color w:val="000000"/>
          <w:sz w:val="28"/>
        </w:rPr>
        <w:t>1 - покрытие проезжей части; 2 - окаймление; 3 - скользящий лист;</w:t>
      </w:r>
    </w:p>
    <w:bookmarkEnd w:id="1553"/>
    <w:bookmarkStart w:name="z1815" w:id="1554"/>
    <w:p>
      <w:pPr>
        <w:spacing w:after="0"/>
        <w:ind w:left="0"/>
        <w:jc w:val="both"/>
      </w:pPr>
      <w:r>
        <w:rPr>
          <w:rFonts w:ascii="Times New Roman"/>
          <w:b w:val="false"/>
          <w:i w:val="false"/>
          <w:color w:val="000000"/>
          <w:sz w:val="28"/>
        </w:rPr>
        <w:t xml:space="preserve">
      </w:t>
      </w:r>
      <w:r>
        <w:rPr>
          <w:rFonts w:ascii="Times New Roman"/>
          <w:b w:val="false"/>
          <w:i/>
          <w:color w:val="000000"/>
          <w:sz w:val="28"/>
        </w:rPr>
        <w:t>4 - стакан для пружины; 5 - опорный столик; 6 - антифрикционный материал;</w:t>
      </w:r>
    </w:p>
    <w:bookmarkEnd w:id="1554"/>
    <w:bookmarkStart w:name="z1816" w:id="1555"/>
    <w:p>
      <w:pPr>
        <w:spacing w:after="0"/>
        <w:ind w:left="0"/>
        <w:jc w:val="both"/>
      </w:pPr>
      <w:r>
        <w:rPr>
          <w:rFonts w:ascii="Times New Roman"/>
          <w:b w:val="false"/>
          <w:i w:val="false"/>
          <w:color w:val="000000"/>
          <w:sz w:val="28"/>
        </w:rPr>
        <w:t xml:space="preserve">
      </w:t>
      </w:r>
      <w:r>
        <w:rPr>
          <w:rFonts w:ascii="Times New Roman"/>
          <w:b w:val="false"/>
          <w:i/>
          <w:color w:val="000000"/>
          <w:sz w:val="28"/>
        </w:rPr>
        <w:t>7 - откатная плита; 8 - резиновые опорные прокладки; 9 -лереходная плита;</w:t>
      </w:r>
    </w:p>
    <w:bookmarkEnd w:id="1555"/>
    <w:bookmarkStart w:name="z1817" w:id="1556"/>
    <w:p>
      <w:pPr>
        <w:spacing w:after="0"/>
        <w:ind w:left="0"/>
        <w:jc w:val="both"/>
      </w:pPr>
      <w:r>
        <w:rPr>
          <w:rFonts w:ascii="Times New Roman"/>
          <w:b w:val="false"/>
          <w:i w:val="false"/>
          <w:color w:val="000000"/>
          <w:sz w:val="28"/>
        </w:rPr>
        <w:t xml:space="preserve">
      </w:t>
      </w:r>
      <w:r>
        <w:rPr>
          <w:rFonts w:ascii="Times New Roman"/>
          <w:b w:val="false"/>
          <w:i/>
          <w:color w:val="000000"/>
          <w:sz w:val="28"/>
        </w:rPr>
        <w:t>10 - пролетное строение; 11 - водоотводный лоток; 12 - поперечная бетонная плита</w:t>
      </w:r>
    </w:p>
    <w:bookmarkEnd w:id="1556"/>
    <w:bookmarkStart w:name="z1818" w:id="155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А.33 - Конструкция деформационного шва</w:t>
      </w:r>
    </w:p>
    <w:bookmarkEnd w:id="15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9" w:id="1558"/>
    <w:p>
      <w:pPr>
        <w:spacing w:after="0"/>
        <w:ind w:left="0"/>
        <w:jc w:val="left"/>
      </w:pPr>
      <w:r>
        <w:rPr>
          <w:rFonts w:ascii="Times New Roman"/>
          <w:b/>
          <w:i w:val="false"/>
          <w:color w:val="000000"/>
        </w:rPr>
        <w:t xml:space="preserve"> Таблица А.63 - Область применения</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514"/>
        <w:gridCol w:w="2252"/>
        <w:gridCol w:w="2252"/>
        <w:gridCol w:w="1658"/>
        <w:gridCol w:w="2556"/>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559"/>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560"/>
          <w:p>
            <w:pPr>
              <w:spacing w:after="20"/>
              <w:ind w:left="20"/>
              <w:jc w:val="both"/>
            </w:pPr>
            <w:r>
              <w:rPr>
                <w:rFonts w:ascii="Times New Roman"/>
                <w:b w:val="false"/>
                <w:i w:val="false"/>
                <w:color w:val="000000"/>
                <w:sz w:val="20"/>
              </w:rPr>
              <w:t>
С откатными плитами</w:t>
            </w:r>
          </w:p>
          <w:bookmarkEnd w:id="1560"/>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1823" w:id="1561"/>
    <w:p>
      <w:pPr>
        <w:spacing w:after="0"/>
        <w:ind w:left="0"/>
        <w:jc w:val="left"/>
      </w:pPr>
      <w:r>
        <w:rPr>
          <w:rFonts w:ascii="Times New Roman"/>
          <w:b/>
          <w:i w:val="false"/>
          <w:color w:val="000000"/>
        </w:rPr>
        <w:t xml:space="preserve"> Таблица А.64 - Рекомендуемые материалы для устройства деформационного шва</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926"/>
        <w:gridCol w:w="3357"/>
        <w:gridCol w:w="2221"/>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562"/>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62"/>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563"/>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63"/>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Окаймление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Крайняя балка из стали Ст 3 сп 5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Скользящий лист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Стакан для пружины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Опорный столик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ВстЗ пс5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Антифрикционный</w:t>
            </w:r>
            <w:r>
              <w:br/>
            </w:r>
            <w:r>
              <w:rPr>
                <w:rFonts w:ascii="Times New Roman"/>
                <w:b/>
                <w:i w:val="false"/>
                <w:color w:val="000000"/>
                <w:sz w:val="20"/>
              </w:rPr>
              <w:t>
материал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„Мостопласт"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Откатная плита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15ХСНД - листовой прокат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Резиновые опорные прокладки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Резина НО-68-1 (для применения суровых условиях)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Переходная плита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Сталь-15ХСНД - листовой прокат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10885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Водоотводный</w:t>
            </w:r>
            <w:r>
              <w:br/>
            </w:r>
            <w:r>
              <w:rPr>
                <w:rFonts w:ascii="Times New Roman"/>
                <w:b/>
                <w:i w:val="false"/>
                <w:color w:val="000000"/>
                <w:sz w:val="20"/>
              </w:rPr>
              <w:t>
лоток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 6.3
</w:t>
            </w:r>
          </w:p>
        </w:tc>
      </w:tr>
    </w:tbl>
    <w:p>
      <w:pPr>
        <w:spacing w:after="0"/>
        <w:ind w:left="0"/>
        <w:jc w:val="left"/>
      </w:pPr>
    </w:p>
    <w:bookmarkStart w:name="z1835" w:id="1564"/>
    <w:p>
      <w:pPr>
        <w:spacing w:after="0"/>
        <w:ind w:left="0"/>
        <w:jc w:val="left"/>
      </w:pPr>
      <w:r>
        <w:rPr>
          <w:rFonts w:ascii="Times New Roman"/>
          <w:b/>
          <w:i w:val="false"/>
          <w:color w:val="000000"/>
        </w:rPr>
        <w:t xml:space="preserve"> Деформационный шов ДШ – РМП</w:t>
      </w:r>
    </w:p>
    <w:bookmarkEnd w:id="1564"/>
    <w:bookmarkStart w:name="z1836" w:id="1565"/>
    <w:p>
      <w:pPr>
        <w:spacing w:after="0"/>
        <w:ind w:left="0"/>
        <w:jc w:val="both"/>
      </w:pPr>
      <w:r>
        <w:rPr>
          <w:rFonts w:ascii="Times New Roman"/>
          <w:b w:val="false"/>
          <w:i w:val="false"/>
          <w:color w:val="000000"/>
          <w:sz w:val="28"/>
        </w:rPr>
        <w:t xml:space="preserve">
      </w:t>
      </w:r>
    </w:p>
    <w:bookmarkEnd w:id="156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37" w:id="1566"/>
    <w:p>
      <w:pPr>
        <w:spacing w:after="0"/>
        <w:ind w:left="0"/>
        <w:jc w:val="both"/>
      </w:pPr>
      <w:r>
        <w:rPr>
          <w:rFonts w:ascii="Times New Roman"/>
          <w:b w:val="false"/>
          <w:i w:val="false"/>
          <w:color w:val="000000"/>
          <w:sz w:val="28"/>
        </w:rPr>
        <w:t xml:space="preserve">
      </w:t>
      </w:r>
      <w:r>
        <w:rPr>
          <w:rFonts w:ascii="Times New Roman"/>
          <w:b w:val="false"/>
          <w:i/>
          <w:color w:val="000000"/>
          <w:sz w:val="28"/>
        </w:rPr>
        <w:t>1 - болт; 2 - пробка; 3 - стальная пластина; 4 - деформационный зазор (дренажные каналы); 5 - монолитный упругий профиль; 6 - армирующие стальные листы</w:t>
      </w:r>
    </w:p>
    <w:bookmarkEnd w:id="1566"/>
    <w:bookmarkStart w:name="z1838" w:id="1567"/>
    <w:p>
      <w:pPr>
        <w:spacing w:after="0"/>
        <w:ind w:left="0"/>
        <w:jc w:val="both"/>
      </w:pPr>
      <w:r>
        <w:rPr>
          <w:rFonts w:ascii="Times New Roman"/>
          <w:b w:val="false"/>
          <w:i w:val="false"/>
          <w:color w:val="000000"/>
          <w:sz w:val="28"/>
        </w:rPr>
        <w:t xml:space="preserve">
      </w:t>
      </w:r>
      <w:r>
        <w:rPr>
          <w:rFonts w:ascii="Times New Roman"/>
          <w:b w:val="false"/>
          <w:i/>
          <w:color w:val="000000"/>
          <w:sz w:val="28"/>
        </w:rPr>
        <w:t>7 – герметик</w:t>
      </w:r>
    </w:p>
    <w:bookmarkEnd w:id="1567"/>
    <w:bookmarkStart w:name="z1839" w:id="156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А.34 - Конструкция деформационного шва</w:t>
      </w:r>
    </w:p>
    <w:bookmarkEnd w:id="15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0" w:id="1569"/>
    <w:p>
      <w:pPr>
        <w:spacing w:after="0"/>
        <w:ind w:left="0"/>
        <w:jc w:val="left"/>
      </w:pPr>
      <w:r>
        <w:rPr>
          <w:rFonts w:ascii="Times New Roman"/>
          <w:b/>
          <w:i w:val="false"/>
          <w:color w:val="000000"/>
        </w:rPr>
        <w:t xml:space="preserve"> Таблица А.65 - Область применения</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2151"/>
        <w:gridCol w:w="1927"/>
        <w:gridCol w:w="1927"/>
        <w:gridCol w:w="1419"/>
        <w:gridCol w:w="2187"/>
      </w:tblGrid>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570"/>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конструкции</w:t>
            </w:r>
          </w:p>
          <w:bookmarkEnd w:id="15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перемещения, мм</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минимальный срок эксплуатации до замены,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571"/>
          <w:p>
            <w:pPr>
              <w:spacing w:after="20"/>
              <w:ind w:left="20"/>
              <w:jc w:val="both"/>
            </w:pPr>
            <w:r>
              <w:rPr>
                <w:rFonts w:ascii="Times New Roman"/>
                <w:b w:val="false"/>
                <w:i w:val="false"/>
                <w:color w:val="000000"/>
                <w:sz w:val="20"/>
              </w:rPr>
              <w:t>
КДШ с плитными резино-металлическими элементами (РМП)</w:t>
            </w:r>
          </w:p>
          <w:bookmarkEnd w:id="1571"/>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I-IV</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848" w:id="1572"/>
    <w:p>
      <w:pPr>
        <w:spacing w:after="0"/>
        <w:ind w:left="0"/>
        <w:jc w:val="left"/>
      </w:pPr>
      <w:r>
        <w:rPr>
          <w:rFonts w:ascii="Times New Roman"/>
          <w:b/>
          <w:i w:val="false"/>
          <w:color w:val="000000"/>
        </w:rPr>
        <w:t xml:space="preserve"> Таблица А.66 - Рекомендуемые материалы для устройства деформационного шва</w:t>
      </w:r>
    </w:p>
    <w:bookmarkEnd w:id="1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6299"/>
        <w:gridCol w:w="3689"/>
        <w:gridCol w:w="501"/>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573"/>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детали ДШ</w:t>
            </w:r>
          </w:p>
          <w:bookmarkEnd w:id="1573"/>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574"/>
          <w:p>
            <w:pPr>
              <w:spacing w:after="20"/>
              <w:ind w:left="20"/>
              <w:jc w:val="both"/>
            </w:pPr>
            <w:r>
              <w:rPr>
                <w:rFonts w:ascii="Times New Roman"/>
                <w:b w:val="false"/>
                <w:i w:val="false"/>
                <w:color w:val="000000"/>
                <w:sz w:val="20"/>
              </w:rPr>
              <w:t>
Нормативный</w:t>
            </w:r>
            <w:r>
              <w:br/>
            </w:r>
            <w:r>
              <w:rPr>
                <w:rFonts w:ascii="Times New Roman"/>
                <w:b w:val="false"/>
                <w:i w:val="false"/>
                <w:color w:val="000000"/>
                <w:sz w:val="20"/>
              </w:rPr>
              <w:t>
документ</w:t>
            </w:r>
          </w:p>
          <w:bookmarkEnd w:id="1574"/>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Болт М24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40Х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7798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Пробка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битумная мастика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30740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Стальная пластина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09Г2 и 09Г2Д - листовой прокат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19281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Монолитный упругий профиль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Резиновые плиты с завулканизированными стальными элементами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Армирующие стальные листы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Сталь марки СтЗ ПС2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8509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Герметик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Горячая битумная мастика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ГОСТ 30740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обязательное</w:t>
            </w:r>
            <w:r>
              <w:rPr>
                <w:rFonts w:ascii="Times New Roman"/>
                <w:b w:val="false"/>
                <w:i w:val="false"/>
                <w:color w:val="000000"/>
                <w:sz w:val="20"/>
              </w:rPr>
              <w:t>)</w:t>
            </w:r>
          </w:p>
        </w:tc>
      </w:tr>
    </w:tbl>
    <w:bookmarkStart w:name="z1859" w:id="1575"/>
    <w:p>
      <w:pPr>
        <w:spacing w:after="0"/>
        <w:ind w:left="0"/>
        <w:jc w:val="left"/>
      </w:pPr>
      <w:r>
        <w:rPr>
          <w:rFonts w:ascii="Times New Roman"/>
          <w:b/>
          <w:i w:val="false"/>
          <w:color w:val="000000"/>
        </w:rPr>
        <w:t xml:space="preserve"> Конструкции компенсаторов деформационного шва </w:t>
      </w:r>
    </w:p>
    <w:bookmarkEnd w:id="1575"/>
    <w:bookmarkStart w:name="z1860" w:id="1576"/>
    <w:p>
      <w:pPr>
        <w:spacing w:after="0"/>
        <w:ind w:left="0"/>
        <w:jc w:val="left"/>
      </w:pPr>
      <w:r>
        <w:rPr>
          <w:rFonts w:ascii="Times New Roman"/>
          <w:b/>
          <w:i w:val="false"/>
          <w:color w:val="000000"/>
        </w:rPr>
        <w:t xml:space="preserve"> закрытого типа</w:t>
      </w:r>
    </w:p>
    <w:bookmarkEnd w:id="1576"/>
    <w:bookmarkStart w:name="z1861" w:id="1577"/>
    <w:p>
      <w:pPr>
        <w:spacing w:after="0"/>
        <w:ind w:left="0"/>
        <w:jc w:val="left"/>
      </w:pPr>
    </w:p>
    <w:bookmarkEnd w:id="1577"/>
    <w:p>
      <w:pPr>
        <w:spacing w:after="0"/>
        <w:ind w:left="0"/>
        <w:jc w:val="both"/>
      </w:pPr>
      <w:r>
        <w:t>[MISSING IMAGE: ,  ]</w:t>
      </w:r>
    </w:p>
    <w:p>
      <w:pPr>
        <w:spacing w:after="0"/>
        <w:ind w:left="0"/>
        <w:jc w:val="left"/>
      </w:pPr>
      <w:r>
        <w:br/>
      </w:r>
    </w:p>
    <w:bookmarkStart w:name="z1862" w:id="1578"/>
    <w:p>
      <w:pPr>
        <w:spacing w:after="0"/>
        <w:ind w:left="0"/>
        <w:jc w:val="both"/>
      </w:pPr>
      <w:r>
        <w:rPr>
          <w:rFonts w:ascii="Times New Roman"/>
          <w:b w:val="false"/>
          <w:i w:val="false"/>
          <w:color w:val="000000"/>
          <w:sz w:val="28"/>
        </w:rPr>
        <w:t xml:space="preserve">
      </w:t>
      </w:r>
      <w:r>
        <w:rPr>
          <w:rFonts w:ascii="Times New Roman"/>
          <w:b w:val="false"/>
          <w:i/>
          <w:color w:val="000000"/>
          <w:sz w:val="28"/>
        </w:rPr>
        <w:t>1 - Оси крепления компенсатора; 2 - Арматурный стержень</w:t>
      </w:r>
    </w:p>
    <w:bookmarkEnd w:id="1578"/>
    <w:bookmarkStart w:name="z1863" w:id="157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Б.1 - Конструкции компенсаторов деформационного шва закрытого типа</w:t>
      </w:r>
    </w:p>
    <w:bookmarkEnd w:id="1579"/>
    <w:bookmarkStart w:name="z1864" w:id="1580"/>
    <w:p>
      <w:pPr>
        <w:spacing w:after="0"/>
        <w:ind w:left="0"/>
        <w:jc w:val="both"/>
      </w:pPr>
      <w:r>
        <w:rPr>
          <w:rFonts w:ascii="Times New Roman"/>
          <w:b w:val="false"/>
          <w:i w:val="false"/>
          <w:color w:val="000000"/>
          <w:sz w:val="28"/>
        </w:rPr>
        <w:t>
      Рекомендуемые материалы</w:t>
      </w:r>
    </w:p>
    <w:bookmarkEnd w:id="1580"/>
    <w:bookmarkStart w:name="z1865" w:id="1581"/>
    <w:p>
      <w:pPr>
        <w:spacing w:after="0"/>
        <w:ind w:left="0"/>
        <w:jc w:val="both"/>
      </w:pPr>
      <w:r>
        <w:rPr>
          <w:rFonts w:ascii="Times New Roman"/>
          <w:b w:val="false"/>
          <w:i w:val="false"/>
          <w:color w:val="000000"/>
          <w:sz w:val="28"/>
        </w:rPr>
        <w:t>
      - латунь полосовую толщиной 1,5..,2 мм по ГОСТ 931-90 "Листы и полоса латунные. Технические условия";</w:t>
      </w:r>
    </w:p>
    <w:bookmarkEnd w:id="1581"/>
    <w:bookmarkStart w:name="z1866" w:id="1582"/>
    <w:p>
      <w:pPr>
        <w:spacing w:after="0"/>
        <w:ind w:left="0"/>
        <w:jc w:val="both"/>
      </w:pPr>
      <w:r>
        <w:rPr>
          <w:rFonts w:ascii="Times New Roman"/>
          <w:b w:val="false"/>
          <w:i w:val="false"/>
          <w:color w:val="000000"/>
          <w:sz w:val="28"/>
        </w:rPr>
        <w:t>
      - оцинкованное железо толщиной 1,0..,1,5 мм по ГОСТ 8075-56 "Сталь тонколистова кровельная оцинкованная и декапированная. Сортимент";</w:t>
      </w:r>
    </w:p>
    <w:bookmarkEnd w:id="1582"/>
    <w:bookmarkStart w:name="z1867" w:id="1583"/>
    <w:p>
      <w:pPr>
        <w:spacing w:after="0"/>
        <w:ind w:left="0"/>
        <w:jc w:val="both"/>
      </w:pPr>
      <w:r>
        <w:rPr>
          <w:rFonts w:ascii="Times New Roman"/>
          <w:b w:val="false"/>
          <w:i w:val="false"/>
          <w:color w:val="000000"/>
          <w:sz w:val="28"/>
        </w:rPr>
        <w:t>
      - арматура периодического профиля d=16 мм класса А-II или A-III по ГОСТ 5781-82.</w:t>
      </w:r>
    </w:p>
    <w:bookmarkEnd w:id="1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рекомендуемое</w:t>
            </w:r>
            <w:r>
              <w:rPr>
                <w:rFonts w:ascii="Times New Roman"/>
                <w:b w:val="false"/>
                <w:i w:val="false"/>
                <w:color w:val="000000"/>
                <w:sz w:val="20"/>
              </w:rPr>
              <w:t>)</w:t>
            </w:r>
          </w:p>
        </w:tc>
      </w:tr>
    </w:tbl>
    <w:bookmarkStart w:name="z1870" w:id="1584"/>
    <w:p>
      <w:pPr>
        <w:spacing w:after="0"/>
        <w:ind w:left="0"/>
        <w:jc w:val="left"/>
      </w:pPr>
      <w:r>
        <w:rPr>
          <w:rFonts w:ascii="Times New Roman"/>
          <w:b/>
          <w:i w:val="false"/>
          <w:color w:val="000000"/>
        </w:rPr>
        <w:t xml:space="preserve"> Рекомендуемые конструкции деформационных швов </w:t>
      </w:r>
    </w:p>
    <w:bookmarkEnd w:id="1584"/>
    <w:bookmarkStart w:name="z1871" w:id="1585"/>
    <w:p>
      <w:pPr>
        <w:spacing w:after="0"/>
        <w:ind w:left="0"/>
        <w:jc w:val="left"/>
      </w:pPr>
      <w:r>
        <w:rPr>
          <w:rFonts w:ascii="Times New Roman"/>
          <w:b/>
          <w:i w:val="false"/>
          <w:color w:val="000000"/>
        </w:rPr>
        <w:t xml:space="preserve"> и области их применения</w:t>
      </w:r>
    </w:p>
    <w:bookmarkEnd w:id="1585"/>
    <w:bookmarkStart w:name="z1872" w:id="1586"/>
    <w:p>
      <w:pPr>
        <w:spacing w:after="0"/>
        <w:ind w:left="0"/>
        <w:jc w:val="both"/>
      </w:pPr>
      <w:r>
        <w:rPr>
          <w:rFonts w:ascii="Times New Roman"/>
          <w:b w:val="false"/>
          <w:i w:val="false"/>
          <w:color w:val="000000"/>
          <w:sz w:val="28"/>
        </w:rPr>
        <w:t>
      В.1 Для выявления рациональных конструкций деформационных швов и области их применения необходимо выделить характерные группы автодорожных мостов и установить приемлемые для них типы швов.</w:t>
      </w:r>
    </w:p>
    <w:bookmarkEnd w:id="1586"/>
    <w:bookmarkStart w:name="z1873" w:id="1587"/>
    <w:p>
      <w:pPr>
        <w:spacing w:after="0"/>
        <w:ind w:left="0"/>
        <w:jc w:val="both"/>
      </w:pPr>
      <w:r>
        <w:rPr>
          <w:rFonts w:ascii="Times New Roman"/>
          <w:b w:val="false"/>
          <w:i w:val="false"/>
          <w:color w:val="000000"/>
          <w:sz w:val="28"/>
        </w:rPr>
        <w:t>
      B.2 По характерным условиям эксплуатации, искусственные сооружения могут быть отнесены к трем (А, Б, В) группам, в которых рекомендуется применять, соответственно, деформационные швы - закрытые, щебеночно-мастичные, заполненные, перекрытые и с резиновыми компенсаторами.</w:t>
      </w:r>
    </w:p>
    <w:bookmarkEnd w:id="1587"/>
    <w:bookmarkStart w:name="z1874" w:id="1588"/>
    <w:p>
      <w:pPr>
        <w:spacing w:after="0"/>
        <w:ind w:left="0"/>
        <w:jc w:val="both"/>
      </w:pPr>
      <w:r>
        <w:rPr>
          <w:rFonts w:ascii="Times New Roman"/>
          <w:b w:val="false"/>
          <w:i w:val="false"/>
          <w:color w:val="000000"/>
          <w:sz w:val="28"/>
        </w:rPr>
        <w:t>
      В.3 К группе А относятся городские мосты и путепроводы, под пролетными строениями которых имеются специальные служебные помещения - гаражи, стоянки автомобилей, эксплуатационные службы и т.д. В этих мостах должны применяться герметичные конструкции швов, не требующие постоянного ухода и не вызывающие ощутимых колебаний автомобилей и стук, причем, вода с проезжей части не должна проникать в зазор через элементы швов.</w:t>
      </w:r>
    </w:p>
    <w:bookmarkEnd w:id="1588"/>
    <w:bookmarkStart w:name="z1875" w:id="1589"/>
    <w:p>
      <w:pPr>
        <w:spacing w:after="0"/>
        <w:ind w:left="0"/>
        <w:jc w:val="both"/>
      </w:pPr>
      <w:r>
        <w:rPr>
          <w:rFonts w:ascii="Times New Roman"/>
          <w:b w:val="false"/>
          <w:i w:val="false"/>
          <w:color w:val="000000"/>
          <w:sz w:val="28"/>
        </w:rPr>
        <w:t>
      В.4 К группе Б относятся мосты и путепроводы на дорогах I и II категорий и городских магистральных улицах (кроме относящихся к группе А), отличающихся большой интенсивностью движения. Деформационные швы в этих сооружениях должны быть также бесшумны, а герметичность может быть создана как в верхней части конструкции, так и за счет лотков.</w:t>
      </w:r>
    </w:p>
    <w:bookmarkEnd w:id="1589"/>
    <w:bookmarkStart w:name="z1876" w:id="1590"/>
    <w:p>
      <w:pPr>
        <w:spacing w:after="0"/>
        <w:ind w:left="0"/>
        <w:jc w:val="both"/>
      </w:pPr>
      <w:r>
        <w:rPr>
          <w:rFonts w:ascii="Times New Roman"/>
          <w:b w:val="false"/>
          <w:i w:val="false"/>
          <w:color w:val="000000"/>
          <w:sz w:val="28"/>
        </w:rPr>
        <w:t>
      В.5 Группа В - это мосты на автомобильных дорогах VI-V категорий, для которых деформационные швы могут пропускать частично влагу и грязь, отводимые затем лотками, а требование бесшумности не является обязательным. Конструкции швов в этой группе более простые, чем в предыдущих, для их изготовления не требуется специальных конструктивных и технологических мер по обеспечению герметичности и бесшумности.</w:t>
      </w:r>
    </w:p>
    <w:bookmarkEnd w:id="1590"/>
    <w:bookmarkStart w:name="z1877" w:id="1591"/>
    <w:p>
      <w:pPr>
        <w:spacing w:after="0"/>
        <w:ind w:left="0"/>
        <w:jc w:val="both"/>
      </w:pPr>
      <w:r>
        <w:rPr>
          <w:rFonts w:ascii="Times New Roman"/>
          <w:b w:val="false"/>
          <w:i w:val="false"/>
          <w:color w:val="000000"/>
          <w:sz w:val="28"/>
        </w:rPr>
        <w:t>
      В.6 Рациональная область применения деформационных швов различных типов приведена в Таблице В.1.</w:t>
      </w:r>
    </w:p>
    <w:bookmarkEnd w:id="1591"/>
    <w:bookmarkStart w:name="z1878" w:id="1592"/>
    <w:p>
      <w:pPr>
        <w:spacing w:after="0"/>
        <w:ind w:left="0"/>
        <w:jc w:val="left"/>
      </w:pPr>
      <w:r>
        <w:rPr>
          <w:rFonts w:ascii="Times New Roman"/>
          <w:b/>
          <w:i w:val="false"/>
          <w:color w:val="000000"/>
        </w:rPr>
        <w:t xml:space="preserve"> Таблица В.1 - Рациональная область применения</w:t>
      </w:r>
      <w:r>
        <w:br/>
      </w:r>
      <w:r>
        <w:rPr>
          <w:rFonts w:ascii="Times New Roman"/>
          <w:b/>
          <w:i w:val="false"/>
          <w:color w:val="000000"/>
        </w:rPr>
        <w:t>деформационных швов различных типов</w:t>
      </w:r>
    </w:p>
    <w:bookmarkEnd w:id="1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30"/>
        <w:gridCol w:w="4889"/>
        <w:gridCol w:w="2318"/>
        <w:gridCol w:w="1190"/>
        <w:gridCol w:w="1951"/>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593"/>
          <w:p>
            <w:pPr>
              <w:spacing w:after="20"/>
              <w:ind w:left="20"/>
              <w:jc w:val="both"/>
            </w:pPr>
            <w:r>
              <w:rPr>
                <w:rFonts w:ascii="Times New Roman"/>
                <w:b w:val="false"/>
                <w:i w:val="false"/>
                <w:color w:val="000000"/>
                <w:sz w:val="20"/>
              </w:rPr>
              <w:t>
Тип шва</w:t>
            </w:r>
          </w:p>
          <w:bookmarkEnd w:id="1593"/>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w:t>
            </w:r>
            <w:r>
              <w:br/>
            </w:r>
            <w:r>
              <w:rPr>
                <w:rFonts w:ascii="Times New Roman"/>
                <w:b w:val="false"/>
                <w:i w:val="false"/>
                <w:color w:val="000000"/>
                <w:sz w:val="20"/>
              </w:rPr>
              <w:t>
шва</w:t>
            </w:r>
          </w:p>
        </w:tc>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Переме-щения, мм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сооружения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среднесуточная температура воздуха</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594"/>
          <w:p>
            <w:pPr>
              <w:spacing w:after="20"/>
              <w:ind w:left="20"/>
              <w:jc w:val="both"/>
            </w:pPr>
            <w:r>
              <w:rPr>
                <w:rFonts w:ascii="Times New Roman"/>
                <w:b w:val="false"/>
                <w:i w:val="false"/>
                <w:color w:val="000000"/>
                <w:sz w:val="20"/>
              </w:rPr>
              <w:t>
Закрытый</w:t>
            </w:r>
          </w:p>
          <w:bookmarkEnd w:id="1594"/>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обычным асфальто-бетоном</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ДШМ-1-10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ДШР-1-10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армирован-ным асфальто-бетоном</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ДШ-1А-10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ДШ-3А-10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595"/>
          <w:p>
            <w:pPr>
              <w:spacing w:after="20"/>
              <w:ind w:left="20"/>
              <w:jc w:val="both"/>
            </w:pPr>
            <w:r>
              <w:rPr>
                <w:rFonts w:ascii="Times New Roman"/>
                <w:b w:val="false"/>
                <w:i w:val="false"/>
                <w:color w:val="000000"/>
                <w:sz w:val="20"/>
              </w:rPr>
              <w:t>
Щебеночно-мастичные</w:t>
            </w:r>
          </w:p>
          <w:bookmarkEnd w:id="1595"/>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ДШМ-2-25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ДШР-2-25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Thorma Joint</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596"/>
          <w:p>
            <w:pPr>
              <w:spacing w:after="20"/>
              <w:ind w:left="20"/>
              <w:jc w:val="both"/>
            </w:pPr>
            <w:r>
              <w:rPr>
                <w:rFonts w:ascii="Times New Roman"/>
                <w:b w:val="false"/>
                <w:i w:val="false"/>
                <w:color w:val="000000"/>
                <w:sz w:val="20"/>
              </w:rPr>
              <w:t>
Freyssinet</w:t>
            </w:r>
            <w:r>
              <w:br/>
            </w:r>
            <w:r>
              <w:rPr>
                <w:rFonts w:ascii="Times New Roman"/>
                <w:b w:val="false"/>
                <w:i w:val="false"/>
                <w:color w:val="000000"/>
                <w:sz w:val="20"/>
              </w:rPr>
              <w:t>
Viajoint</w:t>
            </w:r>
          </w:p>
          <w:bookmarkEnd w:id="1596"/>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597"/>
          <w:p>
            <w:pPr>
              <w:spacing w:after="20"/>
              <w:ind w:left="20"/>
              <w:jc w:val="both"/>
            </w:pPr>
            <w:r>
              <w:rPr>
                <w:rFonts w:ascii="Times New Roman"/>
                <w:b w:val="false"/>
                <w:i w:val="false"/>
                <w:color w:val="000000"/>
                <w:sz w:val="20"/>
              </w:rPr>
              <w:t>
WaBo</w:t>
            </w:r>
            <w:r>
              <w:br/>
            </w:r>
            <w:r>
              <w:rPr>
                <w:rFonts w:ascii="Times New Roman"/>
                <w:b w:val="false"/>
                <w:i w:val="false"/>
                <w:color w:val="000000"/>
                <w:sz w:val="20"/>
              </w:rPr>
              <w:t>
Expandex 2</w:t>
            </w:r>
          </w:p>
          <w:bookmarkEnd w:id="1597"/>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598"/>
          <w:p>
            <w:pPr>
              <w:spacing w:after="20"/>
              <w:ind w:left="20"/>
              <w:jc w:val="both"/>
            </w:pPr>
            <w:r>
              <w:rPr>
                <w:rFonts w:ascii="Times New Roman"/>
                <w:b w:val="false"/>
                <w:i w:val="false"/>
                <w:color w:val="000000"/>
                <w:sz w:val="20"/>
              </w:rPr>
              <w:t>
Заполненный</w:t>
            </w:r>
          </w:p>
          <w:bookmarkEnd w:id="1598"/>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заполнением мастикой</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ДШ-М3-ОП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резиновыми компенсаторами</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ДШ-РК</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ОП-ДШ-35 (з)</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ОП-ДШ-55 (з)</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ДШС-60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ОП-ДШ-70 (з)</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ОП-ДШ-70 (зп)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1919" w:id="159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В.1</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05"/>
        <w:gridCol w:w="5934"/>
        <w:gridCol w:w="2840"/>
        <w:gridCol w:w="2"/>
        <w:gridCol w:w="934"/>
        <w:gridCol w:w="5"/>
        <w:gridCol w:w="1544"/>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00"/>
          <w:p>
            <w:pPr>
              <w:spacing w:after="20"/>
              <w:ind w:left="20"/>
              <w:jc w:val="both"/>
            </w:pPr>
            <w:r>
              <w:rPr>
                <w:rFonts w:ascii="Times New Roman"/>
                <w:b w:val="false"/>
                <w:i w:val="false"/>
                <w:color w:val="000000"/>
                <w:sz w:val="20"/>
              </w:rPr>
              <w:t>
Тип шва</w:t>
            </w:r>
          </w:p>
          <w:bookmarkEnd w:id="1600"/>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w:t>
            </w:r>
            <w:r>
              <w:br/>
            </w:r>
            <w:r>
              <w:rPr>
                <w:rFonts w:ascii="Times New Roman"/>
                <w:b w:val="false"/>
                <w:i w:val="false"/>
                <w:color w:val="000000"/>
                <w:sz w:val="20"/>
              </w:rPr>
              <w:t>
шва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Перемещения, мм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среднесуточная температура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ДШРМ-3-50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601"/>
          <w:p>
            <w:pPr>
              <w:spacing w:after="20"/>
              <w:ind w:left="20"/>
              <w:jc w:val="both"/>
            </w:pPr>
            <w:r>
              <w:rPr>
                <w:rFonts w:ascii="Times New Roman"/>
                <w:b w:val="false"/>
                <w:i w:val="false"/>
                <w:color w:val="000000"/>
                <w:sz w:val="20"/>
              </w:rPr>
              <w:t>
Заполненный</w:t>
            </w:r>
          </w:p>
          <w:bookmarkEnd w:id="1601"/>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резиновыми компенсаторами</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ОП-ДШ-100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2x4Kl-120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2x5Kl-150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ДШС-120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ДШС-160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МП-ДШ-160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3x4Kl-180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МП-ДШ-240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3x5Kl-235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МП-ДШ-320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МП-ДШ-400</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Jeene</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ER</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BEJ</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MagebaSA</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D</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602"/>
          <w:p>
            <w:pPr>
              <w:spacing w:after="20"/>
              <w:ind w:left="20"/>
              <w:jc w:val="both"/>
            </w:pPr>
            <w:r>
              <w:rPr>
                <w:rFonts w:ascii="Times New Roman"/>
                <w:b w:val="false"/>
                <w:i w:val="false"/>
                <w:color w:val="000000"/>
                <w:sz w:val="20"/>
              </w:rPr>
              <w:t>
Proceq</w:t>
            </w:r>
            <w:r>
              <w:br/>
            </w:r>
            <w:r>
              <w:rPr>
                <w:rFonts w:ascii="Times New Roman"/>
                <w:b w:val="false"/>
                <w:i w:val="false"/>
                <w:color w:val="000000"/>
                <w:sz w:val="20"/>
              </w:rPr>
              <w:t>
Tensa-Grip</w:t>
            </w:r>
          </w:p>
          <w:bookmarkEnd w:id="1602"/>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Lastic</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Acme</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E Modular</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Maurer Girder</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603"/>
          <w:p>
            <w:pPr>
              <w:spacing w:after="20"/>
              <w:ind w:left="20"/>
              <w:jc w:val="both"/>
            </w:pPr>
            <w:r>
              <w:rPr>
                <w:rFonts w:ascii="Times New Roman"/>
                <w:b w:val="false"/>
                <w:i w:val="false"/>
                <w:color w:val="000000"/>
                <w:sz w:val="20"/>
              </w:rPr>
              <w:t>
Maurer Swivel-</w:t>
            </w:r>
            <w:r>
              <w:br/>
            </w:r>
            <w:r>
              <w:rPr>
                <w:rFonts w:ascii="Times New Roman"/>
                <w:b w:val="false"/>
                <w:i w:val="false"/>
                <w:color w:val="000000"/>
                <w:sz w:val="20"/>
              </w:rPr>
              <w:t>
Loist</w:t>
            </w:r>
          </w:p>
          <w:bookmarkEnd w:id="1603"/>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Mageba LR</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604"/>
          <w:p>
            <w:pPr>
              <w:spacing w:after="20"/>
              <w:ind w:left="20"/>
              <w:jc w:val="both"/>
            </w:pPr>
            <w:r>
              <w:rPr>
                <w:rFonts w:ascii="Times New Roman"/>
                <w:b w:val="false"/>
                <w:i w:val="false"/>
                <w:color w:val="000000"/>
                <w:sz w:val="20"/>
              </w:rPr>
              <w:t>
Freyssinet</w:t>
            </w:r>
            <w:r>
              <w:br/>
            </w:r>
            <w:r>
              <w:rPr>
                <w:rFonts w:ascii="Times New Roman"/>
                <w:b w:val="false"/>
                <w:i w:val="false"/>
                <w:color w:val="000000"/>
                <w:sz w:val="20"/>
              </w:rPr>
              <w:t>
EO LE</w:t>
            </w:r>
          </w:p>
          <w:bookmarkEnd w:id="1604"/>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605"/>
          <w:p>
            <w:pPr>
              <w:spacing w:after="20"/>
              <w:ind w:left="20"/>
              <w:jc w:val="both"/>
            </w:pPr>
            <w:r>
              <w:rPr>
                <w:rFonts w:ascii="Times New Roman"/>
                <w:b w:val="false"/>
                <w:i w:val="false"/>
                <w:color w:val="000000"/>
                <w:sz w:val="20"/>
              </w:rPr>
              <w:t>
Proceq Tensa</w:t>
            </w:r>
            <w:r>
              <w:br/>
            </w:r>
            <w:r>
              <w:rPr>
                <w:rFonts w:ascii="Times New Roman"/>
                <w:b w:val="false"/>
                <w:i w:val="false"/>
                <w:color w:val="000000"/>
                <w:sz w:val="20"/>
              </w:rPr>
              <w:t>
TF KR</w:t>
            </w:r>
          </w:p>
          <w:bookmarkEnd w:id="1605"/>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Waboflex SR</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GT</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952" w:id="1606"/>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w:t>
      </w:r>
      <w:r>
        <w:rPr>
          <w:rFonts w:ascii="Times New Roman"/>
          <w:b w:val="false"/>
          <w:i w:val="false"/>
          <w:color w:val="000000"/>
          <w:sz w:val="28"/>
        </w:rPr>
        <w:t xml:space="preserve"> </w:t>
      </w:r>
      <w:r>
        <w:rPr>
          <w:rFonts w:ascii="Times New Roman"/>
          <w:b w:val="false"/>
          <w:i/>
          <w:color w:val="000000"/>
          <w:sz w:val="28"/>
        </w:rPr>
        <w:t>таблицы В.1</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56"/>
        <w:gridCol w:w="7102"/>
        <w:gridCol w:w="2612"/>
        <w:gridCol w:w="2"/>
        <w:gridCol w:w="556"/>
        <w:gridCol w:w="1071"/>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607"/>
          <w:p>
            <w:pPr>
              <w:spacing w:after="20"/>
              <w:ind w:left="20"/>
              <w:jc w:val="both"/>
            </w:pPr>
            <w:r>
              <w:rPr>
                <w:rFonts w:ascii="Times New Roman"/>
                <w:b w:val="false"/>
                <w:i w:val="false"/>
                <w:color w:val="000000"/>
                <w:sz w:val="20"/>
              </w:rPr>
              <w:t>
Тип шва</w:t>
            </w:r>
          </w:p>
          <w:bookmarkEnd w:id="1607"/>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w:t>
            </w:r>
            <w:r>
              <w:br/>
            </w:r>
            <w:r>
              <w:rPr>
                <w:rFonts w:ascii="Times New Roman"/>
                <w:b w:val="false"/>
                <w:i w:val="false"/>
                <w:color w:val="000000"/>
                <w:sz w:val="20"/>
              </w:rPr>
              <w:t>
шва</w:t>
            </w:r>
          </w:p>
        </w:tc>
        <w:tc>
          <w:tcPr>
            <w:tcW w:w="7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Перемещения, мм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сооружения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среднесуточная температура</w:t>
            </w:r>
            <w:r>
              <w:br/>
            </w:r>
            <w:r>
              <w:rPr>
                <w:rFonts w:ascii="Times New Roman"/>
                <w:b w:val="false"/>
                <w:i w:val="false"/>
                <w:color w:val="000000"/>
                <w:sz w:val="20"/>
              </w:rPr>
              <w:t>
воздуха</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WaBo 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Frevssinet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Frevssinut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Frevssinet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608"/>
          <w:p>
            <w:pPr>
              <w:spacing w:after="20"/>
              <w:ind w:left="20"/>
              <w:jc w:val="both"/>
            </w:pPr>
            <w:r>
              <w:rPr>
                <w:rFonts w:ascii="Times New Roman"/>
                <w:b w:val="false"/>
                <w:i w:val="false"/>
                <w:color w:val="000000"/>
                <w:sz w:val="20"/>
              </w:rPr>
              <w:t>
ДШРМ-3-</w:t>
            </w:r>
            <w:r>
              <w:br/>
            </w:r>
            <w:r>
              <w:rPr>
                <w:rFonts w:ascii="Times New Roman"/>
                <w:b w:val="false"/>
                <w:i w:val="false"/>
                <w:color w:val="000000"/>
                <w:sz w:val="20"/>
              </w:rPr>
              <w:t>
50(80)</w:t>
            </w:r>
          </w:p>
          <w:bookmarkEnd w:id="1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609"/>
          <w:p>
            <w:pPr>
              <w:spacing w:after="20"/>
              <w:ind w:left="20"/>
              <w:jc w:val="both"/>
            </w:pPr>
            <w:r>
              <w:rPr>
                <w:rFonts w:ascii="Times New Roman"/>
                <w:b w:val="false"/>
                <w:i w:val="false"/>
                <w:color w:val="000000"/>
                <w:sz w:val="20"/>
              </w:rPr>
              <w:t>
Перекрытый</w:t>
            </w:r>
          </w:p>
          <w:bookmarkEnd w:id="1609"/>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скользящими</w:t>
            </w:r>
            <w:r>
              <w:br/>
            </w:r>
            <w:r>
              <w:rPr>
                <w:rFonts w:ascii="Times New Roman"/>
                <w:b w:val="false"/>
                <w:i w:val="false"/>
                <w:color w:val="000000"/>
                <w:sz w:val="20"/>
              </w:rPr>
              <w:t>
листами</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ДШ-ПС-СП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610"/>
          <w:p>
            <w:pPr>
              <w:spacing w:after="20"/>
              <w:ind w:left="20"/>
              <w:jc w:val="both"/>
            </w:pPr>
            <w:r>
              <w:rPr>
                <w:rFonts w:ascii="Times New Roman"/>
                <w:b w:val="false"/>
                <w:i w:val="false"/>
                <w:color w:val="000000"/>
                <w:sz w:val="20"/>
              </w:rPr>
              <w:t>
Со скользящей</w:t>
            </w:r>
            <w:r>
              <w:br/>
            </w:r>
            <w:r>
              <w:rPr>
                <w:rFonts w:ascii="Times New Roman"/>
                <w:b w:val="false"/>
                <w:i w:val="false"/>
                <w:color w:val="000000"/>
                <w:sz w:val="20"/>
              </w:rPr>
              <w:t>
гребенкой</w:t>
            </w:r>
          </w:p>
          <w:bookmarkEnd w:id="1610"/>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ДШ-ПГ-С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ДШМ-4-250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Proceq Tensa- FlexFingerK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611"/>
          <w:p>
            <w:pPr>
              <w:spacing w:after="20"/>
              <w:ind w:left="20"/>
              <w:jc w:val="both"/>
            </w:pPr>
            <w:r>
              <w:rPr>
                <w:rFonts w:ascii="Times New Roman"/>
                <w:b w:val="false"/>
                <w:i w:val="false"/>
                <w:color w:val="000000"/>
                <w:sz w:val="20"/>
              </w:rPr>
              <w:t>
Freyssinet</w:t>
            </w:r>
            <w:r>
              <w:br/>
            </w:r>
            <w:r>
              <w:rPr>
                <w:rFonts w:ascii="Times New Roman"/>
                <w:b w:val="false"/>
                <w:i w:val="false"/>
                <w:color w:val="000000"/>
                <w:sz w:val="20"/>
              </w:rPr>
              <w:t>
FT</w:t>
            </w:r>
          </w:p>
          <w:bookmarkEnd w:id="1611"/>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откатными плитами</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ДШРМ4-100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ОП-400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ОП-300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рекомендуемое</w:t>
            </w:r>
            <w:r>
              <w:rPr>
                <w:rFonts w:ascii="Times New Roman"/>
                <w:b w:val="false"/>
                <w:i w:val="false"/>
                <w:color w:val="000000"/>
                <w:sz w:val="20"/>
              </w:rPr>
              <w:t>)</w:t>
            </w:r>
          </w:p>
        </w:tc>
      </w:tr>
    </w:tbl>
    <w:bookmarkStart w:name="z1978" w:id="1612"/>
    <w:p>
      <w:pPr>
        <w:spacing w:after="0"/>
        <w:ind w:left="0"/>
        <w:jc w:val="left"/>
      </w:pPr>
      <w:r>
        <w:rPr>
          <w:rFonts w:ascii="Times New Roman"/>
          <w:b/>
          <w:i w:val="false"/>
          <w:color w:val="000000"/>
        </w:rPr>
        <w:t xml:space="preserve"> Достоинства и недостатки деформационных швов</w:t>
      </w:r>
    </w:p>
    <w:bookmarkEnd w:id="1612"/>
    <w:bookmarkStart w:name="z1979" w:id="1613"/>
    <w:p>
      <w:pPr>
        <w:spacing w:after="0"/>
        <w:ind w:left="0"/>
        <w:jc w:val="both"/>
      </w:pPr>
      <w:r>
        <w:rPr>
          <w:rFonts w:ascii="Times New Roman"/>
          <w:b w:val="false"/>
          <w:i w:val="false"/>
          <w:color w:val="000000"/>
          <w:sz w:val="28"/>
        </w:rPr>
        <w:t xml:space="preserve">
      </w:t>
      </w:r>
      <w:r>
        <w:rPr>
          <w:rFonts w:ascii="Times New Roman"/>
          <w:b/>
          <w:i w:val="false"/>
          <w:color w:val="000000"/>
          <w:sz w:val="28"/>
        </w:rPr>
        <w:t>Г.1 Деформационный шов закрытого типа</w:t>
      </w:r>
    </w:p>
    <w:bookmarkEnd w:id="1613"/>
    <w:bookmarkStart w:name="z1980" w:id="1614"/>
    <w:p>
      <w:pPr>
        <w:spacing w:after="0"/>
        <w:ind w:left="0"/>
        <w:jc w:val="both"/>
      </w:pPr>
      <w:r>
        <w:rPr>
          <w:rFonts w:ascii="Times New Roman"/>
          <w:b w:val="false"/>
          <w:i w:val="false"/>
          <w:color w:val="000000"/>
          <w:sz w:val="28"/>
        </w:rPr>
        <w:t>
      Достоинства:</w:t>
      </w:r>
    </w:p>
    <w:bookmarkEnd w:id="1614"/>
    <w:bookmarkStart w:name="z1981" w:id="1615"/>
    <w:p>
      <w:pPr>
        <w:spacing w:after="0"/>
        <w:ind w:left="0"/>
        <w:jc w:val="both"/>
      </w:pPr>
      <w:r>
        <w:rPr>
          <w:rFonts w:ascii="Times New Roman"/>
          <w:b w:val="false"/>
          <w:i w:val="false"/>
          <w:color w:val="000000"/>
          <w:sz w:val="28"/>
        </w:rPr>
        <w:t>
      -. предельная простота устройства;</w:t>
      </w:r>
    </w:p>
    <w:bookmarkEnd w:id="1615"/>
    <w:bookmarkStart w:name="z1982" w:id="1616"/>
    <w:p>
      <w:pPr>
        <w:spacing w:after="0"/>
        <w:ind w:left="0"/>
        <w:jc w:val="both"/>
      </w:pPr>
      <w:r>
        <w:rPr>
          <w:rFonts w:ascii="Times New Roman"/>
          <w:b w:val="false"/>
          <w:i w:val="false"/>
          <w:color w:val="000000"/>
          <w:sz w:val="28"/>
        </w:rPr>
        <w:t>
      -. малая стоимость;</w:t>
      </w:r>
    </w:p>
    <w:bookmarkEnd w:id="1616"/>
    <w:bookmarkStart w:name="z1983" w:id="1617"/>
    <w:p>
      <w:pPr>
        <w:spacing w:after="0"/>
        <w:ind w:left="0"/>
        <w:jc w:val="both"/>
      </w:pPr>
      <w:r>
        <w:rPr>
          <w:rFonts w:ascii="Times New Roman"/>
          <w:b w:val="false"/>
          <w:i w:val="false"/>
          <w:color w:val="000000"/>
          <w:sz w:val="28"/>
        </w:rPr>
        <w:t>
      - минимум деталей, отсутствие сложных узлов и низкая материалоемкость;</w:t>
      </w:r>
    </w:p>
    <w:bookmarkEnd w:id="1617"/>
    <w:bookmarkStart w:name="z1984" w:id="1618"/>
    <w:p>
      <w:pPr>
        <w:spacing w:after="0"/>
        <w:ind w:left="0"/>
        <w:jc w:val="both"/>
      </w:pPr>
      <w:r>
        <w:rPr>
          <w:rFonts w:ascii="Times New Roman"/>
          <w:b w:val="false"/>
          <w:i w:val="false"/>
          <w:color w:val="000000"/>
          <w:sz w:val="28"/>
        </w:rPr>
        <w:t>
      - ровная поверхность, хорошее сцепление с колесом автомобиля;</w:t>
      </w:r>
    </w:p>
    <w:bookmarkEnd w:id="1618"/>
    <w:bookmarkStart w:name="z1985" w:id="1619"/>
    <w:p>
      <w:pPr>
        <w:spacing w:after="0"/>
        <w:ind w:left="0"/>
        <w:jc w:val="both"/>
      </w:pPr>
      <w:r>
        <w:rPr>
          <w:rFonts w:ascii="Times New Roman"/>
          <w:b w:val="false"/>
          <w:i w:val="false"/>
          <w:color w:val="000000"/>
          <w:sz w:val="28"/>
        </w:rPr>
        <w:t>
      - невосприимчивость к повреждению снегоочистителями.</w:t>
      </w:r>
    </w:p>
    <w:bookmarkEnd w:id="1619"/>
    <w:bookmarkStart w:name="z1986" w:id="1620"/>
    <w:p>
      <w:pPr>
        <w:spacing w:after="0"/>
        <w:ind w:left="0"/>
        <w:jc w:val="both"/>
      </w:pPr>
      <w:r>
        <w:rPr>
          <w:rFonts w:ascii="Times New Roman"/>
          <w:b w:val="false"/>
          <w:i w:val="false"/>
          <w:color w:val="000000"/>
          <w:sz w:val="28"/>
        </w:rPr>
        <w:t>
      Недостатки:</w:t>
      </w:r>
    </w:p>
    <w:bookmarkEnd w:id="1620"/>
    <w:bookmarkStart w:name="z1987" w:id="1621"/>
    <w:p>
      <w:pPr>
        <w:spacing w:after="0"/>
        <w:ind w:left="0"/>
        <w:jc w:val="both"/>
      </w:pPr>
      <w:r>
        <w:rPr>
          <w:rFonts w:ascii="Times New Roman"/>
          <w:b w:val="false"/>
          <w:i w:val="false"/>
          <w:color w:val="000000"/>
          <w:sz w:val="28"/>
        </w:rPr>
        <w:t>
      - зависимость характеристик ДШ от конструкции дорожной одежды,</w:t>
      </w:r>
    </w:p>
    <w:bookmarkEnd w:id="1621"/>
    <w:bookmarkStart w:name="z1988" w:id="1622"/>
    <w:p>
      <w:pPr>
        <w:spacing w:after="0"/>
        <w:ind w:left="0"/>
        <w:jc w:val="both"/>
      </w:pPr>
      <w:r>
        <w:rPr>
          <w:rFonts w:ascii="Times New Roman"/>
          <w:b w:val="false"/>
          <w:i w:val="false"/>
          <w:color w:val="000000"/>
          <w:sz w:val="28"/>
        </w:rPr>
        <w:t>
      что требует их индивидуального проектирования;</w:t>
      </w:r>
    </w:p>
    <w:bookmarkEnd w:id="1622"/>
    <w:bookmarkStart w:name="z1989" w:id="1623"/>
    <w:p>
      <w:pPr>
        <w:spacing w:after="0"/>
        <w:ind w:left="0"/>
        <w:jc w:val="both"/>
      </w:pPr>
      <w:r>
        <w:rPr>
          <w:rFonts w:ascii="Times New Roman"/>
          <w:b w:val="false"/>
          <w:i w:val="false"/>
          <w:color w:val="000000"/>
          <w:sz w:val="28"/>
        </w:rPr>
        <w:t>
      - зависимость характеристик ДШ от состояния дорожной одежды, применяемых материалов, температуры воздуха;</w:t>
      </w:r>
    </w:p>
    <w:bookmarkEnd w:id="1623"/>
    <w:bookmarkStart w:name="z1990" w:id="1624"/>
    <w:p>
      <w:pPr>
        <w:spacing w:after="0"/>
        <w:ind w:left="0"/>
        <w:jc w:val="both"/>
      </w:pPr>
      <w:r>
        <w:rPr>
          <w:rFonts w:ascii="Times New Roman"/>
          <w:b w:val="false"/>
          <w:i w:val="false"/>
          <w:color w:val="000000"/>
          <w:sz w:val="28"/>
        </w:rPr>
        <w:t>
      - подверженность воздействию агрессивной среды (средств удаления льда, нефтепродуктов) из-за большого количества микротрещин в покрытии из обычного асфальтобетона;</w:t>
      </w:r>
    </w:p>
    <w:bookmarkEnd w:id="1624"/>
    <w:bookmarkStart w:name="z1991" w:id="1625"/>
    <w:p>
      <w:pPr>
        <w:spacing w:after="0"/>
        <w:ind w:left="0"/>
        <w:jc w:val="both"/>
      </w:pPr>
      <w:r>
        <w:rPr>
          <w:rFonts w:ascii="Times New Roman"/>
          <w:b w:val="false"/>
          <w:i w:val="false"/>
          <w:color w:val="000000"/>
          <w:sz w:val="28"/>
        </w:rPr>
        <w:t>
      - плохая износостойкость;</w:t>
      </w:r>
    </w:p>
    <w:bookmarkEnd w:id="1625"/>
    <w:bookmarkStart w:name="z1992" w:id="1626"/>
    <w:p>
      <w:pPr>
        <w:spacing w:after="0"/>
        <w:ind w:left="0"/>
        <w:jc w:val="both"/>
      </w:pPr>
      <w:r>
        <w:rPr>
          <w:rFonts w:ascii="Times New Roman"/>
          <w:b w:val="false"/>
          <w:i w:val="false"/>
          <w:color w:val="000000"/>
          <w:sz w:val="28"/>
        </w:rPr>
        <w:t>
      - практически полная не ремонтопригодность;</w:t>
      </w:r>
    </w:p>
    <w:bookmarkEnd w:id="1626"/>
    <w:bookmarkStart w:name="z1993" w:id="1627"/>
    <w:p>
      <w:pPr>
        <w:spacing w:after="0"/>
        <w:ind w:left="0"/>
        <w:jc w:val="both"/>
      </w:pPr>
      <w:r>
        <w:rPr>
          <w:rFonts w:ascii="Times New Roman"/>
          <w:b w:val="false"/>
          <w:i w:val="false"/>
          <w:color w:val="000000"/>
          <w:sz w:val="28"/>
        </w:rPr>
        <w:t>
      - водопроницаемость и недолговечность в покрытиях из обычного асфальтобетона;</w:t>
      </w:r>
    </w:p>
    <w:bookmarkEnd w:id="1627"/>
    <w:bookmarkStart w:name="z1994" w:id="1628"/>
    <w:p>
      <w:pPr>
        <w:spacing w:after="0"/>
        <w:ind w:left="0"/>
        <w:jc w:val="both"/>
      </w:pPr>
      <w:r>
        <w:rPr>
          <w:rFonts w:ascii="Times New Roman"/>
          <w:b w:val="false"/>
          <w:i w:val="false"/>
          <w:color w:val="000000"/>
          <w:sz w:val="28"/>
        </w:rPr>
        <w:t>
      - неудовлетворительная работа на угловые и вертикальные перемещения (изгиб и сдвиг дорожной одежды);</w:t>
      </w:r>
    </w:p>
    <w:bookmarkEnd w:id="1628"/>
    <w:bookmarkStart w:name="z1995" w:id="1629"/>
    <w:p>
      <w:pPr>
        <w:spacing w:after="0"/>
        <w:ind w:left="0"/>
        <w:jc w:val="both"/>
      </w:pPr>
      <w:r>
        <w:rPr>
          <w:rFonts w:ascii="Times New Roman"/>
          <w:b w:val="false"/>
          <w:i w:val="false"/>
          <w:color w:val="000000"/>
          <w:sz w:val="28"/>
        </w:rPr>
        <w:t>
      - невозможность применения в мостах с непластичным покрытием (например, цементобетонным).</w:t>
      </w:r>
    </w:p>
    <w:bookmarkEnd w:id="1629"/>
    <w:bookmarkStart w:name="z1996" w:id="1630"/>
    <w:p>
      <w:pPr>
        <w:spacing w:after="0"/>
        <w:ind w:left="0"/>
        <w:jc w:val="both"/>
      </w:pPr>
      <w:r>
        <w:rPr>
          <w:rFonts w:ascii="Times New Roman"/>
          <w:b w:val="false"/>
          <w:i w:val="false"/>
          <w:color w:val="000000"/>
          <w:sz w:val="28"/>
        </w:rPr>
        <w:t xml:space="preserve">
      </w:t>
      </w:r>
      <w:r>
        <w:rPr>
          <w:rFonts w:ascii="Times New Roman"/>
          <w:b/>
          <w:i w:val="false"/>
          <w:color w:val="000000"/>
          <w:sz w:val="28"/>
        </w:rPr>
        <w:t>Г.2 Щебеночно-мастичный деформационный шов</w:t>
      </w:r>
    </w:p>
    <w:bookmarkEnd w:id="1630"/>
    <w:bookmarkStart w:name="z1997" w:id="1631"/>
    <w:p>
      <w:pPr>
        <w:spacing w:after="0"/>
        <w:ind w:left="0"/>
        <w:jc w:val="both"/>
      </w:pPr>
      <w:r>
        <w:rPr>
          <w:rFonts w:ascii="Times New Roman"/>
          <w:b w:val="false"/>
          <w:i w:val="false"/>
          <w:color w:val="000000"/>
          <w:sz w:val="28"/>
        </w:rPr>
        <w:t>
      Достоинства:</w:t>
      </w:r>
    </w:p>
    <w:bookmarkEnd w:id="1631"/>
    <w:bookmarkStart w:name="z1998" w:id="1632"/>
    <w:p>
      <w:pPr>
        <w:spacing w:after="0"/>
        <w:ind w:left="0"/>
        <w:jc w:val="both"/>
      </w:pPr>
      <w:r>
        <w:rPr>
          <w:rFonts w:ascii="Times New Roman"/>
          <w:b w:val="false"/>
          <w:i w:val="false"/>
          <w:color w:val="000000"/>
          <w:sz w:val="28"/>
        </w:rPr>
        <w:t>
      - простота конструкции ДШ;</w:t>
      </w:r>
    </w:p>
    <w:bookmarkEnd w:id="1632"/>
    <w:bookmarkStart w:name="z1999" w:id="1633"/>
    <w:p>
      <w:pPr>
        <w:spacing w:after="0"/>
        <w:ind w:left="0"/>
        <w:jc w:val="both"/>
      </w:pPr>
      <w:r>
        <w:rPr>
          <w:rFonts w:ascii="Times New Roman"/>
          <w:b w:val="false"/>
          <w:i w:val="false"/>
          <w:color w:val="000000"/>
          <w:sz w:val="28"/>
        </w:rPr>
        <w:t>
      - простота ремонта и замены ДШ;</w:t>
      </w:r>
    </w:p>
    <w:bookmarkEnd w:id="1633"/>
    <w:bookmarkStart w:name="z2000" w:id="1634"/>
    <w:p>
      <w:pPr>
        <w:spacing w:after="0"/>
        <w:ind w:left="0"/>
        <w:jc w:val="both"/>
      </w:pPr>
      <w:r>
        <w:rPr>
          <w:rFonts w:ascii="Times New Roman"/>
          <w:b w:val="false"/>
          <w:i w:val="false"/>
          <w:color w:val="000000"/>
          <w:sz w:val="28"/>
        </w:rPr>
        <w:t>
      - высокая скорость устройства ДШ;</w:t>
      </w:r>
    </w:p>
    <w:bookmarkEnd w:id="1634"/>
    <w:bookmarkStart w:name="z2001" w:id="1635"/>
    <w:p>
      <w:pPr>
        <w:spacing w:after="0"/>
        <w:ind w:left="0"/>
        <w:jc w:val="both"/>
      </w:pPr>
      <w:r>
        <w:rPr>
          <w:rFonts w:ascii="Times New Roman"/>
          <w:b w:val="false"/>
          <w:i w:val="false"/>
          <w:color w:val="000000"/>
          <w:sz w:val="28"/>
        </w:rPr>
        <w:t>
      - водонепроницаемость;</w:t>
      </w:r>
    </w:p>
    <w:bookmarkEnd w:id="1635"/>
    <w:bookmarkStart w:name="z2002" w:id="1636"/>
    <w:p>
      <w:pPr>
        <w:spacing w:after="0"/>
        <w:ind w:left="0"/>
        <w:jc w:val="both"/>
      </w:pPr>
      <w:r>
        <w:rPr>
          <w:rFonts w:ascii="Times New Roman"/>
          <w:b w:val="false"/>
          <w:i w:val="false"/>
          <w:color w:val="000000"/>
          <w:sz w:val="28"/>
        </w:rPr>
        <w:t>
      - низкая шумовая эмиссия;</w:t>
      </w:r>
    </w:p>
    <w:bookmarkEnd w:id="1636"/>
    <w:bookmarkStart w:name="z2003" w:id="1637"/>
    <w:p>
      <w:pPr>
        <w:spacing w:after="0"/>
        <w:ind w:left="0"/>
        <w:jc w:val="both"/>
      </w:pPr>
      <w:r>
        <w:rPr>
          <w:rFonts w:ascii="Times New Roman"/>
          <w:b w:val="false"/>
          <w:i w:val="false"/>
          <w:color w:val="000000"/>
          <w:sz w:val="28"/>
        </w:rPr>
        <w:t>
      - ровность поверхности;</w:t>
      </w:r>
    </w:p>
    <w:bookmarkEnd w:id="1637"/>
    <w:bookmarkStart w:name="z2004" w:id="1638"/>
    <w:p>
      <w:pPr>
        <w:spacing w:after="0"/>
        <w:ind w:left="0"/>
        <w:jc w:val="both"/>
      </w:pPr>
      <w:r>
        <w:rPr>
          <w:rFonts w:ascii="Times New Roman"/>
          <w:b w:val="false"/>
          <w:i w:val="false"/>
          <w:color w:val="000000"/>
          <w:sz w:val="28"/>
        </w:rPr>
        <w:t>
      - коэффициент сцепления поверхности ДШ с шиной, близкий к соответствующему коэффициенту для дорожной одежды;</w:t>
      </w:r>
    </w:p>
    <w:bookmarkEnd w:id="1638"/>
    <w:bookmarkStart w:name="z2005" w:id="1639"/>
    <w:p>
      <w:pPr>
        <w:spacing w:after="0"/>
        <w:ind w:left="0"/>
        <w:jc w:val="both"/>
      </w:pPr>
      <w:r>
        <w:rPr>
          <w:rFonts w:ascii="Times New Roman"/>
          <w:b w:val="false"/>
          <w:i w:val="false"/>
          <w:color w:val="000000"/>
          <w:sz w:val="28"/>
        </w:rPr>
        <w:t>
      - подвижность во всех направлениях;</w:t>
      </w:r>
    </w:p>
    <w:bookmarkEnd w:id="1639"/>
    <w:bookmarkStart w:name="z2006" w:id="1640"/>
    <w:p>
      <w:pPr>
        <w:spacing w:after="0"/>
        <w:ind w:left="0"/>
        <w:jc w:val="both"/>
      </w:pPr>
      <w:r>
        <w:rPr>
          <w:rFonts w:ascii="Times New Roman"/>
          <w:b w:val="false"/>
          <w:i w:val="false"/>
          <w:color w:val="000000"/>
          <w:sz w:val="28"/>
        </w:rPr>
        <w:t>
      - простота изготовления составляющих материалов и устройства ДШ;</w:t>
      </w:r>
    </w:p>
    <w:bookmarkEnd w:id="1640"/>
    <w:bookmarkStart w:name="z2007" w:id="1641"/>
    <w:p>
      <w:pPr>
        <w:spacing w:after="0"/>
        <w:ind w:left="0"/>
        <w:jc w:val="both"/>
      </w:pPr>
      <w:r>
        <w:rPr>
          <w:rFonts w:ascii="Times New Roman"/>
          <w:b w:val="false"/>
          <w:i w:val="false"/>
          <w:color w:val="000000"/>
          <w:sz w:val="28"/>
        </w:rPr>
        <w:t>
      - самовосстановление щебеночно-мастичной массы при неглубоких повреждениях;</w:t>
      </w:r>
    </w:p>
    <w:bookmarkEnd w:id="1641"/>
    <w:bookmarkStart w:name="z2008" w:id="1642"/>
    <w:p>
      <w:pPr>
        <w:spacing w:after="0"/>
        <w:ind w:left="0"/>
        <w:jc w:val="both"/>
      </w:pPr>
      <w:r>
        <w:rPr>
          <w:rFonts w:ascii="Times New Roman"/>
          <w:b w:val="false"/>
          <w:i w:val="false"/>
          <w:color w:val="000000"/>
          <w:sz w:val="28"/>
        </w:rPr>
        <w:t>
      - эффективность применения;</w:t>
      </w:r>
    </w:p>
    <w:bookmarkEnd w:id="1642"/>
    <w:bookmarkStart w:name="z2009" w:id="1643"/>
    <w:p>
      <w:pPr>
        <w:spacing w:after="0"/>
        <w:ind w:left="0"/>
        <w:jc w:val="both"/>
      </w:pPr>
      <w:r>
        <w:rPr>
          <w:rFonts w:ascii="Times New Roman"/>
          <w:b w:val="false"/>
          <w:i w:val="false"/>
          <w:color w:val="000000"/>
          <w:sz w:val="28"/>
        </w:rPr>
        <w:t>
      - относительно низкая стоимость;</w:t>
      </w:r>
    </w:p>
    <w:bookmarkEnd w:id="1643"/>
    <w:bookmarkStart w:name="z2010" w:id="1644"/>
    <w:p>
      <w:pPr>
        <w:spacing w:after="0"/>
        <w:ind w:left="0"/>
        <w:jc w:val="both"/>
      </w:pPr>
      <w:r>
        <w:rPr>
          <w:rFonts w:ascii="Times New Roman"/>
          <w:b w:val="false"/>
          <w:i w:val="false"/>
          <w:color w:val="000000"/>
          <w:sz w:val="28"/>
        </w:rPr>
        <w:t xml:space="preserve">
      - невосприимчивость к повреждению снегоочистителями. </w:t>
      </w:r>
    </w:p>
    <w:bookmarkEnd w:id="1644"/>
    <w:bookmarkStart w:name="z2011" w:id="1645"/>
    <w:p>
      <w:pPr>
        <w:spacing w:after="0"/>
        <w:ind w:left="0"/>
        <w:jc w:val="both"/>
      </w:pPr>
      <w:r>
        <w:rPr>
          <w:rFonts w:ascii="Times New Roman"/>
          <w:b w:val="false"/>
          <w:i w:val="false"/>
          <w:color w:val="000000"/>
          <w:sz w:val="28"/>
        </w:rPr>
        <w:t>
      Недостатки:</w:t>
      </w:r>
    </w:p>
    <w:bookmarkEnd w:id="1645"/>
    <w:bookmarkStart w:name="z2012" w:id="1646"/>
    <w:p>
      <w:pPr>
        <w:spacing w:after="0"/>
        <w:ind w:left="0"/>
        <w:jc w:val="both"/>
      </w:pPr>
      <w:r>
        <w:rPr>
          <w:rFonts w:ascii="Times New Roman"/>
          <w:b w:val="false"/>
          <w:i w:val="false"/>
          <w:color w:val="000000"/>
          <w:sz w:val="28"/>
        </w:rPr>
        <w:t>
      - склонность к образованию колейности, особенно при повышенных температурах окружающего воздуха, что приводит к появлению неровностей мостового полотна;</w:t>
      </w:r>
    </w:p>
    <w:bookmarkEnd w:id="1646"/>
    <w:bookmarkStart w:name="z2013" w:id="1647"/>
    <w:p>
      <w:pPr>
        <w:spacing w:after="0"/>
        <w:ind w:left="0"/>
        <w:jc w:val="both"/>
      </w:pPr>
      <w:r>
        <w:rPr>
          <w:rFonts w:ascii="Times New Roman"/>
          <w:b w:val="false"/>
          <w:i w:val="false"/>
          <w:color w:val="000000"/>
          <w:sz w:val="28"/>
        </w:rPr>
        <w:t>
      - склонность к трещинообразованию при пониженных температурах, что влечет за собой нарушение водонепроницаемости ДШ;</w:t>
      </w:r>
    </w:p>
    <w:bookmarkEnd w:id="1647"/>
    <w:bookmarkStart w:name="z2014" w:id="1648"/>
    <w:p>
      <w:pPr>
        <w:spacing w:after="0"/>
        <w:ind w:left="0"/>
        <w:jc w:val="both"/>
      </w:pPr>
      <w:r>
        <w:rPr>
          <w:rFonts w:ascii="Times New Roman"/>
          <w:b w:val="false"/>
          <w:i w:val="false"/>
          <w:color w:val="000000"/>
          <w:sz w:val="28"/>
        </w:rPr>
        <w:t>
      - ползучесть под нагрузкой, особенно при повышенных температурах окружающей среды, и вынос заполнителя ДШ из штрабы шва колесами проходящего транспорта, особенно при ускорении или торможении его в районе ЩМДШ;</w:t>
      </w:r>
    </w:p>
    <w:bookmarkEnd w:id="1648"/>
    <w:bookmarkStart w:name="z2015" w:id="1649"/>
    <w:p>
      <w:pPr>
        <w:spacing w:after="0"/>
        <w:ind w:left="0"/>
        <w:jc w:val="both"/>
      </w:pPr>
      <w:r>
        <w:rPr>
          <w:rFonts w:ascii="Times New Roman"/>
          <w:b w:val="false"/>
          <w:i w:val="false"/>
          <w:color w:val="000000"/>
          <w:sz w:val="28"/>
        </w:rPr>
        <w:t>
      - неудовлетворительная работа ЩМДШ на пролетных строениях, работающих на кручение, результатом которого является появление неравномерных по длине ДШ деформаций;</w:t>
      </w:r>
    </w:p>
    <w:bookmarkEnd w:id="1649"/>
    <w:bookmarkStart w:name="z2016" w:id="1650"/>
    <w:p>
      <w:pPr>
        <w:spacing w:after="0"/>
        <w:ind w:left="0"/>
        <w:jc w:val="both"/>
      </w:pPr>
      <w:r>
        <w:rPr>
          <w:rFonts w:ascii="Times New Roman"/>
          <w:b w:val="false"/>
          <w:i w:val="false"/>
          <w:color w:val="000000"/>
          <w:sz w:val="28"/>
        </w:rPr>
        <w:t>
      - неудовлетворительная работа ЩМДШ в косых пролетных строениях и ограничения на величину угла косины;</w:t>
      </w:r>
    </w:p>
    <w:bookmarkEnd w:id="1650"/>
    <w:bookmarkStart w:name="z2017" w:id="1651"/>
    <w:p>
      <w:pPr>
        <w:spacing w:after="0"/>
        <w:ind w:left="0"/>
        <w:jc w:val="both"/>
      </w:pPr>
      <w:r>
        <w:rPr>
          <w:rFonts w:ascii="Times New Roman"/>
          <w:b w:val="false"/>
          <w:i w:val="false"/>
          <w:color w:val="000000"/>
          <w:sz w:val="28"/>
        </w:rPr>
        <w:t>
      - ограничения на максимальный продольный уклон моста в районе расположения ДШ;</w:t>
      </w:r>
    </w:p>
    <w:bookmarkEnd w:id="1651"/>
    <w:bookmarkStart w:name="z2018" w:id="1652"/>
    <w:p>
      <w:pPr>
        <w:spacing w:after="0"/>
        <w:ind w:left="0"/>
        <w:jc w:val="both"/>
      </w:pPr>
      <w:r>
        <w:rPr>
          <w:rFonts w:ascii="Times New Roman"/>
          <w:b w:val="false"/>
          <w:i w:val="false"/>
          <w:color w:val="000000"/>
          <w:sz w:val="28"/>
        </w:rPr>
        <w:t>
      - зависимость физико-механических характеристик щебеночно- мастичной (ЩМ) смеси от температуры окружающей среды;</w:t>
      </w:r>
    </w:p>
    <w:bookmarkEnd w:id="1652"/>
    <w:bookmarkStart w:name="z2019" w:id="1653"/>
    <w:p>
      <w:pPr>
        <w:spacing w:after="0"/>
        <w:ind w:left="0"/>
        <w:jc w:val="both"/>
      </w:pPr>
      <w:r>
        <w:rPr>
          <w:rFonts w:ascii="Times New Roman"/>
          <w:b w:val="false"/>
          <w:i w:val="false"/>
          <w:color w:val="000000"/>
          <w:sz w:val="28"/>
        </w:rPr>
        <w:t>
      - зависимость технических и эксплуатационных характеристик ЩМДШ от геометрических размеров штрабы, количества уложенной ЩМ смеси, правильности ее состава, соблюдения технологии укладки.</w:t>
      </w:r>
    </w:p>
    <w:bookmarkEnd w:id="1653"/>
    <w:bookmarkStart w:name="z2020" w:id="1654"/>
    <w:p>
      <w:pPr>
        <w:spacing w:after="0"/>
        <w:ind w:left="0"/>
        <w:jc w:val="both"/>
      </w:pPr>
      <w:r>
        <w:rPr>
          <w:rFonts w:ascii="Times New Roman"/>
          <w:b w:val="false"/>
          <w:i w:val="false"/>
          <w:color w:val="000000"/>
          <w:sz w:val="28"/>
        </w:rPr>
        <w:t xml:space="preserve">
      </w:t>
      </w:r>
      <w:r>
        <w:rPr>
          <w:rFonts w:ascii="Times New Roman"/>
          <w:b/>
          <w:i w:val="false"/>
          <w:color w:val="000000"/>
          <w:sz w:val="28"/>
        </w:rPr>
        <w:t>Г.3 Деформационный шов заполненного типа.</w:t>
      </w:r>
    </w:p>
    <w:bookmarkEnd w:id="1654"/>
    <w:bookmarkStart w:name="z2021" w:id="1655"/>
    <w:p>
      <w:pPr>
        <w:spacing w:after="0"/>
        <w:ind w:left="0"/>
        <w:jc w:val="both"/>
      </w:pPr>
      <w:r>
        <w:rPr>
          <w:rFonts w:ascii="Times New Roman"/>
          <w:b w:val="false"/>
          <w:i w:val="false"/>
          <w:color w:val="000000"/>
          <w:sz w:val="28"/>
        </w:rPr>
        <w:t>
      Достоинства:</w:t>
      </w:r>
    </w:p>
    <w:bookmarkEnd w:id="1655"/>
    <w:bookmarkStart w:name="z2022" w:id="1656"/>
    <w:p>
      <w:pPr>
        <w:spacing w:after="0"/>
        <w:ind w:left="0"/>
        <w:jc w:val="both"/>
      </w:pPr>
      <w:r>
        <w:rPr>
          <w:rFonts w:ascii="Times New Roman"/>
          <w:b w:val="false"/>
          <w:i w:val="false"/>
          <w:color w:val="000000"/>
          <w:sz w:val="28"/>
        </w:rPr>
        <w:t>
      - простота конструкции;</w:t>
      </w:r>
    </w:p>
    <w:bookmarkEnd w:id="1656"/>
    <w:bookmarkStart w:name="z2023" w:id="1657"/>
    <w:p>
      <w:pPr>
        <w:spacing w:after="0"/>
        <w:ind w:left="0"/>
        <w:jc w:val="both"/>
      </w:pPr>
      <w:r>
        <w:rPr>
          <w:rFonts w:ascii="Times New Roman"/>
          <w:b w:val="false"/>
          <w:i w:val="false"/>
          <w:color w:val="000000"/>
          <w:sz w:val="28"/>
        </w:rPr>
        <w:t>
      - оперативность устройства;</w:t>
      </w:r>
    </w:p>
    <w:bookmarkEnd w:id="1657"/>
    <w:bookmarkStart w:name="z2024" w:id="1658"/>
    <w:p>
      <w:pPr>
        <w:spacing w:after="0"/>
        <w:ind w:left="0"/>
        <w:jc w:val="both"/>
      </w:pPr>
      <w:r>
        <w:rPr>
          <w:rFonts w:ascii="Times New Roman"/>
          <w:b w:val="false"/>
          <w:i w:val="false"/>
          <w:color w:val="000000"/>
          <w:sz w:val="28"/>
        </w:rPr>
        <w:t>
      - простота ремонта и замены ДШ;</w:t>
      </w:r>
    </w:p>
    <w:bookmarkEnd w:id="1658"/>
    <w:bookmarkStart w:name="z2025" w:id="1659"/>
    <w:p>
      <w:pPr>
        <w:spacing w:after="0"/>
        <w:ind w:left="0"/>
        <w:jc w:val="both"/>
      </w:pPr>
      <w:r>
        <w:rPr>
          <w:rFonts w:ascii="Times New Roman"/>
          <w:b w:val="false"/>
          <w:i w:val="false"/>
          <w:color w:val="000000"/>
          <w:sz w:val="28"/>
        </w:rPr>
        <w:t>
      - водонепроницаемость современных КДШ заполненного типа;</w:t>
      </w:r>
    </w:p>
    <w:bookmarkEnd w:id="1659"/>
    <w:bookmarkStart w:name="z2026" w:id="1660"/>
    <w:p>
      <w:pPr>
        <w:spacing w:after="0"/>
        <w:ind w:left="0"/>
        <w:jc w:val="both"/>
      </w:pPr>
      <w:r>
        <w:rPr>
          <w:rFonts w:ascii="Times New Roman"/>
          <w:b w:val="false"/>
          <w:i w:val="false"/>
          <w:color w:val="000000"/>
          <w:sz w:val="28"/>
        </w:rPr>
        <w:t>
      - подвижность во всех направлениях;</w:t>
      </w:r>
    </w:p>
    <w:bookmarkEnd w:id="1660"/>
    <w:bookmarkStart w:name="z2027" w:id="1661"/>
    <w:p>
      <w:pPr>
        <w:spacing w:after="0"/>
        <w:ind w:left="0"/>
        <w:jc w:val="both"/>
      </w:pPr>
      <w:r>
        <w:rPr>
          <w:rFonts w:ascii="Times New Roman"/>
          <w:b w:val="false"/>
          <w:i w:val="false"/>
          <w:color w:val="000000"/>
          <w:sz w:val="28"/>
        </w:rPr>
        <w:t>
      - отсутствие контакта заполнителя зазора и колес транспорта (разделение составляющих элементов по функциональному признаку на несущие и воспринимающие перемещения элементы);</w:t>
      </w:r>
    </w:p>
    <w:bookmarkEnd w:id="1661"/>
    <w:bookmarkStart w:name="z2028" w:id="1662"/>
    <w:p>
      <w:pPr>
        <w:spacing w:after="0"/>
        <w:ind w:left="0"/>
        <w:jc w:val="both"/>
      </w:pPr>
      <w:r>
        <w:rPr>
          <w:rFonts w:ascii="Times New Roman"/>
          <w:b w:val="false"/>
          <w:i w:val="false"/>
          <w:color w:val="000000"/>
          <w:sz w:val="28"/>
        </w:rPr>
        <w:t>
      - невосприимчивость к повреждению снегоочистителями;</w:t>
      </w:r>
    </w:p>
    <w:bookmarkEnd w:id="1662"/>
    <w:bookmarkStart w:name="z2029" w:id="1663"/>
    <w:p>
      <w:pPr>
        <w:spacing w:after="0"/>
        <w:ind w:left="0"/>
        <w:jc w:val="both"/>
      </w:pPr>
      <w:r>
        <w:rPr>
          <w:rFonts w:ascii="Times New Roman"/>
          <w:b w:val="false"/>
          <w:i w:val="false"/>
          <w:color w:val="000000"/>
          <w:sz w:val="28"/>
        </w:rPr>
        <w:t>
      - хорошие деформативные свойства материала современных ДШ заполненного типа в широком диапазоне рабочих температур, устойчивость к ультрафиолету и озону, выявляемые за короткий срок эксплуатации.</w:t>
      </w:r>
    </w:p>
    <w:bookmarkEnd w:id="1663"/>
    <w:bookmarkStart w:name="z2030" w:id="1664"/>
    <w:p>
      <w:pPr>
        <w:spacing w:after="0"/>
        <w:ind w:left="0"/>
        <w:jc w:val="both"/>
      </w:pPr>
      <w:r>
        <w:rPr>
          <w:rFonts w:ascii="Times New Roman"/>
          <w:b w:val="false"/>
          <w:i w:val="false"/>
          <w:color w:val="000000"/>
          <w:sz w:val="28"/>
        </w:rPr>
        <w:t>
      Недостатки:</w:t>
      </w:r>
    </w:p>
    <w:bookmarkEnd w:id="1664"/>
    <w:bookmarkStart w:name="z2031" w:id="1665"/>
    <w:p>
      <w:pPr>
        <w:spacing w:after="0"/>
        <w:ind w:left="0"/>
        <w:jc w:val="both"/>
      </w:pPr>
      <w:r>
        <w:rPr>
          <w:rFonts w:ascii="Times New Roman"/>
          <w:b w:val="false"/>
          <w:i w:val="false"/>
          <w:color w:val="000000"/>
          <w:sz w:val="28"/>
        </w:rPr>
        <w:t>
      - непосредственная зависимость характеристик ДШ от применяемых материалов, что влечет за собой трудности анализа их работы и выявления рациональной области применения;</w:t>
      </w:r>
    </w:p>
    <w:bookmarkEnd w:id="1665"/>
    <w:bookmarkStart w:name="z2032" w:id="1666"/>
    <w:p>
      <w:pPr>
        <w:spacing w:after="0"/>
        <w:ind w:left="0"/>
        <w:jc w:val="both"/>
      </w:pPr>
      <w:r>
        <w:rPr>
          <w:rFonts w:ascii="Times New Roman"/>
          <w:b w:val="false"/>
          <w:i w:val="false"/>
          <w:color w:val="000000"/>
          <w:sz w:val="28"/>
        </w:rPr>
        <w:t>
      - недолговечность, склонность к разгерметизации и разрушению кромок зазора (металлического окаймления) старых конструкций ДШ;</w:t>
      </w:r>
    </w:p>
    <w:bookmarkEnd w:id="1666"/>
    <w:bookmarkStart w:name="z2033" w:id="1667"/>
    <w:p>
      <w:pPr>
        <w:spacing w:after="0"/>
        <w:ind w:left="0"/>
        <w:jc w:val="both"/>
      </w:pPr>
      <w:r>
        <w:rPr>
          <w:rFonts w:ascii="Times New Roman"/>
          <w:b w:val="false"/>
          <w:i w:val="false"/>
          <w:color w:val="000000"/>
          <w:sz w:val="28"/>
        </w:rPr>
        <w:t>
      - недостаточная изученность механизма и особенностей работы современных ДШ заполненного типа в мостах. Отсутствие результатов их долговременного применения (данных по долговечности);</w:t>
      </w:r>
    </w:p>
    <w:bookmarkEnd w:id="1667"/>
    <w:bookmarkStart w:name="z2034" w:id="1668"/>
    <w:p>
      <w:pPr>
        <w:spacing w:after="0"/>
        <w:ind w:left="0"/>
        <w:jc w:val="both"/>
      </w:pPr>
      <w:r>
        <w:rPr>
          <w:rFonts w:ascii="Times New Roman"/>
          <w:b w:val="false"/>
          <w:i w:val="false"/>
          <w:color w:val="000000"/>
          <w:sz w:val="28"/>
        </w:rPr>
        <w:t>
      - значительные нагрузки на окаймление ДШ;</w:t>
      </w:r>
    </w:p>
    <w:bookmarkEnd w:id="1668"/>
    <w:bookmarkStart w:name="z2035" w:id="1669"/>
    <w:p>
      <w:pPr>
        <w:spacing w:after="0"/>
        <w:ind w:left="0"/>
        <w:jc w:val="both"/>
      </w:pPr>
      <w:r>
        <w:rPr>
          <w:rFonts w:ascii="Times New Roman"/>
          <w:b w:val="false"/>
          <w:i w:val="false"/>
          <w:color w:val="000000"/>
          <w:sz w:val="28"/>
        </w:rPr>
        <w:t>
      - динамическая нагрузка на пролетные строения (вследствие наличия разрыва проезжей части);</w:t>
      </w:r>
    </w:p>
    <w:bookmarkEnd w:id="1669"/>
    <w:bookmarkStart w:name="z2036" w:id="1670"/>
    <w:p>
      <w:pPr>
        <w:spacing w:after="0"/>
        <w:ind w:left="0"/>
        <w:jc w:val="both"/>
      </w:pPr>
      <w:r>
        <w:rPr>
          <w:rFonts w:ascii="Times New Roman"/>
          <w:b w:val="false"/>
          <w:i w:val="false"/>
          <w:color w:val="000000"/>
          <w:sz w:val="28"/>
        </w:rPr>
        <w:t>
      - ограничение на максимальный зазор между пролетными строениями;</w:t>
      </w:r>
    </w:p>
    <w:bookmarkEnd w:id="1670"/>
    <w:bookmarkStart w:name="z2037" w:id="1671"/>
    <w:p>
      <w:pPr>
        <w:spacing w:after="0"/>
        <w:ind w:left="0"/>
        <w:jc w:val="both"/>
      </w:pPr>
      <w:r>
        <w:rPr>
          <w:rFonts w:ascii="Times New Roman"/>
          <w:b w:val="false"/>
          <w:i w:val="false"/>
          <w:color w:val="000000"/>
          <w:sz w:val="28"/>
        </w:rPr>
        <w:t>
      - сложности, связанные с применением ДШ заполненного типа в пешеходной зоне;</w:t>
      </w:r>
    </w:p>
    <w:bookmarkEnd w:id="1671"/>
    <w:bookmarkStart w:name="z2038" w:id="1672"/>
    <w:p>
      <w:pPr>
        <w:spacing w:after="0"/>
        <w:ind w:left="0"/>
        <w:jc w:val="both"/>
      </w:pPr>
      <w:r>
        <w:rPr>
          <w:rFonts w:ascii="Times New Roman"/>
          <w:b w:val="false"/>
          <w:i w:val="false"/>
          <w:color w:val="000000"/>
          <w:sz w:val="28"/>
        </w:rPr>
        <w:t>
      - высокие требования к качеству подготовки контактных поверхностей пролетных строений с целью обеспечения требуемой адгезии к материалу заполнения (при малом расстоянии между пролетными строениями);</w:t>
      </w:r>
    </w:p>
    <w:bookmarkEnd w:id="1672"/>
    <w:bookmarkStart w:name="z2039" w:id="1673"/>
    <w:p>
      <w:pPr>
        <w:spacing w:after="0"/>
        <w:ind w:left="0"/>
        <w:jc w:val="both"/>
      </w:pPr>
      <w:r>
        <w:rPr>
          <w:rFonts w:ascii="Times New Roman"/>
          <w:b w:val="false"/>
          <w:i w:val="false"/>
          <w:color w:val="000000"/>
          <w:sz w:val="28"/>
        </w:rPr>
        <w:t>
      - возможность устройства ДШ только при определенной температуре;</w:t>
      </w:r>
    </w:p>
    <w:bookmarkEnd w:id="1673"/>
    <w:bookmarkStart w:name="z2040" w:id="1674"/>
    <w:p>
      <w:pPr>
        <w:spacing w:after="0"/>
        <w:ind w:left="0"/>
        <w:jc w:val="both"/>
      </w:pPr>
      <w:r>
        <w:rPr>
          <w:rFonts w:ascii="Times New Roman"/>
          <w:b w:val="false"/>
          <w:i w:val="false"/>
          <w:color w:val="000000"/>
          <w:sz w:val="28"/>
        </w:rPr>
        <w:t>
      - значительные затраты в случае применения высокоэффективных материалов, в результате чего с ДШ заполненного типа начинают конкурировать другие известные типы ДШ для малых и средних перемещений.</w:t>
      </w:r>
    </w:p>
    <w:bookmarkEnd w:id="1674"/>
    <w:bookmarkStart w:name="z2041" w:id="1675"/>
    <w:p>
      <w:pPr>
        <w:spacing w:after="0"/>
        <w:ind w:left="0"/>
        <w:jc w:val="both"/>
      </w:pPr>
      <w:r>
        <w:rPr>
          <w:rFonts w:ascii="Times New Roman"/>
          <w:b w:val="false"/>
          <w:i w:val="false"/>
          <w:color w:val="000000"/>
          <w:sz w:val="28"/>
        </w:rPr>
        <w:t xml:space="preserve">
      </w:t>
      </w:r>
      <w:r>
        <w:rPr>
          <w:rFonts w:ascii="Times New Roman"/>
          <w:b/>
          <w:i w:val="false"/>
          <w:color w:val="000000"/>
          <w:sz w:val="28"/>
        </w:rPr>
        <w:t>Г.4 Деформационный шов с упругими компенсаторами</w:t>
      </w:r>
    </w:p>
    <w:bookmarkEnd w:id="1675"/>
    <w:bookmarkStart w:name="z2042" w:id="1676"/>
    <w:p>
      <w:pPr>
        <w:spacing w:after="0"/>
        <w:ind w:left="0"/>
        <w:jc w:val="both"/>
      </w:pPr>
      <w:r>
        <w:rPr>
          <w:rFonts w:ascii="Times New Roman"/>
          <w:b w:val="false"/>
          <w:i w:val="false"/>
          <w:color w:val="000000"/>
          <w:sz w:val="28"/>
        </w:rPr>
        <w:t>
      Достоинства:</w:t>
      </w:r>
    </w:p>
    <w:bookmarkEnd w:id="1676"/>
    <w:bookmarkStart w:name="z2043" w:id="1677"/>
    <w:p>
      <w:pPr>
        <w:spacing w:after="0"/>
        <w:ind w:left="0"/>
        <w:jc w:val="both"/>
      </w:pPr>
      <w:r>
        <w:rPr>
          <w:rFonts w:ascii="Times New Roman"/>
          <w:b w:val="false"/>
          <w:i w:val="false"/>
          <w:color w:val="000000"/>
          <w:sz w:val="28"/>
        </w:rPr>
        <w:t>
      - широки выбор конструкций и типоразмеров ДШ;</w:t>
      </w:r>
    </w:p>
    <w:bookmarkEnd w:id="1677"/>
    <w:bookmarkStart w:name="z2044" w:id="1678"/>
    <w:p>
      <w:pPr>
        <w:spacing w:after="0"/>
        <w:ind w:left="0"/>
        <w:jc w:val="both"/>
      </w:pPr>
      <w:r>
        <w:rPr>
          <w:rFonts w:ascii="Times New Roman"/>
          <w:b w:val="false"/>
          <w:i w:val="false"/>
          <w:color w:val="000000"/>
          <w:sz w:val="28"/>
        </w:rPr>
        <w:t>
      - применение при больших перемещениях в горизонтальном направлении;</w:t>
      </w:r>
    </w:p>
    <w:bookmarkEnd w:id="1678"/>
    <w:bookmarkStart w:name="z2045" w:id="1679"/>
    <w:p>
      <w:pPr>
        <w:spacing w:after="0"/>
        <w:ind w:left="0"/>
        <w:jc w:val="both"/>
      </w:pPr>
      <w:r>
        <w:rPr>
          <w:rFonts w:ascii="Times New Roman"/>
          <w:b w:val="false"/>
          <w:i w:val="false"/>
          <w:color w:val="000000"/>
          <w:sz w:val="28"/>
        </w:rPr>
        <w:t>
      - плавное изменение жесткости переходных зон;</w:t>
      </w:r>
    </w:p>
    <w:bookmarkEnd w:id="1679"/>
    <w:bookmarkStart w:name="z2046" w:id="1680"/>
    <w:p>
      <w:pPr>
        <w:spacing w:after="0"/>
        <w:ind w:left="0"/>
        <w:jc w:val="both"/>
      </w:pPr>
      <w:r>
        <w:rPr>
          <w:rFonts w:ascii="Times New Roman"/>
          <w:b w:val="false"/>
          <w:i w:val="false"/>
          <w:color w:val="000000"/>
          <w:sz w:val="28"/>
        </w:rPr>
        <w:t>
      - мощная и жесткая анкеровка, прочные несущие конструкции, позволяющие передавать нагрузки на пролетное строение;</w:t>
      </w:r>
    </w:p>
    <w:bookmarkEnd w:id="1680"/>
    <w:bookmarkStart w:name="z2047" w:id="1681"/>
    <w:p>
      <w:pPr>
        <w:spacing w:after="0"/>
        <w:ind w:left="0"/>
        <w:jc w:val="both"/>
      </w:pPr>
      <w:r>
        <w:rPr>
          <w:rFonts w:ascii="Times New Roman"/>
          <w:b w:val="false"/>
          <w:i w:val="false"/>
          <w:color w:val="000000"/>
          <w:sz w:val="28"/>
        </w:rPr>
        <w:t>
      - расположение основных несущих конструкций ДШ вне зоны действия агрессивных веществ.</w:t>
      </w:r>
    </w:p>
    <w:bookmarkEnd w:id="1681"/>
    <w:bookmarkStart w:name="z2048" w:id="1682"/>
    <w:p>
      <w:pPr>
        <w:spacing w:after="0"/>
        <w:ind w:left="0"/>
        <w:jc w:val="both"/>
      </w:pPr>
      <w:r>
        <w:rPr>
          <w:rFonts w:ascii="Times New Roman"/>
          <w:b w:val="false"/>
          <w:i w:val="false"/>
          <w:color w:val="000000"/>
          <w:sz w:val="28"/>
        </w:rPr>
        <w:t>
      Недостатки:</w:t>
      </w:r>
    </w:p>
    <w:bookmarkEnd w:id="1682"/>
    <w:bookmarkStart w:name="z2049" w:id="1683"/>
    <w:p>
      <w:pPr>
        <w:spacing w:after="0"/>
        <w:ind w:left="0"/>
        <w:jc w:val="both"/>
      </w:pPr>
      <w:r>
        <w:rPr>
          <w:rFonts w:ascii="Times New Roman"/>
          <w:b w:val="false"/>
          <w:i w:val="false"/>
          <w:color w:val="000000"/>
          <w:sz w:val="28"/>
        </w:rPr>
        <w:t>
      - склонность к разрушению переходных зон;</w:t>
      </w:r>
    </w:p>
    <w:bookmarkEnd w:id="1683"/>
    <w:bookmarkStart w:name="z2050" w:id="1684"/>
    <w:p>
      <w:pPr>
        <w:spacing w:after="0"/>
        <w:ind w:left="0"/>
        <w:jc w:val="both"/>
      </w:pPr>
      <w:r>
        <w:rPr>
          <w:rFonts w:ascii="Times New Roman"/>
          <w:b w:val="false"/>
          <w:i w:val="false"/>
          <w:color w:val="000000"/>
          <w:sz w:val="28"/>
        </w:rPr>
        <w:t>
      - образование трещин вдоль сопряжения;</w:t>
      </w:r>
    </w:p>
    <w:bookmarkEnd w:id="1684"/>
    <w:bookmarkStart w:name="z2051" w:id="1685"/>
    <w:p>
      <w:pPr>
        <w:spacing w:after="0"/>
        <w:ind w:left="0"/>
        <w:jc w:val="both"/>
      </w:pPr>
      <w:r>
        <w:rPr>
          <w:rFonts w:ascii="Times New Roman"/>
          <w:b w:val="false"/>
          <w:i w:val="false"/>
          <w:color w:val="000000"/>
          <w:sz w:val="28"/>
        </w:rPr>
        <w:t>
      - изгиб окаймлений под давлением колес от транспортных средств;</w:t>
      </w:r>
    </w:p>
    <w:bookmarkEnd w:id="1685"/>
    <w:bookmarkStart w:name="z2052" w:id="1686"/>
    <w:p>
      <w:pPr>
        <w:spacing w:after="0"/>
        <w:ind w:left="0"/>
        <w:jc w:val="both"/>
      </w:pPr>
      <w:r>
        <w:rPr>
          <w:rFonts w:ascii="Times New Roman"/>
          <w:b w:val="false"/>
          <w:i w:val="false"/>
          <w:color w:val="000000"/>
          <w:sz w:val="28"/>
        </w:rPr>
        <w:t>
      - релаксация сжимающих напряжений в упругом профиле и скопление грязи между профилем и окаймлением;</w:t>
      </w:r>
    </w:p>
    <w:bookmarkEnd w:id="1686"/>
    <w:bookmarkStart w:name="z2053" w:id="1687"/>
    <w:p>
      <w:pPr>
        <w:spacing w:after="0"/>
        <w:ind w:left="0"/>
        <w:jc w:val="both"/>
      </w:pPr>
      <w:r>
        <w:rPr>
          <w:rFonts w:ascii="Times New Roman"/>
          <w:b w:val="false"/>
          <w:i w:val="false"/>
          <w:color w:val="000000"/>
          <w:sz w:val="28"/>
        </w:rPr>
        <w:t>
      - сложность определения напряженно-деформированного состояния упругого компенсатора;</w:t>
      </w:r>
    </w:p>
    <w:bookmarkEnd w:id="1687"/>
    <w:bookmarkStart w:name="z2054" w:id="1688"/>
    <w:p>
      <w:pPr>
        <w:spacing w:after="0"/>
        <w:ind w:left="0"/>
        <w:jc w:val="both"/>
      </w:pPr>
      <w:r>
        <w:rPr>
          <w:rFonts w:ascii="Times New Roman"/>
          <w:b w:val="false"/>
          <w:i w:val="false"/>
          <w:color w:val="000000"/>
          <w:sz w:val="28"/>
        </w:rPr>
        <w:t>
      - высокая шумовая эмиссия, из-за высоких динамических нагрузок;</w:t>
      </w:r>
    </w:p>
    <w:bookmarkEnd w:id="1688"/>
    <w:bookmarkStart w:name="z2055" w:id="1689"/>
    <w:p>
      <w:pPr>
        <w:spacing w:after="0"/>
        <w:ind w:left="0"/>
        <w:jc w:val="both"/>
      </w:pPr>
      <w:r>
        <w:rPr>
          <w:rFonts w:ascii="Times New Roman"/>
          <w:b w:val="false"/>
          <w:i w:val="false"/>
          <w:color w:val="000000"/>
          <w:sz w:val="28"/>
        </w:rPr>
        <w:t>
      - сложность конструкций и устройства;</w:t>
      </w:r>
    </w:p>
    <w:bookmarkEnd w:id="1689"/>
    <w:bookmarkStart w:name="z2056" w:id="1690"/>
    <w:p>
      <w:pPr>
        <w:spacing w:after="0"/>
        <w:ind w:left="0"/>
        <w:jc w:val="both"/>
      </w:pPr>
      <w:r>
        <w:rPr>
          <w:rFonts w:ascii="Times New Roman"/>
          <w:b w:val="false"/>
          <w:i w:val="false"/>
          <w:color w:val="000000"/>
          <w:sz w:val="28"/>
        </w:rPr>
        <w:t>
      - относительно высокая стоимость;</w:t>
      </w:r>
    </w:p>
    <w:bookmarkEnd w:id="1690"/>
    <w:bookmarkStart w:name="z2057" w:id="1691"/>
    <w:p>
      <w:pPr>
        <w:spacing w:after="0"/>
        <w:ind w:left="0"/>
        <w:jc w:val="both"/>
      </w:pPr>
      <w:r>
        <w:rPr>
          <w:rFonts w:ascii="Times New Roman"/>
          <w:b w:val="false"/>
          <w:i w:val="false"/>
          <w:color w:val="000000"/>
          <w:sz w:val="28"/>
        </w:rPr>
        <w:t xml:space="preserve">
      - болтовое крепление упругих компенсаторов. </w:t>
      </w:r>
    </w:p>
    <w:bookmarkEnd w:id="1691"/>
    <w:bookmarkStart w:name="z2058" w:id="1692"/>
    <w:p>
      <w:pPr>
        <w:spacing w:after="0"/>
        <w:ind w:left="0"/>
        <w:jc w:val="both"/>
      </w:pPr>
      <w:r>
        <w:rPr>
          <w:rFonts w:ascii="Times New Roman"/>
          <w:b w:val="false"/>
          <w:i w:val="false"/>
          <w:color w:val="000000"/>
          <w:sz w:val="28"/>
        </w:rPr>
        <w:t xml:space="preserve">
      </w:t>
      </w:r>
      <w:r>
        <w:rPr>
          <w:rFonts w:ascii="Times New Roman"/>
          <w:b/>
          <w:i w:val="false"/>
          <w:color w:val="000000"/>
          <w:sz w:val="28"/>
        </w:rPr>
        <w:t>Г.5 Дефо</w:t>
      </w:r>
      <w:r>
        <w:rPr>
          <w:rFonts w:ascii="Times New Roman"/>
          <w:b/>
          <w:i w:val="false"/>
          <w:color w:val="000000"/>
          <w:sz w:val="28"/>
        </w:rPr>
        <w:t>рмационные швы перекрытого типа</w:t>
      </w:r>
    </w:p>
    <w:bookmarkEnd w:id="1692"/>
    <w:bookmarkStart w:name="z2059" w:id="1693"/>
    <w:p>
      <w:pPr>
        <w:spacing w:after="0"/>
        <w:ind w:left="0"/>
        <w:jc w:val="both"/>
      </w:pPr>
      <w:r>
        <w:rPr>
          <w:rFonts w:ascii="Times New Roman"/>
          <w:b w:val="false"/>
          <w:i w:val="false"/>
          <w:color w:val="000000"/>
          <w:sz w:val="28"/>
        </w:rPr>
        <w:t>
      Достоинства:</w:t>
      </w:r>
    </w:p>
    <w:bookmarkEnd w:id="1693"/>
    <w:bookmarkStart w:name="z2060" w:id="1694"/>
    <w:p>
      <w:pPr>
        <w:spacing w:after="0"/>
        <w:ind w:left="0"/>
        <w:jc w:val="both"/>
      </w:pPr>
      <w:r>
        <w:rPr>
          <w:rFonts w:ascii="Times New Roman"/>
          <w:b w:val="false"/>
          <w:i w:val="false"/>
          <w:color w:val="000000"/>
          <w:sz w:val="28"/>
        </w:rPr>
        <w:t>
      - непрерывность проезжей части;</w:t>
      </w:r>
    </w:p>
    <w:bookmarkEnd w:id="1694"/>
    <w:bookmarkStart w:name="z2061" w:id="1695"/>
    <w:p>
      <w:pPr>
        <w:spacing w:after="0"/>
        <w:ind w:left="0"/>
        <w:jc w:val="both"/>
      </w:pPr>
      <w:r>
        <w:rPr>
          <w:rFonts w:ascii="Times New Roman"/>
          <w:b w:val="false"/>
          <w:i w:val="false"/>
          <w:color w:val="000000"/>
          <w:sz w:val="28"/>
        </w:rPr>
        <w:t>
      - широкий выбор конструкций и типоразмеров ДШ;</w:t>
      </w:r>
    </w:p>
    <w:bookmarkEnd w:id="1695"/>
    <w:bookmarkStart w:name="z2062" w:id="1696"/>
    <w:p>
      <w:pPr>
        <w:spacing w:after="0"/>
        <w:ind w:left="0"/>
        <w:jc w:val="both"/>
      </w:pPr>
      <w:r>
        <w:rPr>
          <w:rFonts w:ascii="Times New Roman"/>
          <w:b w:val="false"/>
          <w:i w:val="false"/>
          <w:color w:val="000000"/>
          <w:sz w:val="28"/>
        </w:rPr>
        <w:t>
      - возможность восприятия больших продольных перемещений;</w:t>
      </w:r>
    </w:p>
    <w:bookmarkEnd w:id="1696"/>
    <w:bookmarkStart w:name="z2063" w:id="1697"/>
    <w:p>
      <w:pPr>
        <w:spacing w:after="0"/>
        <w:ind w:left="0"/>
        <w:jc w:val="both"/>
      </w:pPr>
      <w:r>
        <w:rPr>
          <w:rFonts w:ascii="Times New Roman"/>
          <w:b w:val="false"/>
          <w:i w:val="false"/>
          <w:color w:val="000000"/>
          <w:sz w:val="28"/>
        </w:rPr>
        <w:t>
      - низкая шумовая эмиссия (для гребенчатых ДШ);</w:t>
      </w:r>
    </w:p>
    <w:bookmarkEnd w:id="1697"/>
    <w:bookmarkStart w:name="z2064" w:id="1698"/>
    <w:p>
      <w:pPr>
        <w:spacing w:after="0"/>
        <w:ind w:left="0"/>
        <w:jc w:val="both"/>
      </w:pPr>
      <w:r>
        <w:rPr>
          <w:rFonts w:ascii="Times New Roman"/>
          <w:b w:val="false"/>
          <w:i w:val="false"/>
          <w:color w:val="000000"/>
          <w:sz w:val="28"/>
        </w:rPr>
        <w:t>
      - возможность проведения ремонта ДШ силами организации, обслуживающей мостовое сооружение.</w:t>
      </w:r>
    </w:p>
    <w:bookmarkEnd w:id="1698"/>
    <w:bookmarkStart w:name="z2065" w:id="1699"/>
    <w:p>
      <w:pPr>
        <w:spacing w:after="0"/>
        <w:ind w:left="0"/>
        <w:jc w:val="both"/>
      </w:pPr>
      <w:r>
        <w:rPr>
          <w:rFonts w:ascii="Times New Roman"/>
          <w:b w:val="false"/>
          <w:i w:val="false"/>
          <w:color w:val="000000"/>
          <w:sz w:val="28"/>
        </w:rPr>
        <w:t>
      Недостатки:</w:t>
      </w:r>
    </w:p>
    <w:bookmarkEnd w:id="1699"/>
    <w:bookmarkStart w:name="z2066" w:id="1700"/>
    <w:p>
      <w:pPr>
        <w:spacing w:after="0"/>
        <w:ind w:left="0"/>
        <w:jc w:val="both"/>
      </w:pPr>
      <w:r>
        <w:rPr>
          <w:rFonts w:ascii="Times New Roman"/>
          <w:b w:val="false"/>
          <w:i w:val="false"/>
          <w:color w:val="000000"/>
          <w:sz w:val="28"/>
        </w:rPr>
        <w:t>
      - сложность ремонта и замены ДШ;</w:t>
      </w:r>
    </w:p>
    <w:bookmarkEnd w:id="1700"/>
    <w:bookmarkStart w:name="z2067" w:id="1701"/>
    <w:p>
      <w:pPr>
        <w:spacing w:after="0"/>
        <w:ind w:left="0"/>
        <w:jc w:val="both"/>
      </w:pPr>
      <w:r>
        <w:rPr>
          <w:rFonts w:ascii="Times New Roman"/>
          <w:b w:val="false"/>
          <w:i w:val="false"/>
          <w:color w:val="000000"/>
          <w:sz w:val="28"/>
        </w:rPr>
        <w:t>
      - низкая надежность ДШ перекрытого типа;</w:t>
      </w:r>
    </w:p>
    <w:bookmarkEnd w:id="1701"/>
    <w:bookmarkStart w:name="z2068" w:id="1702"/>
    <w:p>
      <w:pPr>
        <w:spacing w:after="0"/>
        <w:ind w:left="0"/>
        <w:jc w:val="both"/>
      </w:pPr>
      <w:r>
        <w:rPr>
          <w:rFonts w:ascii="Times New Roman"/>
          <w:b w:val="false"/>
          <w:i w:val="false"/>
          <w:color w:val="000000"/>
          <w:sz w:val="28"/>
        </w:rPr>
        <w:t>
      - восприимчивость к повреждению снегоочистителями;</w:t>
      </w:r>
    </w:p>
    <w:bookmarkEnd w:id="1702"/>
    <w:bookmarkStart w:name="z2069" w:id="1703"/>
    <w:p>
      <w:pPr>
        <w:spacing w:after="0"/>
        <w:ind w:left="0"/>
        <w:jc w:val="both"/>
      </w:pPr>
      <w:r>
        <w:rPr>
          <w:rFonts w:ascii="Times New Roman"/>
          <w:b w:val="false"/>
          <w:i w:val="false"/>
          <w:color w:val="000000"/>
          <w:sz w:val="28"/>
        </w:rPr>
        <w:t>
      - отсутствие подвижности во всех направлениях (хорошо обеспечиваются только перемещения в горизонтальном продольном направлении);</w:t>
      </w:r>
    </w:p>
    <w:bookmarkEnd w:id="1703"/>
    <w:bookmarkStart w:name="z2070" w:id="1704"/>
    <w:p>
      <w:pPr>
        <w:spacing w:after="0"/>
        <w:ind w:left="0"/>
        <w:jc w:val="both"/>
      </w:pPr>
      <w:r>
        <w:rPr>
          <w:rFonts w:ascii="Times New Roman"/>
          <w:b w:val="false"/>
          <w:i w:val="false"/>
          <w:color w:val="000000"/>
          <w:sz w:val="28"/>
        </w:rPr>
        <w:t>
      - значительная металлоемкость ДШ;</w:t>
      </w:r>
    </w:p>
    <w:bookmarkEnd w:id="1704"/>
    <w:bookmarkStart w:name="z2071" w:id="1705"/>
    <w:p>
      <w:pPr>
        <w:spacing w:after="0"/>
        <w:ind w:left="0"/>
        <w:jc w:val="both"/>
      </w:pPr>
      <w:r>
        <w:rPr>
          <w:rFonts w:ascii="Times New Roman"/>
          <w:b w:val="false"/>
          <w:i w:val="false"/>
          <w:color w:val="000000"/>
          <w:sz w:val="28"/>
        </w:rPr>
        <w:t>
      - неровность проезжей части (при наличии вертикальных перемещений пролетных строений относительно друг друга);</w:t>
      </w:r>
    </w:p>
    <w:bookmarkEnd w:id="1705"/>
    <w:bookmarkStart w:name="z2072" w:id="1706"/>
    <w:p>
      <w:pPr>
        <w:spacing w:after="0"/>
        <w:ind w:left="0"/>
        <w:jc w:val="both"/>
      </w:pPr>
      <w:r>
        <w:rPr>
          <w:rFonts w:ascii="Times New Roman"/>
          <w:b w:val="false"/>
          <w:i w:val="false"/>
          <w:color w:val="000000"/>
          <w:sz w:val="28"/>
        </w:rPr>
        <w:t>
      - подверженность коррозии;</w:t>
      </w:r>
    </w:p>
    <w:bookmarkEnd w:id="1706"/>
    <w:bookmarkStart w:name="z2073" w:id="1707"/>
    <w:p>
      <w:pPr>
        <w:spacing w:after="0"/>
        <w:ind w:left="0"/>
        <w:jc w:val="both"/>
      </w:pPr>
      <w:r>
        <w:rPr>
          <w:rFonts w:ascii="Times New Roman"/>
          <w:b w:val="false"/>
          <w:i w:val="false"/>
          <w:color w:val="000000"/>
          <w:sz w:val="28"/>
        </w:rPr>
        <w:t>
      - подверженность разбалтыванию креплений конструктивных элементов ДШ;</w:t>
      </w:r>
    </w:p>
    <w:bookmarkEnd w:id="1707"/>
    <w:bookmarkStart w:name="z2074" w:id="1708"/>
    <w:p>
      <w:pPr>
        <w:spacing w:after="0"/>
        <w:ind w:left="0"/>
        <w:jc w:val="both"/>
      </w:pPr>
      <w:r>
        <w:rPr>
          <w:rFonts w:ascii="Times New Roman"/>
          <w:b w:val="false"/>
          <w:i w:val="false"/>
          <w:color w:val="000000"/>
          <w:sz w:val="28"/>
        </w:rPr>
        <w:t>
      - большое динамическое воздействие на пролетные строения в случае деформаций элементов или разбалтывания их креплений;</w:t>
      </w:r>
    </w:p>
    <w:bookmarkEnd w:id="1708"/>
    <w:bookmarkStart w:name="z2075" w:id="1709"/>
    <w:p>
      <w:pPr>
        <w:spacing w:after="0"/>
        <w:ind w:left="0"/>
        <w:jc w:val="both"/>
      </w:pPr>
      <w:r>
        <w:rPr>
          <w:rFonts w:ascii="Times New Roman"/>
          <w:b w:val="false"/>
          <w:i w:val="false"/>
          <w:color w:val="000000"/>
          <w:sz w:val="28"/>
        </w:rPr>
        <w:t>
      - склонность к разрушению кромок прилегающего к ДШ покрытия;</w:t>
      </w:r>
    </w:p>
    <w:bookmarkEnd w:id="1709"/>
    <w:bookmarkStart w:name="z2076" w:id="1710"/>
    <w:p>
      <w:pPr>
        <w:spacing w:after="0"/>
        <w:ind w:left="0"/>
        <w:jc w:val="both"/>
      </w:pPr>
      <w:r>
        <w:rPr>
          <w:rFonts w:ascii="Times New Roman"/>
          <w:b w:val="false"/>
          <w:i w:val="false"/>
          <w:color w:val="000000"/>
          <w:sz w:val="28"/>
        </w:rPr>
        <w:t>
      - отсутствие полных методик расчета ДШ.</w:t>
      </w:r>
    </w:p>
    <w:bookmarkEnd w:id="1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рекомендуемое</w:t>
            </w:r>
            <w:r>
              <w:rPr>
                <w:rFonts w:ascii="Times New Roman"/>
                <w:b w:val="false"/>
                <w:i w:val="false"/>
                <w:color w:val="000000"/>
                <w:sz w:val="20"/>
              </w:rPr>
              <w:t>)</w:t>
            </w:r>
          </w:p>
        </w:tc>
      </w:tr>
    </w:tbl>
    <w:bookmarkStart w:name="z2079" w:id="1711"/>
    <w:p>
      <w:pPr>
        <w:spacing w:after="0"/>
        <w:ind w:left="0"/>
        <w:jc w:val="both"/>
      </w:pPr>
      <w:r>
        <w:rPr>
          <w:rFonts w:ascii="Times New Roman"/>
          <w:b w:val="false"/>
          <w:i w:val="false"/>
          <w:color w:val="000000"/>
          <w:sz w:val="28"/>
        </w:rPr>
        <w:t>
      Определение перемещений концов пролетных строений в деформационных швах мостовых сооружений</w:t>
      </w:r>
    </w:p>
    <w:bookmarkEnd w:id="1711"/>
    <w:bookmarkStart w:name="z2080" w:id="1712"/>
    <w:p>
      <w:pPr>
        <w:spacing w:after="0"/>
        <w:ind w:left="0"/>
        <w:jc w:val="both"/>
      </w:pPr>
      <w:r>
        <w:rPr>
          <w:rFonts w:ascii="Times New Roman"/>
          <w:b w:val="false"/>
          <w:i w:val="false"/>
          <w:color w:val="000000"/>
          <w:sz w:val="28"/>
        </w:rPr>
        <w:t>
      Д.1 Перемещения от воздействия температур</w:t>
      </w:r>
    </w:p>
    <w:bookmarkEnd w:id="1712"/>
    <w:bookmarkStart w:name="z2081" w:id="1713"/>
    <w:p>
      <w:pPr>
        <w:spacing w:after="0"/>
        <w:ind w:left="0"/>
        <w:jc w:val="both"/>
      </w:pPr>
      <w:r>
        <w:rPr>
          <w:rFonts w:ascii="Times New Roman"/>
          <w:b w:val="false"/>
          <w:i w:val="false"/>
          <w:color w:val="000000"/>
          <w:sz w:val="28"/>
        </w:rPr>
        <w:t>
      Д.1.1 Температурный режим моста и температурные деформации зависят от:</w:t>
      </w:r>
    </w:p>
    <w:bookmarkEnd w:id="1713"/>
    <w:bookmarkStart w:name="z2082" w:id="1714"/>
    <w:p>
      <w:pPr>
        <w:spacing w:after="0"/>
        <w:ind w:left="0"/>
        <w:jc w:val="both"/>
      </w:pPr>
      <w:r>
        <w:rPr>
          <w:rFonts w:ascii="Times New Roman"/>
          <w:b w:val="false"/>
          <w:i w:val="false"/>
          <w:color w:val="000000"/>
          <w:sz w:val="28"/>
        </w:rPr>
        <w:t>
      - климата района, где расположен мост;</w:t>
      </w:r>
    </w:p>
    <w:bookmarkEnd w:id="1714"/>
    <w:bookmarkStart w:name="z2083" w:id="1715"/>
    <w:p>
      <w:pPr>
        <w:spacing w:after="0"/>
        <w:ind w:left="0"/>
        <w:jc w:val="both"/>
      </w:pPr>
      <w:r>
        <w:rPr>
          <w:rFonts w:ascii="Times New Roman"/>
          <w:b w:val="false"/>
          <w:i w:val="false"/>
          <w:color w:val="000000"/>
          <w:sz w:val="28"/>
        </w:rPr>
        <w:t>
      - материала моста;</w:t>
      </w:r>
    </w:p>
    <w:bookmarkEnd w:id="1715"/>
    <w:bookmarkStart w:name="z2084" w:id="1716"/>
    <w:p>
      <w:pPr>
        <w:spacing w:after="0"/>
        <w:ind w:left="0"/>
        <w:jc w:val="both"/>
      </w:pPr>
      <w:r>
        <w:rPr>
          <w:rFonts w:ascii="Times New Roman"/>
          <w:b w:val="false"/>
          <w:i w:val="false"/>
          <w:color w:val="000000"/>
          <w:sz w:val="28"/>
        </w:rPr>
        <w:t>
      - толщин конструктивных элементов моста;</w:t>
      </w:r>
    </w:p>
    <w:bookmarkEnd w:id="1716"/>
    <w:bookmarkStart w:name="z2085" w:id="1717"/>
    <w:p>
      <w:pPr>
        <w:spacing w:after="0"/>
        <w:ind w:left="0"/>
        <w:jc w:val="both"/>
      </w:pPr>
      <w:r>
        <w:rPr>
          <w:rFonts w:ascii="Times New Roman"/>
          <w:b w:val="false"/>
          <w:i w:val="false"/>
          <w:color w:val="000000"/>
          <w:sz w:val="28"/>
        </w:rPr>
        <w:t>
      - цвета, в который покрашен мост;</w:t>
      </w:r>
    </w:p>
    <w:bookmarkEnd w:id="1717"/>
    <w:bookmarkStart w:name="z2086" w:id="1718"/>
    <w:p>
      <w:pPr>
        <w:spacing w:after="0"/>
        <w:ind w:left="0"/>
        <w:jc w:val="both"/>
      </w:pPr>
      <w:r>
        <w:rPr>
          <w:rFonts w:ascii="Times New Roman"/>
          <w:b w:val="false"/>
          <w:i w:val="false"/>
          <w:color w:val="000000"/>
          <w:sz w:val="28"/>
        </w:rPr>
        <w:t>
      - интенсивности солнечной радиации;</w:t>
      </w:r>
    </w:p>
    <w:bookmarkEnd w:id="1718"/>
    <w:bookmarkStart w:name="z2087" w:id="1719"/>
    <w:p>
      <w:pPr>
        <w:spacing w:after="0"/>
        <w:ind w:left="0"/>
        <w:jc w:val="both"/>
      </w:pPr>
      <w:r>
        <w:rPr>
          <w:rFonts w:ascii="Times New Roman"/>
          <w:b w:val="false"/>
          <w:i w:val="false"/>
          <w:color w:val="000000"/>
          <w:sz w:val="28"/>
        </w:rPr>
        <w:t>
      - ориентации моста относительно движения солнца;</w:t>
      </w:r>
    </w:p>
    <w:bookmarkEnd w:id="1719"/>
    <w:bookmarkStart w:name="z2088" w:id="1720"/>
    <w:p>
      <w:pPr>
        <w:spacing w:after="0"/>
        <w:ind w:left="0"/>
        <w:jc w:val="both"/>
      </w:pPr>
      <w:r>
        <w:rPr>
          <w:rFonts w:ascii="Times New Roman"/>
          <w:b w:val="false"/>
          <w:i w:val="false"/>
          <w:color w:val="000000"/>
          <w:sz w:val="28"/>
        </w:rPr>
        <w:t>
      - технологии монтажных, ремонтных работ на мосту, либо работ по его обслуживанию.</w:t>
      </w:r>
    </w:p>
    <w:bookmarkEnd w:id="1720"/>
    <w:bookmarkStart w:name="z2089" w:id="1721"/>
    <w:p>
      <w:pPr>
        <w:spacing w:after="0"/>
        <w:ind w:left="0"/>
        <w:jc w:val="both"/>
      </w:pPr>
      <w:r>
        <w:rPr>
          <w:rFonts w:ascii="Times New Roman"/>
          <w:b w:val="false"/>
          <w:i w:val="false"/>
          <w:color w:val="000000"/>
          <w:sz w:val="28"/>
        </w:rPr>
        <w:t xml:space="preserve">
      Д.1.2 Температурные перемещения для прямых и косых в плане пролетных строений имеют, как правило, продольное направление по оси моста с одинаковым значением по всей длине ДШ. </w:t>
      </w:r>
    </w:p>
    <w:bookmarkEnd w:id="1721"/>
    <w:bookmarkStart w:name="z2090" w:id="1722"/>
    <w:p>
      <w:pPr>
        <w:spacing w:after="0"/>
        <w:ind w:left="0"/>
        <w:jc w:val="both"/>
      </w:pPr>
      <w:r>
        <w:rPr>
          <w:rFonts w:ascii="Times New Roman"/>
          <w:b w:val="false"/>
          <w:i w:val="false"/>
          <w:color w:val="000000"/>
          <w:sz w:val="28"/>
        </w:rPr>
        <w:t>
      Д.1.3 Полное температурное перемещение свободного конца пролетного строения определяют по следующей формуле:</w:t>
      </w:r>
    </w:p>
    <w:bookmarkEnd w:id="1722"/>
    <w:tbl>
      <w:tblPr>
        <w:tblW w:w="0" w:type="auto"/>
        <w:tblCellSpacing w:w="0" w:type="auto"/>
        <w:tblBorders>
          <w:top w:val="none"/>
          <w:left w:val="none"/>
          <w:bottom w:val="none"/>
          <w:right w:val="none"/>
          <w:insideH w:val="none"/>
          <w:insideV w:val="none"/>
        </w:tblBorders>
      </w:tblPr>
      <w:tblGrid>
        <w:gridCol w:w="9418"/>
        <w:gridCol w:w="2882"/>
      </w:tblGrid>
      <w:tr>
        <w:trPr>
          <w:trHeight w:val="30" w:hRule="atLeast"/>
        </w:trPr>
        <w:tc>
          <w:tcPr>
            <w:tcW w:w="9418" w:type="dxa"/>
            <w:tcBorders/>
            <w:tcMar>
              <w:top w:w="15" w:type="dxa"/>
              <w:left w:w="15" w:type="dxa"/>
              <w:bottom w:w="15" w:type="dxa"/>
              <w:right w:w="15" w:type="dxa"/>
            </w:tcMar>
            <w:vAlign w:val="center"/>
          </w:tcPr>
          <w:bookmarkStart w:name="z2091" w:id="1723"/>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Т = </w:t>
            </w:r>
            <w:r>
              <w:rPr>
                <w:rFonts w:ascii="Times New Roman"/>
                <w:b w:val="false"/>
                <w:i w:val="false"/>
                <w:color w:val="000000"/>
                <w:sz w:val="20"/>
              </w:rPr>
              <w:t>g</w:t>
            </w:r>
            <w:r>
              <w:rPr>
                <w:rFonts w:ascii="Times New Roman"/>
                <w:b w:val="false"/>
                <w:i w:val="false"/>
                <w:color w:val="000000"/>
                <w:sz w:val="20"/>
              </w:rPr>
              <w:t>Т·</w:t>
            </w:r>
            <w:r>
              <w:rPr>
                <w:rFonts w:ascii="Times New Roman"/>
                <w:b w:val="false"/>
                <w:i w:val="false"/>
                <w:color w:val="000000"/>
                <w:sz w:val="20"/>
              </w:rPr>
              <w:t>a</w:t>
            </w:r>
            <w:r>
              <w:rPr>
                <w:rFonts w:ascii="Times New Roman"/>
                <w:b w:val="false"/>
                <w:i w:val="false"/>
                <w:color w:val="000000"/>
                <w:sz w:val="20"/>
              </w:rPr>
              <w:t>·L·</w:t>
            </w:r>
            <w:r>
              <w:rPr>
                <w:rFonts w:ascii="Times New Roman"/>
                <w:b w:val="false"/>
                <w:i w:val="false"/>
                <w:color w:val="000000"/>
                <w:sz w:val="20"/>
              </w:rPr>
              <w:t>D</w:t>
            </w:r>
            <w:r>
              <w:rPr>
                <w:rFonts w:ascii="Times New Roman"/>
                <w:b w:val="false"/>
                <w:i w:val="false"/>
                <w:color w:val="000000"/>
                <w:sz w:val="20"/>
              </w:rPr>
              <w:t>T</w:t>
            </w:r>
          </w:p>
          <w:bookmarkEnd w:id="1723"/>
        </w:tc>
        <w:tc>
          <w:tcPr>
            <w:tcW w:w="2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r>
    </w:tbl>
    <w:p>
      <w:pPr>
        <w:spacing w:after="0"/>
        <w:ind w:left="0"/>
        <w:jc w:val="left"/>
      </w:pPr>
      <w:r>
        <w:br/>
      </w:r>
      <w:r>
        <w:rPr>
          <w:rFonts w:ascii="Times New Roman"/>
          <w:b w:val="false"/>
          <w:i w:val="false"/>
          <w:color w:val="000000"/>
          <w:sz w:val="28"/>
        </w:rPr>
        <w:t>
</w:t>
      </w:r>
    </w:p>
    <w:bookmarkStart w:name="z2092" w:id="172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g</w:t>
      </w:r>
      <w:r>
        <w:rPr>
          <w:rFonts w:ascii="Times New Roman"/>
          <w:b w:val="false"/>
          <w:i w:val="false"/>
          <w:color w:val="000000"/>
          <w:sz w:val="28"/>
        </w:rPr>
        <w:t xml:space="preserve">Т - коэффициент надежности для температурных воздействий; </w:t>
      </w:r>
    </w:p>
    <w:bookmarkEnd w:id="1724"/>
    <w:bookmarkStart w:name="z2093" w:id="17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линейного температурного расширения, К-1; </w:t>
      </w:r>
    </w:p>
    <w:bookmarkEnd w:id="1725"/>
    <w:bookmarkStart w:name="z2094" w:id="1726"/>
    <w:p>
      <w:pPr>
        <w:spacing w:after="0"/>
        <w:ind w:left="0"/>
        <w:jc w:val="both"/>
      </w:pPr>
      <w:r>
        <w:rPr>
          <w:rFonts w:ascii="Times New Roman"/>
          <w:b w:val="false"/>
          <w:i w:val="false"/>
          <w:color w:val="000000"/>
          <w:sz w:val="28"/>
        </w:rPr>
        <w:t xml:space="preserve">
      L - расчетная длина конструкции пролетного строения, с которой собираются перемещения (расчетная длина "цепи" пролетных строений); </w:t>
      </w:r>
    </w:p>
    <w:bookmarkEnd w:id="1726"/>
    <w:bookmarkStart w:name="z2095" w:id="17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T - интервал изменения расчетных температур от Тmin до Тmax с учетом увеличения данного интервала вследствие прогрева конструкции солнцем, в том числе неравномерного, и неодинакового распределения температур по сечению элемента.</w:t>
      </w:r>
    </w:p>
    <w:bookmarkEnd w:id="1727"/>
    <w:bookmarkStart w:name="z2096" w:id="1728"/>
    <w:p>
      <w:pPr>
        <w:spacing w:after="0"/>
        <w:ind w:left="0"/>
        <w:jc w:val="both"/>
      </w:pPr>
      <w:r>
        <w:rPr>
          <w:rFonts w:ascii="Times New Roman"/>
          <w:b w:val="false"/>
          <w:i w:val="false"/>
          <w:color w:val="000000"/>
          <w:sz w:val="28"/>
        </w:rPr>
        <w:t xml:space="preserve">
      Д.1.4 Коэффициент надежности для температурных воздействий </w:t>
      </w:r>
      <w:r>
        <w:rPr>
          <w:rFonts w:ascii="Times New Roman"/>
          <w:b w:val="false"/>
          <w:i w:val="false"/>
          <w:color w:val="000000"/>
          <w:sz w:val="28"/>
        </w:rPr>
        <w:t>g</w:t>
      </w:r>
      <w:r>
        <w:rPr>
          <w:rFonts w:ascii="Times New Roman"/>
          <w:b w:val="false"/>
          <w:i w:val="false"/>
          <w:color w:val="000000"/>
          <w:sz w:val="28"/>
        </w:rPr>
        <w:t>Т задается согласно 2.32* [16] как для температурных климатических деформаций и воздействий и равен 1,2.</w:t>
      </w:r>
    </w:p>
    <w:bookmarkEnd w:id="1728"/>
    <w:bookmarkStart w:name="z2097" w:id="1729"/>
    <w:p>
      <w:pPr>
        <w:spacing w:after="0"/>
        <w:ind w:left="0"/>
        <w:jc w:val="both"/>
      </w:pPr>
      <w:r>
        <w:rPr>
          <w:rFonts w:ascii="Times New Roman"/>
          <w:b w:val="false"/>
          <w:i w:val="false"/>
          <w:color w:val="000000"/>
          <w:sz w:val="28"/>
        </w:rPr>
        <w:t xml:space="preserve">
      Д.1.5 При расчете перемещений от температурных воздействий коэффициент линейного расширения </w:t>
      </w:r>
      <w:r>
        <w:rPr>
          <w:rFonts w:ascii="Times New Roman"/>
          <w:b w:val="false"/>
          <w:i w:val="false"/>
          <w:color w:val="000000"/>
          <w:sz w:val="28"/>
        </w:rPr>
        <w:t>a</w:t>
      </w:r>
      <w:r>
        <w:rPr>
          <w:rFonts w:ascii="Times New Roman"/>
          <w:b w:val="false"/>
          <w:i w:val="false"/>
          <w:color w:val="000000"/>
          <w:sz w:val="28"/>
        </w:rPr>
        <w:t xml:space="preserve"> согласно 2.27* [16] рекомендуется принимать для стальных и сталежелезобетонных конструкций равным 1,2·10-5, а для железобетонных конструкций - 1,0·10-5.</w:t>
      </w:r>
    </w:p>
    <w:bookmarkEnd w:id="1729"/>
    <w:bookmarkStart w:name="z2098" w:id="1730"/>
    <w:p>
      <w:pPr>
        <w:spacing w:after="0"/>
        <w:ind w:left="0"/>
        <w:jc w:val="both"/>
      </w:pPr>
      <w:r>
        <w:rPr>
          <w:rFonts w:ascii="Times New Roman"/>
          <w:b w:val="false"/>
          <w:i w:val="false"/>
          <w:color w:val="000000"/>
          <w:sz w:val="28"/>
        </w:rPr>
        <w:t>
      Д.1.6 При расчетах температурных перемещений элементов мостов можно использовать более точные значения коэффициентов линейного температурного расширения для различных материалов (таблица Д.1).</w:t>
      </w:r>
    </w:p>
    <w:bookmarkEnd w:id="1730"/>
    <w:bookmarkStart w:name="z2099" w:id="1731"/>
    <w:p>
      <w:pPr>
        <w:spacing w:after="0"/>
        <w:ind w:left="0"/>
        <w:jc w:val="both"/>
      </w:pPr>
      <w:r>
        <w:rPr>
          <w:rFonts w:ascii="Times New Roman"/>
          <w:b w:val="false"/>
          <w:i w:val="false"/>
          <w:color w:val="000000"/>
          <w:sz w:val="28"/>
        </w:rPr>
        <w:t>
      Кроме того, температурные перемещения в продольном направлении зависят от применяемых опорных частей и их расположения и конструкции пролетных строений.</w:t>
      </w:r>
    </w:p>
    <w:bookmarkEnd w:id="1731"/>
    <w:bookmarkStart w:name="z2100" w:id="1732"/>
    <w:p>
      <w:pPr>
        <w:spacing w:after="0"/>
        <w:ind w:left="0"/>
        <w:jc w:val="left"/>
      </w:pPr>
      <w:r>
        <w:rPr>
          <w:rFonts w:ascii="Times New Roman"/>
          <w:b/>
          <w:i w:val="false"/>
          <w:color w:val="000000"/>
        </w:rPr>
        <w:t xml:space="preserve"> Таблица Д.1 </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9"/>
        <w:gridCol w:w="4751"/>
      </w:tblGrid>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733"/>
          <w:p>
            <w:pPr>
              <w:spacing w:after="20"/>
              <w:ind w:left="20"/>
              <w:jc w:val="both"/>
            </w:pPr>
            <w:r>
              <w:rPr>
                <w:rFonts w:ascii="Times New Roman"/>
                <w:b w:val="false"/>
                <w:i w:val="false"/>
                <w:color w:val="000000"/>
                <w:sz w:val="20"/>
              </w:rPr>
              <w:t>
Материал конструкции</w:t>
            </w:r>
          </w:p>
          <w:bookmarkEnd w:id="1733"/>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К</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734"/>
          <w:p>
            <w:pPr>
              <w:spacing w:after="20"/>
              <w:ind w:left="20"/>
              <w:jc w:val="both"/>
            </w:pPr>
            <w:r>
              <w:rPr>
                <w:rFonts w:ascii="Times New Roman"/>
                <w:b w:val="false"/>
                <w:i w:val="false"/>
                <w:color w:val="000000"/>
                <w:sz w:val="20"/>
              </w:rPr>
              <w:t>
</w:t>
            </w:r>
            <w:r>
              <w:rPr>
                <w:rFonts w:ascii="Times New Roman"/>
                <w:b w:val="false"/>
                <w:i/>
                <w:color w:val="000000"/>
                <w:sz w:val="20"/>
              </w:rPr>
              <w:t>Стальные конструкции</w:t>
            </w:r>
          </w:p>
          <w:bookmarkEnd w:id="1734"/>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735"/>
          <w:p>
            <w:pPr>
              <w:spacing w:after="20"/>
              <w:ind w:left="20"/>
              <w:jc w:val="both"/>
            </w:pPr>
            <w:r>
              <w:rPr>
                <w:rFonts w:ascii="Times New Roman"/>
                <w:b w:val="false"/>
                <w:i w:val="false"/>
                <w:color w:val="000000"/>
                <w:sz w:val="20"/>
              </w:rPr>
              <w:t>
Стали, в среднем</w:t>
            </w:r>
          </w:p>
          <w:bookmarkEnd w:id="1735"/>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736"/>
          <w:p>
            <w:pPr>
              <w:spacing w:after="20"/>
              <w:ind w:left="20"/>
              <w:jc w:val="both"/>
            </w:pPr>
            <w:r>
              <w:rPr>
                <w:rFonts w:ascii="Times New Roman"/>
                <w:b w:val="false"/>
                <w:i w:val="false"/>
                <w:color w:val="000000"/>
                <w:sz w:val="20"/>
              </w:rPr>
              <w:t>
</w:t>
            </w:r>
            <w:r>
              <w:rPr>
                <w:rFonts w:ascii="Times New Roman"/>
                <w:b w:val="false"/>
                <w:i/>
                <w:color w:val="000000"/>
                <w:sz w:val="20"/>
              </w:rPr>
              <w:t>Бетонные и железобетонные конструкции</w:t>
            </w:r>
          </w:p>
          <w:bookmarkEnd w:id="1736"/>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737"/>
          <w:p>
            <w:pPr>
              <w:spacing w:after="20"/>
              <w:ind w:left="20"/>
              <w:jc w:val="both"/>
            </w:pPr>
            <w:r>
              <w:rPr>
                <w:rFonts w:ascii="Times New Roman"/>
                <w:b w:val="false"/>
                <w:i w:val="false"/>
                <w:color w:val="000000"/>
                <w:sz w:val="20"/>
              </w:rPr>
              <w:t>
Бетоны:</w:t>
            </w:r>
          </w:p>
          <w:bookmarkEnd w:id="1737"/>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738"/>
          <w:p>
            <w:pPr>
              <w:spacing w:after="20"/>
              <w:ind w:left="20"/>
              <w:jc w:val="both"/>
            </w:pPr>
            <w:r>
              <w:rPr>
                <w:rFonts w:ascii="Times New Roman"/>
                <w:b w:val="false"/>
                <w:i w:val="false"/>
                <w:color w:val="000000"/>
                <w:sz w:val="20"/>
              </w:rPr>
              <w:t>
- тяжелый</w:t>
            </w:r>
          </w:p>
          <w:bookmarkEnd w:id="1738"/>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739"/>
          <w:p>
            <w:pPr>
              <w:spacing w:after="20"/>
              <w:ind w:left="20"/>
              <w:jc w:val="both"/>
            </w:pPr>
            <w:r>
              <w:rPr>
                <w:rFonts w:ascii="Times New Roman"/>
                <w:b w:val="false"/>
                <w:i w:val="false"/>
                <w:color w:val="000000"/>
                <w:sz w:val="20"/>
              </w:rPr>
              <w:t>
- на граните</w:t>
            </w:r>
          </w:p>
          <w:bookmarkEnd w:id="1739"/>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740"/>
          <w:p>
            <w:pPr>
              <w:spacing w:after="20"/>
              <w:ind w:left="20"/>
              <w:jc w:val="both"/>
            </w:pPr>
            <w:r>
              <w:rPr>
                <w:rFonts w:ascii="Times New Roman"/>
                <w:b w:val="false"/>
                <w:i w:val="false"/>
                <w:color w:val="000000"/>
                <w:sz w:val="20"/>
              </w:rPr>
              <w:t>
- на базальте</w:t>
            </w:r>
          </w:p>
          <w:bookmarkEnd w:id="1740"/>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741"/>
          <w:p>
            <w:pPr>
              <w:spacing w:after="20"/>
              <w:ind w:left="20"/>
              <w:jc w:val="both"/>
            </w:pPr>
            <w:r>
              <w:rPr>
                <w:rFonts w:ascii="Times New Roman"/>
                <w:b w:val="false"/>
                <w:i w:val="false"/>
                <w:color w:val="000000"/>
                <w:sz w:val="20"/>
              </w:rPr>
              <w:t>
- на известняке</w:t>
            </w:r>
          </w:p>
          <w:bookmarkEnd w:id="1741"/>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742"/>
          <w:p>
            <w:pPr>
              <w:spacing w:after="20"/>
              <w:ind w:left="20"/>
              <w:jc w:val="both"/>
            </w:pPr>
            <w:r>
              <w:rPr>
                <w:rFonts w:ascii="Times New Roman"/>
                <w:b w:val="false"/>
                <w:i w:val="false"/>
                <w:color w:val="000000"/>
                <w:sz w:val="20"/>
              </w:rPr>
              <w:t>
- на керамзите</w:t>
            </w:r>
          </w:p>
          <w:bookmarkEnd w:id="1742"/>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743"/>
          <w:p>
            <w:pPr>
              <w:spacing w:after="20"/>
              <w:ind w:left="20"/>
              <w:jc w:val="both"/>
            </w:pPr>
            <w:r>
              <w:rPr>
                <w:rFonts w:ascii="Times New Roman"/>
                <w:b w:val="false"/>
                <w:i w:val="false"/>
                <w:color w:val="000000"/>
                <w:sz w:val="20"/>
              </w:rPr>
              <w:t>
</w:t>
            </w:r>
            <w:r>
              <w:rPr>
                <w:rFonts w:ascii="Times New Roman"/>
                <w:b w:val="false"/>
                <w:i/>
                <w:color w:val="000000"/>
                <w:sz w:val="20"/>
              </w:rPr>
              <w:t>Каменные конструкции</w:t>
            </w:r>
          </w:p>
          <w:bookmarkEnd w:id="1743"/>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744"/>
          <w:p>
            <w:pPr>
              <w:spacing w:after="20"/>
              <w:ind w:left="20"/>
              <w:jc w:val="both"/>
            </w:pPr>
            <w:r>
              <w:rPr>
                <w:rFonts w:ascii="Times New Roman"/>
                <w:b w:val="false"/>
                <w:i w:val="false"/>
                <w:color w:val="000000"/>
                <w:sz w:val="20"/>
              </w:rPr>
              <w:t>
Кирпичная кладка</w:t>
            </w:r>
          </w:p>
          <w:bookmarkEnd w:id="1744"/>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745"/>
          <w:p>
            <w:pPr>
              <w:spacing w:after="20"/>
              <w:ind w:left="20"/>
              <w:jc w:val="both"/>
            </w:pPr>
            <w:r>
              <w:rPr>
                <w:rFonts w:ascii="Times New Roman"/>
                <w:b w:val="false"/>
                <w:i w:val="false"/>
                <w:color w:val="000000"/>
                <w:sz w:val="20"/>
              </w:rPr>
              <w:t>
Граниты:</w:t>
            </w:r>
          </w:p>
          <w:bookmarkEnd w:id="1745"/>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746"/>
          <w:p>
            <w:pPr>
              <w:spacing w:after="20"/>
              <w:ind w:left="20"/>
              <w:jc w:val="both"/>
            </w:pPr>
            <w:r>
              <w:rPr>
                <w:rFonts w:ascii="Times New Roman"/>
                <w:b w:val="false"/>
                <w:i w:val="false"/>
                <w:color w:val="000000"/>
                <w:sz w:val="20"/>
              </w:rPr>
              <w:t>
- серый среднезернистый</w:t>
            </w:r>
          </w:p>
          <w:bookmarkEnd w:id="1746"/>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747"/>
          <w:p>
            <w:pPr>
              <w:spacing w:after="20"/>
              <w:ind w:left="20"/>
              <w:jc w:val="both"/>
            </w:pPr>
            <w:r>
              <w:rPr>
                <w:rFonts w:ascii="Times New Roman"/>
                <w:b w:val="false"/>
                <w:i w:val="false"/>
                <w:color w:val="000000"/>
                <w:sz w:val="20"/>
              </w:rPr>
              <w:t>
- красный мелкозернистый</w:t>
            </w:r>
          </w:p>
          <w:bookmarkEnd w:id="1747"/>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748"/>
          <w:p>
            <w:pPr>
              <w:spacing w:after="20"/>
              <w:ind w:left="20"/>
              <w:jc w:val="both"/>
            </w:pPr>
            <w:r>
              <w:rPr>
                <w:rFonts w:ascii="Times New Roman"/>
                <w:b w:val="false"/>
                <w:i w:val="false"/>
                <w:color w:val="000000"/>
                <w:sz w:val="20"/>
              </w:rPr>
              <w:t>
- красный крупнозернистый</w:t>
            </w:r>
          </w:p>
          <w:bookmarkEnd w:id="1748"/>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749"/>
          <w:p>
            <w:pPr>
              <w:spacing w:after="20"/>
              <w:ind w:left="20"/>
              <w:jc w:val="both"/>
            </w:pPr>
            <w:r>
              <w:rPr>
                <w:rFonts w:ascii="Times New Roman"/>
                <w:b w:val="false"/>
                <w:i w:val="false"/>
                <w:color w:val="000000"/>
                <w:sz w:val="20"/>
              </w:rPr>
              <w:t>
Диабазы</w:t>
            </w:r>
          </w:p>
          <w:bookmarkEnd w:id="1749"/>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750"/>
          <w:p>
            <w:pPr>
              <w:spacing w:after="20"/>
              <w:ind w:left="20"/>
              <w:jc w:val="both"/>
            </w:pPr>
            <w:r>
              <w:rPr>
                <w:rFonts w:ascii="Times New Roman"/>
                <w:b w:val="false"/>
                <w:i w:val="false"/>
                <w:color w:val="000000"/>
                <w:sz w:val="20"/>
              </w:rPr>
              <w:t>
</w:t>
            </w:r>
            <w:r>
              <w:rPr>
                <w:rFonts w:ascii="Times New Roman"/>
                <w:b w:val="false"/>
                <w:i/>
                <w:color w:val="000000"/>
                <w:sz w:val="20"/>
              </w:rPr>
              <w:t>Деревянные конструкции</w:t>
            </w:r>
          </w:p>
          <w:bookmarkEnd w:id="1750"/>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751"/>
          <w:p>
            <w:pPr>
              <w:spacing w:after="20"/>
              <w:ind w:left="20"/>
              <w:jc w:val="both"/>
            </w:pPr>
            <w:r>
              <w:rPr>
                <w:rFonts w:ascii="Times New Roman"/>
                <w:b w:val="false"/>
                <w:i w:val="false"/>
                <w:color w:val="000000"/>
                <w:sz w:val="20"/>
              </w:rPr>
              <w:t>
Дерево:</w:t>
            </w:r>
          </w:p>
          <w:bookmarkEnd w:id="1751"/>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752"/>
          <w:p>
            <w:pPr>
              <w:spacing w:after="20"/>
              <w:ind w:left="20"/>
              <w:jc w:val="both"/>
            </w:pPr>
            <w:r>
              <w:rPr>
                <w:rFonts w:ascii="Times New Roman"/>
                <w:b w:val="false"/>
                <w:i w:val="false"/>
                <w:color w:val="000000"/>
                <w:sz w:val="20"/>
              </w:rPr>
              <w:t>
- бук</w:t>
            </w:r>
          </w:p>
          <w:bookmarkEnd w:id="1752"/>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753"/>
          <w:p>
            <w:pPr>
              <w:spacing w:after="20"/>
              <w:ind w:left="20"/>
              <w:jc w:val="both"/>
            </w:pPr>
            <w:r>
              <w:rPr>
                <w:rFonts w:ascii="Times New Roman"/>
                <w:b w:val="false"/>
                <w:i w:val="false"/>
                <w:color w:val="000000"/>
                <w:sz w:val="20"/>
              </w:rPr>
              <w:t>
-дуб</w:t>
            </w:r>
          </w:p>
          <w:bookmarkEnd w:id="1753"/>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754"/>
          <w:p>
            <w:pPr>
              <w:spacing w:after="20"/>
              <w:ind w:left="20"/>
              <w:jc w:val="both"/>
            </w:pPr>
            <w:r>
              <w:rPr>
                <w:rFonts w:ascii="Times New Roman"/>
                <w:b w:val="false"/>
                <w:i w:val="false"/>
                <w:color w:val="000000"/>
                <w:sz w:val="20"/>
              </w:rPr>
              <w:t>
- сосна</w:t>
            </w:r>
          </w:p>
          <w:bookmarkEnd w:id="1754"/>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755"/>
          <w:p>
            <w:pPr>
              <w:spacing w:after="20"/>
              <w:ind w:left="20"/>
              <w:jc w:val="both"/>
            </w:pPr>
            <w:r>
              <w:rPr>
                <w:rFonts w:ascii="Times New Roman"/>
                <w:b w:val="false"/>
                <w:i w:val="false"/>
                <w:color w:val="000000"/>
                <w:sz w:val="20"/>
              </w:rPr>
              <w:t>
- ясень</w:t>
            </w:r>
          </w:p>
          <w:bookmarkEnd w:id="1755"/>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756"/>
          <w:p>
            <w:pPr>
              <w:spacing w:after="20"/>
              <w:ind w:left="20"/>
              <w:jc w:val="both"/>
            </w:pPr>
            <w:r>
              <w:rPr>
                <w:rFonts w:ascii="Times New Roman"/>
                <w:b w:val="false"/>
                <w:i w:val="false"/>
                <w:color w:val="000000"/>
                <w:sz w:val="20"/>
              </w:rPr>
              <w:t>
</w:t>
            </w:r>
            <w:r>
              <w:rPr>
                <w:rFonts w:ascii="Times New Roman"/>
                <w:b w:val="false"/>
                <w:i/>
                <w:color w:val="000000"/>
                <w:sz w:val="20"/>
              </w:rPr>
              <w:t>Алюминиевые конструкции</w:t>
            </w:r>
          </w:p>
          <w:bookmarkEnd w:id="1756"/>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757"/>
          <w:p>
            <w:pPr>
              <w:spacing w:after="20"/>
              <w:ind w:left="20"/>
              <w:jc w:val="both"/>
            </w:pPr>
            <w:r>
              <w:rPr>
                <w:rFonts w:ascii="Times New Roman"/>
                <w:b w:val="false"/>
                <w:i w:val="false"/>
                <w:color w:val="000000"/>
                <w:sz w:val="20"/>
              </w:rPr>
              <w:t>
Алюминиевые сплавы</w:t>
            </w:r>
          </w:p>
          <w:bookmarkEnd w:id="1757"/>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758"/>
          <w:p>
            <w:pPr>
              <w:spacing w:after="20"/>
              <w:ind w:left="20"/>
              <w:jc w:val="both"/>
            </w:pPr>
            <w:r>
              <w:rPr>
                <w:rFonts w:ascii="Times New Roman"/>
                <w:b w:val="false"/>
                <w:i w:val="false"/>
                <w:color w:val="000000"/>
                <w:sz w:val="20"/>
              </w:rPr>
              <w:t>
</w:t>
            </w:r>
            <w:r>
              <w:rPr>
                <w:rFonts w:ascii="Times New Roman"/>
                <w:b w:val="false"/>
                <w:i/>
                <w:color w:val="000000"/>
                <w:sz w:val="20"/>
              </w:rPr>
              <w:t>Прочие материалы</w:t>
            </w:r>
          </w:p>
          <w:bookmarkEnd w:id="1758"/>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759"/>
          <w:p>
            <w:pPr>
              <w:spacing w:after="20"/>
              <w:ind w:left="20"/>
              <w:jc w:val="both"/>
            </w:pPr>
            <w:r>
              <w:rPr>
                <w:rFonts w:ascii="Times New Roman"/>
                <w:b w:val="false"/>
                <w:i w:val="false"/>
                <w:color w:val="000000"/>
                <w:sz w:val="20"/>
              </w:rPr>
              <w:t>
Асфальт</w:t>
            </w:r>
          </w:p>
          <w:bookmarkEnd w:id="1759"/>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760"/>
          <w:p>
            <w:pPr>
              <w:spacing w:after="20"/>
              <w:ind w:left="20"/>
              <w:jc w:val="both"/>
            </w:pPr>
            <w:r>
              <w:rPr>
                <w:rFonts w:ascii="Times New Roman"/>
                <w:b w:val="false"/>
                <w:i w:val="false"/>
                <w:color w:val="000000"/>
                <w:sz w:val="20"/>
              </w:rPr>
              <w:t>
Битум БНД 90/130 (-30°С)</w:t>
            </w:r>
          </w:p>
          <w:bookmarkEnd w:id="1760"/>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761"/>
          <w:p>
            <w:pPr>
              <w:spacing w:after="20"/>
              <w:ind w:left="20"/>
              <w:jc w:val="both"/>
            </w:pPr>
            <w:r>
              <w:rPr>
                <w:rFonts w:ascii="Times New Roman"/>
                <w:b w:val="false"/>
                <w:i w:val="false"/>
                <w:color w:val="000000"/>
                <w:sz w:val="20"/>
              </w:rPr>
              <w:t>
Раствор из портландцемента на песке, состав по массе:</w:t>
            </w:r>
          </w:p>
          <w:bookmarkEnd w:id="1761"/>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762"/>
          <w:p>
            <w:pPr>
              <w:spacing w:after="20"/>
              <w:ind w:left="20"/>
              <w:jc w:val="both"/>
            </w:pPr>
            <w:r>
              <w:rPr>
                <w:rFonts w:ascii="Times New Roman"/>
                <w:b w:val="false"/>
                <w:i w:val="false"/>
                <w:color w:val="000000"/>
                <w:sz w:val="20"/>
              </w:rPr>
              <w:t>
- 1:1</w:t>
            </w:r>
          </w:p>
          <w:bookmarkEnd w:id="1762"/>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763"/>
          <w:p>
            <w:pPr>
              <w:spacing w:after="20"/>
              <w:ind w:left="20"/>
              <w:jc w:val="both"/>
            </w:pPr>
            <w:r>
              <w:rPr>
                <w:rFonts w:ascii="Times New Roman"/>
                <w:b w:val="false"/>
                <w:i w:val="false"/>
                <w:color w:val="000000"/>
                <w:sz w:val="20"/>
              </w:rPr>
              <w:t>
- 1:2</w:t>
            </w:r>
          </w:p>
          <w:bookmarkEnd w:id="1763"/>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764"/>
          <w:p>
            <w:pPr>
              <w:spacing w:after="20"/>
              <w:ind w:left="20"/>
              <w:jc w:val="both"/>
            </w:pPr>
            <w:r>
              <w:rPr>
                <w:rFonts w:ascii="Times New Roman"/>
                <w:b w:val="false"/>
                <w:i w:val="false"/>
                <w:color w:val="000000"/>
                <w:sz w:val="20"/>
              </w:rPr>
              <w:t>
- 1:3</w:t>
            </w:r>
          </w:p>
          <w:bookmarkEnd w:id="1764"/>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65"/>
          <w:p>
            <w:pPr>
              <w:spacing w:after="20"/>
              <w:ind w:left="20"/>
              <w:jc w:val="both"/>
            </w:pPr>
            <w:r>
              <w:rPr>
                <w:rFonts w:ascii="Times New Roman"/>
                <w:b w:val="false"/>
                <w:i w:val="false"/>
                <w:color w:val="000000"/>
                <w:sz w:val="20"/>
              </w:rPr>
              <w:t>
- 1:6</w:t>
            </w:r>
          </w:p>
          <w:bookmarkEnd w:id="1765"/>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9,2-10,4</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766"/>
          <w:p>
            <w:pPr>
              <w:spacing w:after="20"/>
              <w:ind w:left="20"/>
              <w:jc w:val="both"/>
            </w:pPr>
            <w:r>
              <w:rPr>
                <w:rFonts w:ascii="Times New Roman"/>
                <w:b w:val="false"/>
                <w:i w:val="false"/>
                <w:color w:val="000000"/>
                <w:sz w:val="20"/>
              </w:rPr>
              <w:t>
- на кварцевом песке</w:t>
            </w:r>
          </w:p>
          <w:bookmarkEnd w:id="1766"/>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bookmarkStart w:name="z2135" w:id="1767"/>
    <w:p>
      <w:pPr>
        <w:spacing w:after="0"/>
        <w:ind w:left="0"/>
        <w:jc w:val="both"/>
      </w:pPr>
      <w:r>
        <w:rPr>
          <w:rFonts w:ascii="Times New Roman"/>
          <w:b w:val="false"/>
          <w:i w:val="false"/>
          <w:color w:val="000000"/>
          <w:sz w:val="28"/>
        </w:rPr>
        <w:t>
      Д.1.7 Расчетной длиной "цепи" пролетных строений, с которых собираются перемещения от температурных воздействий, называется длина части моста, взятой между соседними неподвижными опорными частями, при условии, что данный ДШ расположен на этом участке.</w:t>
      </w:r>
    </w:p>
    <w:bookmarkEnd w:id="1767"/>
    <w:bookmarkStart w:name="z2136" w:id="1768"/>
    <w:p>
      <w:pPr>
        <w:spacing w:after="0"/>
        <w:ind w:left="0"/>
        <w:jc w:val="both"/>
      </w:pPr>
      <w:r>
        <w:rPr>
          <w:rFonts w:ascii="Times New Roman"/>
          <w:b w:val="false"/>
          <w:i w:val="false"/>
          <w:color w:val="000000"/>
          <w:sz w:val="28"/>
        </w:rPr>
        <w:t>
      На рисунке Д.1 ДШ расположен на опоре ℓ, неподвижные опорные части - на опорах 0 и 3. Тогда расчетной длиной "цепи" ℓ будет длина, равная ℓ = ℓ</w:t>
      </w:r>
      <w:r>
        <w:rPr>
          <w:rFonts w:ascii="Times New Roman"/>
          <w:b w:val="false"/>
          <w:i w:val="false"/>
          <w:color w:val="000000"/>
          <w:vertAlign w:val="subscript"/>
        </w:rPr>
        <w:t>1</w:t>
      </w:r>
      <w:r>
        <w:rPr>
          <w:rFonts w:ascii="Times New Roman"/>
          <w:b w:val="false"/>
          <w:i w:val="false"/>
          <w:color w:val="000000"/>
          <w:sz w:val="28"/>
        </w:rPr>
        <w:t xml:space="preserve"> +ℓ</w:t>
      </w:r>
      <w:r>
        <w:rPr>
          <w:rFonts w:ascii="Times New Roman"/>
          <w:b w:val="false"/>
          <w:i w:val="false"/>
          <w:color w:val="000000"/>
          <w:vertAlign w:val="subscript"/>
        </w:rPr>
        <w:t>2</w:t>
      </w:r>
      <w:r>
        <w:rPr>
          <w:rFonts w:ascii="Times New Roman"/>
          <w:b w:val="false"/>
          <w:i w:val="false"/>
          <w:color w:val="000000"/>
          <w:sz w:val="28"/>
        </w:rPr>
        <w:t xml:space="preserve"> + ℓ</w:t>
      </w:r>
      <w:r>
        <w:rPr>
          <w:rFonts w:ascii="Times New Roman"/>
          <w:b w:val="false"/>
          <w:i w:val="false"/>
          <w:color w:val="000000"/>
          <w:vertAlign w:val="subscript"/>
        </w:rPr>
        <w:t>3</w:t>
      </w:r>
      <w:r>
        <w:rPr>
          <w:rFonts w:ascii="Times New Roman"/>
          <w:b w:val="false"/>
          <w:i w:val="false"/>
          <w:color w:val="000000"/>
          <w:sz w:val="28"/>
        </w:rPr>
        <w:t xml:space="preserve">. </w:t>
      </w:r>
    </w:p>
    <w:bookmarkEnd w:id="1768"/>
    <w:bookmarkStart w:name="z2137" w:id="1769"/>
    <w:p>
      <w:pPr>
        <w:spacing w:after="0"/>
        <w:ind w:left="0"/>
        <w:jc w:val="both"/>
      </w:pPr>
      <w:r>
        <w:rPr>
          <w:rFonts w:ascii="Times New Roman"/>
          <w:b w:val="false"/>
          <w:i w:val="false"/>
          <w:color w:val="000000"/>
          <w:sz w:val="28"/>
        </w:rPr>
        <w:t xml:space="preserve">
      </w:t>
      </w:r>
    </w:p>
    <w:bookmarkEnd w:id="176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38" w:id="17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Д.1 - Схема к определению расчетной длины цепи</w:t>
      </w:r>
    </w:p>
    <w:bookmarkEnd w:id="1770"/>
    <w:bookmarkStart w:name="z2139" w:id="1771"/>
    <w:p>
      <w:pPr>
        <w:spacing w:after="0"/>
        <w:ind w:left="0"/>
        <w:jc w:val="both"/>
      </w:pPr>
      <w:r>
        <w:rPr>
          <w:rFonts w:ascii="Times New Roman"/>
          <w:b w:val="false"/>
          <w:i w:val="false"/>
          <w:color w:val="000000"/>
          <w:sz w:val="28"/>
        </w:rPr>
        <w:t xml:space="preserve">
      </w:t>
      </w:r>
      <w:r>
        <w:rPr>
          <w:rFonts w:ascii="Times New Roman"/>
          <w:b/>
          <w:i w:val="false"/>
          <w:color w:val="000000"/>
          <w:sz w:val="28"/>
        </w:rPr>
        <w:t>для сбора перемещений</w:t>
      </w:r>
    </w:p>
    <w:bookmarkEnd w:id="1771"/>
    <w:bookmarkStart w:name="z2140" w:id="1772"/>
    <w:p>
      <w:pPr>
        <w:spacing w:after="0"/>
        <w:ind w:left="0"/>
        <w:jc w:val="both"/>
      </w:pPr>
      <w:r>
        <w:rPr>
          <w:rFonts w:ascii="Times New Roman"/>
          <w:b w:val="false"/>
          <w:i w:val="false"/>
          <w:color w:val="000000"/>
          <w:sz w:val="28"/>
        </w:rPr>
        <w:t>
      Д.1.8 Если пролетные строения по материалу (или по конструкции) выполнены разнотипными (к примеру, у ДШ сопрягаются стальное и железобетонное пролетные строения, либо если одно или оба пролетных строения имеют сложное поперечное сечение, температуры в котором распределяются неодинаково), то определять их перемещения следует отдельно, применяя каждый раз формулу (1). Соответственно расчетные длины пролетных строений вводятся в расчет частями, по длине которых параметры пролетных строений можно считать одинаковыми.</w:t>
      </w:r>
    </w:p>
    <w:bookmarkEnd w:id="1772"/>
    <w:bookmarkStart w:name="z2141" w:id="1773"/>
    <w:p>
      <w:pPr>
        <w:spacing w:after="0"/>
        <w:ind w:left="0"/>
        <w:jc w:val="both"/>
      </w:pPr>
      <w:r>
        <w:rPr>
          <w:rFonts w:ascii="Times New Roman"/>
          <w:b w:val="false"/>
          <w:i w:val="false"/>
          <w:color w:val="000000"/>
          <w:sz w:val="28"/>
        </w:rPr>
        <w:t>
      В случае опирания пролетных строений на резинометаллические опорные части (РОЧ) определение расчетной длины, вводимой в расчет, несколько сложнее.</w:t>
      </w:r>
    </w:p>
    <w:bookmarkEnd w:id="1773"/>
    <w:bookmarkStart w:name="z2142" w:id="1774"/>
    <w:p>
      <w:pPr>
        <w:spacing w:after="0"/>
        <w:ind w:left="0"/>
        <w:jc w:val="both"/>
      </w:pPr>
      <w:r>
        <w:rPr>
          <w:rFonts w:ascii="Times New Roman"/>
          <w:b w:val="false"/>
          <w:i w:val="false"/>
          <w:color w:val="000000"/>
          <w:sz w:val="28"/>
        </w:rPr>
        <w:t xml:space="preserve">
      Д.1.9 Интервал изменения расчетных температур </w:t>
      </w:r>
      <w:r>
        <w:rPr>
          <w:rFonts w:ascii="Times New Roman"/>
          <w:b w:val="false"/>
          <w:i w:val="false"/>
          <w:color w:val="000000"/>
          <w:sz w:val="28"/>
        </w:rPr>
        <w:t>D</w:t>
      </w:r>
      <w:r>
        <w:rPr>
          <w:rFonts w:ascii="Times New Roman"/>
          <w:b w:val="false"/>
          <w:i w:val="false"/>
          <w:color w:val="000000"/>
          <w:sz w:val="28"/>
        </w:rPr>
        <w:t>T.</w:t>
      </w:r>
    </w:p>
    <w:bookmarkEnd w:id="1774"/>
    <w:tbl>
      <w:tblPr>
        <w:tblW w:w="0" w:type="auto"/>
        <w:tblCellSpacing w:w="0" w:type="auto"/>
        <w:tblBorders>
          <w:top w:val="none"/>
          <w:left w:val="none"/>
          <w:bottom w:val="none"/>
          <w:right w:val="none"/>
          <w:insideH w:val="none"/>
          <w:insideV w:val="none"/>
        </w:tblBorders>
      </w:tblPr>
      <w:tblGrid>
        <w:gridCol w:w="9926"/>
        <w:gridCol w:w="2374"/>
      </w:tblGrid>
      <w:tr>
        <w:trPr>
          <w:trHeight w:val="30" w:hRule="atLeast"/>
        </w:trPr>
        <w:tc>
          <w:tcPr>
            <w:tcW w:w="9926" w:type="dxa"/>
            <w:tcBorders/>
            <w:tcMar>
              <w:top w:w="15" w:type="dxa"/>
              <w:left w:w="15" w:type="dxa"/>
              <w:bottom w:w="15" w:type="dxa"/>
              <w:right w:w="15" w:type="dxa"/>
            </w:tcMar>
            <w:vAlign w:val="center"/>
          </w:tcPr>
          <w:bookmarkStart w:name="z2143" w:id="1775"/>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Т = Т</w:t>
            </w:r>
            <w:r>
              <w:rPr>
                <w:rFonts w:ascii="Times New Roman"/>
                <w:b w:val="false"/>
                <w:i w:val="false"/>
                <w:color w:val="000000"/>
                <w:vertAlign w:val="subscript"/>
              </w:rPr>
              <w:t>max</w:t>
            </w:r>
            <w:r>
              <w:rPr>
                <w:rFonts w:ascii="Times New Roman"/>
                <w:b w:val="false"/>
                <w:i w:val="false"/>
                <w:color w:val="000000"/>
                <w:sz w:val="20"/>
              </w:rPr>
              <w:t>+|Т</w:t>
            </w:r>
            <w:r>
              <w:rPr>
                <w:rFonts w:ascii="Times New Roman"/>
                <w:b w:val="false"/>
                <w:i w:val="false"/>
                <w:color w:val="000000"/>
                <w:vertAlign w:val="subscript"/>
              </w:rPr>
              <w:t>min</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sz w:val="20"/>
              </w:rPr>
              <w:t>Т</w:t>
            </w:r>
          </w:p>
          <w:bookmarkEnd w:id="1775"/>
        </w:tc>
        <w:tc>
          <w:tcPr>
            <w:tcW w:w="2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w:t>
            </w:r>
          </w:p>
        </w:tc>
      </w:tr>
    </w:tbl>
    <w:p>
      <w:pPr>
        <w:spacing w:after="0"/>
        <w:ind w:left="0"/>
        <w:jc w:val="left"/>
      </w:pPr>
      <w:r>
        <w:br/>
      </w:r>
      <w:r>
        <w:rPr>
          <w:rFonts w:ascii="Times New Roman"/>
          <w:b w:val="false"/>
          <w:i w:val="false"/>
          <w:color w:val="000000"/>
          <w:sz w:val="28"/>
        </w:rPr>
        <w:t>
</w:t>
      </w:r>
    </w:p>
    <w:bookmarkStart w:name="z2144" w:id="1776"/>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max</w:t>
      </w:r>
      <w:r>
        <w:rPr>
          <w:rFonts w:ascii="Times New Roman"/>
          <w:b w:val="false"/>
          <w:i w:val="false"/>
          <w:color w:val="000000"/>
          <w:sz w:val="28"/>
        </w:rPr>
        <w:t xml:space="preserve"> - верхняя граница интервала изменения расчетных температур, °С; </w:t>
      </w:r>
    </w:p>
    <w:bookmarkEnd w:id="1776"/>
    <w:bookmarkStart w:name="z2145" w:id="1777"/>
    <w:p>
      <w:pPr>
        <w:spacing w:after="0"/>
        <w:ind w:left="0"/>
        <w:jc w:val="both"/>
      </w:pP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xml:space="preserve"> - нижняя граница интервала изменения расчетных температур, °С;</w:t>
      </w:r>
    </w:p>
    <w:bookmarkEnd w:id="1777"/>
    <w:bookmarkStart w:name="z2146" w:id="17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T - добавка, учитывающая прогрев конструкций летом солнцем, равномерный и неравномерный по длине и по сечению конструкции, неодинаковое распределение температур по сечению и т.п.</w:t>
      </w:r>
    </w:p>
    <w:bookmarkEnd w:id="1778"/>
    <w:bookmarkStart w:name="z2147" w:id="1779"/>
    <w:p>
      <w:pPr>
        <w:spacing w:after="0"/>
        <w:ind w:left="0"/>
        <w:jc w:val="both"/>
      </w:pPr>
      <w:r>
        <w:rPr>
          <w:rFonts w:ascii="Times New Roman"/>
          <w:b w:val="false"/>
          <w:i w:val="false"/>
          <w:color w:val="000000"/>
          <w:sz w:val="28"/>
        </w:rPr>
        <w:t>
      Температуру Т</w:t>
      </w:r>
      <w:r>
        <w:rPr>
          <w:rFonts w:ascii="Times New Roman"/>
          <w:b w:val="false"/>
          <w:i w:val="false"/>
          <w:color w:val="000000"/>
          <w:vertAlign w:val="subscript"/>
        </w:rPr>
        <w:t>max</w:t>
      </w:r>
      <w:r>
        <w:rPr>
          <w:rFonts w:ascii="Times New Roman"/>
          <w:b w:val="false"/>
          <w:i w:val="false"/>
          <w:color w:val="000000"/>
          <w:sz w:val="28"/>
        </w:rPr>
        <w:t xml:space="preserve"> согласно [17] принимают:</w:t>
      </w:r>
    </w:p>
    <w:bookmarkEnd w:id="1779"/>
    <w:tbl>
      <w:tblPr>
        <w:tblW w:w="0" w:type="auto"/>
        <w:tblCellSpacing w:w="0" w:type="auto"/>
        <w:tblBorders>
          <w:top w:val="none"/>
          <w:left w:val="none"/>
          <w:bottom w:val="none"/>
          <w:right w:val="none"/>
          <w:insideH w:val="none"/>
          <w:insideV w:val="none"/>
        </w:tblBorders>
      </w:tblPr>
      <w:tblGrid>
        <w:gridCol w:w="10173"/>
        <w:gridCol w:w="2127"/>
      </w:tblGrid>
      <w:tr>
        <w:trPr>
          <w:trHeight w:val="30" w:hRule="atLeast"/>
        </w:trPr>
        <w:tc>
          <w:tcPr>
            <w:tcW w:w="10173" w:type="dxa"/>
            <w:tcBorders/>
            <w:tcMar>
              <w:top w:w="15" w:type="dxa"/>
              <w:left w:w="15" w:type="dxa"/>
              <w:bottom w:w="15" w:type="dxa"/>
              <w:right w:w="15" w:type="dxa"/>
            </w:tcMar>
            <w:vAlign w:val="center"/>
          </w:tcPr>
          <w:bookmarkStart w:name="z2148" w:id="1780"/>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max</w:t>
            </w:r>
            <w:r>
              <w:rPr>
                <w:rFonts w:ascii="Times New Roman"/>
                <w:b w:val="false"/>
                <w:i w:val="false"/>
                <w:color w:val="000000"/>
                <w:sz w:val="20"/>
              </w:rPr>
              <w:t xml:space="preserve"> + 0,5·A</w:t>
            </w:r>
          </w:p>
          <w:bookmarkEnd w:id="1780"/>
        </w:tc>
        <w:tc>
          <w:tcPr>
            <w:tcW w:w="2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bl>
    <w:p>
      <w:pPr>
        <w:spacing w:after="0"/>
        <w:ind w:left="0"/>
        <w:jc w:val="left"/>
      </w:pPr>
      <w:r>
        <w:br/>
      </w:r>
      <w:r>
        <w:rPr>
          <w:rFonts w:ascii="Times New Roman"/>
          <w:b w:val="false"/>
          <w:i w:val="false"/>
          <w:color w:val="000000"/>
          <w:sz w:val="28"/>
        </w:rPr>
        <w:t>
</w:t>
      </w:r>
    </w:p>
    <w:bookmarkStart w:name="z2149" w:id="1781"/>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max</w:t>
      </w:r>
      <w:r>
        <w:rPr>
          <w:rFonts w:ascii="Times New Roman"/>
          <w:b w:val="false"/>
          <w:i w:val="false"/>
          <w:color w:val="000000"/>
          <w:sz w:val="28"/>
        </w:rPr>
        <w:t xml:space="preserve"> - средняя максимальная температура воздуха наиболее теплого месяца, °С, определяемая по [17]; </w:t>
      </w:r>
    </w:p>
    <w:bookmarkEnd w:id="1781"/>
    <w:bookmarkStart w:name="z2150" w:id="1782"/>
    <w:p>
      <w:pPr>
        <w:spacing w:after="0"/>
        <w:ind w:left="0"/>
        <w:jc w:val="both"/>
      </w:pPr>
      <w:r>
        <w:rPr>
          <w:rFonts w:ascii="Times New Roman"/>
          <w:b w:val="false"/>
          <w:i w:val="false"/>
          <w:color w:val="000000"/>
          <w:sz w:val="28"/>
        </w:rPr>
        <w:t>
      А - средняя суточная амплитуда температуры воздуха наиболее; теплого месяца А, °С, определяемая по [17].</w:t>
      </w:r>
    </w:p>
    <w:bookmarkEnd w:id="1782"/>
    <w:bookmarkStart w:name="z2151" w:id="1783"/>
    <w:p>
      <w:pPr>
        <w:spacing w:after="0"/>
        <w:ind w:left="0"/>
        <w:jc w:val="both"/>
      </w:pPr>
      <w:r>
        <w:rPr>
          <w:rFonts w:ascii="Times New Roman"/>
          <w:b w:val="false"/>
          <w:i w:val="false"/>
          <w:color w:val="000000"/>
          <w:sz w:val="28"/>
        </w:rPr>
        <w:t>
      Д.1.10 Для массивных железобетонных конструкций с толщиной элементов стенок, плит, полок более 60 см за температуру Т</w:t>
      </w:r>
      <w:r>
        <w:rPr>
          <w:rFonts w:ascii="Times New Roman"/>
          <w:b w:val="false"/>
          <w:i w:val="false"/>
          <w:color w:val="000000"/>
          <w:vertAlign w:val="subscript"/>
        </w:rPr>
        <w:t>max</w:t>
      </w:r>
      <w:r>
        <w:rPr>
          <w:rFonts w:ascii="Times New Roman"/>
          <w:b w:val="false"/>
          <w:i w:val="false"/>
          <w:color w:val="000000"/>
          <w:sz w:val="28"/>
        </w:rPr>
        <w:t xml:space="preserve"> принимают:</w:t>
      </w:r>
    </w:p>
    <w:bookmarkEnd w:id="1783"/>
    <w:tbl>
      <w:tblPr>
        <w:tblW w:w="0" w:type="auto"/>
        <w:tblCellSpacing w:w="0" w:type="auto"/>
        <w:tblBorders>
          <w:top w:val="none"/>
          <w:left w:val="none"/>
          <w:bottom w:val="none"/>
          <w:right w:val="none"/>
          <w:insideH w:val="none"/>
          <w:insideV w:val="none"/>
        </w:tblBorders>
      </w:tblPr>
      <w:tblGrid>
        <w:gridCol w:w="9167"/>
        <w:gridCol w:w="3133"/>
      </w:tblGrid>
      <w:tr>
        <w:trPr>
          <w:trHeight w:val="30" w:hRule="atLeast"/>
        </w:trPr>
        <w:tc>
          <w:tcPr>
            <w:tcW w:w="9167" w:type="dxa"/>
            <w:tcBorders/>
            <w:tcMar>
              <w:top w:w="15" w:type="dxa"/>
              <w:left w:w="15" w:type="dxa"/>
              <w:bottom w:w="15" w:type="dxa"/>
              <w:right w:w="15" w:type="dxa"/>
            </w:tcMar>
            <w:vAlign w:val="center"/>
          </w:tcPr>
          <w:bookmarkStart w:name="z2152" w:id="1784"/>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max</w:t>
            </w:r>
          </w:p>
          <w:bookmarkEnd w:id="1784"/>
        </w:tc>
        <w:tc>
          <w:tcPr>
            <w:tcW w:w="3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w:t>
            </w:r>
          </w:p>
        </w:tc>
      </w:tr>
    </w:tbl>
    <w:bookmarkStart w:name="z2153" w:id="1785"/>
    <w:p>
      <w:pPr>
        <w:spacing w:after="0"/>
        <w:ind w:left="0"/>
        <w:jc w:val="both"/>
      </w:pPr>
      <w:r>
        <w:rPr>
          <w:rFonts w:ascii="Times New Roman"/>
          <w:b w:val="false"/>
          <w:i w:val="false"/>
          <w:color w:val="000000"/>
          <w:sz w:val="28"/>
        </w:rPr>
        <w:t>
      Д.1.11 За температуру T</w:t>
      </w:r>
      <w:r>
        <w:rPr>
          <w:rFonts w:ascii="Times New Roman"/>
          <w:b w:val="false"/>
          <w:i w:val="false"/>
          <w:color w:val="000000"/>
          <w:vertAlign w:val="subscript"/>
        </w:rPr>
        <w:t>min</w:t>
      </w:r>
      <w:r>
        <w:rPr>
          <w:rFonts w:ascii="Times New Roman"/>
          <w:b w:val="false"/>
          <w:i w:val="false"/>
          <w:color w:val="000000"/>
          <w:sz w:val="28"/>
        </w:rPr>
        <w:t xml:space="preserve"> принимают температуру воздуха наиболее холодных суток tmin, °С, обеспеченностью 0,92 - для бетонных и железобетонных конструкций и 0,98 - для стальных конструкций и стальных частей сталежелезобетонных конструкций (согласно 1.39 [16]), а для массивных железобетонных конструкций - среднюю за пять наиболее холодных суток t</w:t>
      </w:r>
      <w:r>
        <w:rPr>
          <w:rFonts w:ascii="Times New Roman"/>
          <w:b w:val="false"/>
          <w:i w:val="false"/>
          <w:color w:val="000000"/>
          <w:vertAlign w:val="subscript"/>
        </w:rPr>
        <w:t>min</w:t>
      </w:r>
      <w:r>
        <w:rPr>
          <w:rFonts w:ascii="Times New Roman"/>
          <w:b w:val="false"/>
          <w:i w:val="false"/>
          <w:color w:val="000000"/>
          <w:sz w:val="28"/>
        </w:rPr>
        <w:t xml:space="preserve"> температуру воздуха (обеспеченностью 0,92). Необходимые для расчета данные берутся из [17].</w:t>
      </w:r>
    </w:p>
    <w:bookmarkEnd w:id="1785"/>
    <w:bookmarkStart w:name="z2154" w:id="1786"/>
    <w:p>
      <w:pPr>
        <w:spacing w:after="0"/>
        <w:ind w:left="0"/>
        <w:jc w:val="both"/>
      </w:pPr>
      <w:r>
        <w:rPr>
          <w:rFonts w:ascii="Times New Roman"/>
          <w:b w:val="false"/>
          <w:i w:val="false"/>
          <w:color w:val="000000"/>
          <w:sz w:val="28"/>
        </w:rPr>
        <w:t xml:space="preserve">
      Д.1.12 Слагаемое </w:t>
      </w:r>
      <w:r>
        <w:rPr>
          <w:rFonts w:ascii="Times New Roman"/>
          <w:b w:val="false"/>
          <w:i w:val="false"/>
          <w:color w:val="000000"/>
          <w:sz w:val="28"/>
        </w:rPr>
        <w:t>d</w:t>
      </w:r>
      <w:r>
        <w:rPr>
          <w:rFonts w:ascii="Times New Roman"/>
          <w:b w:val="false"/>
          <w:i w:val="false"/>
          <w:color w:val="000000"/>
          <w:sz w:val="28"/>
        </w:rPr>
        <w:t>Т формулы (Д.5) включает в себя сумму добавок от различных факторов, расширяющих интервал изменения расчетных температур. Наиболее важным из них является нагрев конструкций солнцем, правильный учет которого необходим. [16] рекомендует учитывать этот нагрев увеличением расчетного диапазона изменения температур на 10°С. Реальный же нагрев конструкций под солнцем может существенно превысить величину, установленную в [16].</w:t>
      </w:r>
    </w:p>
    <w:bookmarkEnd w:id="1786"/>
    <w:bookmarkStart w:name="z2155" w:id="1787"/>
    <w:p>
      <w:pPr>
        <w:spacing w:after="0"/>
        <w:ind w:left="0"/>
        <w:jc w:val="both"/>
      </w:pPr>
      <w:r>
        <w:rPr>
          <w:rFonts w:ascii="Times New Roman"/>
          <w:b w:val="false"/>
          <w:i w:val="false"/>
          <w:color w:val="000000"/>
          <w:sz w:val="28"/>
        </w:rPr>
        <w:t>
      Д.1.13 При оценке перемещений необходимо учитывать возможность изменения цвета окраски моста при его эксплуатации.</w:t>
      </w:r>
    </w:p>
    <w:bookmarkEnd w:id="1787"/>
    <w:bookmarkStart w:name="z2156" w:id="1788"/>
    <w:p>
      <w:pPr>
        <w:spacing w:after="0"/>
        <w:ind w:left="0"/>
        <w:jc w:val="both"/>
      </w:pPr>
      <w:r>
        <w:rPr>
          <w:rFonts w:ascii="Times New Roman"/>
          <w:b w:val="false"/>
          <w:i w:val="false"/>
          <w:color w:val="000000"/>
          <w:sz w:val="28"/>
        </w:rPr>
        <w:t xml:space="preserve">
      В соответствии с [17] добавка </w:t>
      </w:r>
      <w:r>
        <w:rPr>
          <w:rFonts w:ascii="Times New Roman"/>
          <w:b w:val="false"/>
          <w:i w:val="false"/>
          <w:color w:val="000000"/>
          <w:sz w:val="28"/>
        </w:rPr>
        <w:t>d</w:t>
      </w:r>
      <w:r>
        <w:rPr>
          <w:rFonts w:ascii="Times New Roman"/>
          <w:b w:val="false"/>
          <w:i w:val="false"/>
          <w:color w:val="000000"/>
          <w:sz w:val="28"/>
        </w:rPr>
        <w:t>Т, нормативные значения средних температур в теплое и холодное время года (tw и tс соответственно) и значения перепадов температур по сечениям элементов в теплое vw и холодное время года vc определятся по формулам:</w:t>
      </w:r>
    </w:p>
    <w:bookmarkEnd w:id="1788"/>
    <w:tbl>
      <w:tblPr>
        <w:tblW w:w="0" w:type="auto"/>
        <w:tblCellSpacing w:w="0" w:type="auto"/>
        <w:tblBorders>
          <w:top w:val="none"/>
          <w:left w:val="none"/>
          <w:bottom w:val="none"/>
          <w:right w:val="none"/>
          <w:insideH w:val="none"/>
          <w:insideV w:val="none"/>
        </w:tblBorders>
      </w:tblPr>
      <w:tblGrid>
        <w:gridCol w:w="10021"/>
        <w:gridCol w:w="2279"/>
      </w:tblGrid>
      <w:tr>
        <w:trPr>
          <w:trHeight w:val="30" w:hRule="atLeast"/>
        </w:trPr>
        <w:tc>
          <w:tcPr>
            <w:tcW w:w="10021" w:type="dxa"/>
            <w:tcBorders/>
            <w:tcMar>
              <w:top w:w="15" w:type="dxa"/>
              <w:left w:w="15" w:type="dxa"/>
              <w:bottom w:w="15" w:type="dxa"/>
              <w:right w:w="15" w:type="dxa"/>
            </w:tcMar>
            <w:vAlign w:val="center"/>
          </w:tcPr>
          <w:bookmarkStart w:name="z2157" w:id="1789"/>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1</w:t>
            </w:r>
            <w:r>
              <w:rPr>
                <w:rFonts w:ascii="Times New Roman"/>
                <w:b w:val="false"/>
                <w:i w:val="false"/>
                <w:color w:val="000000"/>
                <w:sz w:val="20"/>
              </w:rPr>
              <w:t xml:space="preserve"> = &lt;</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c</w:t>
            </w:r>
          </w:p>
          <w:bookmarkEnd w:id="1789"/>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19"/>
        <w:gridCol w:w="2981"/>
      </w:tblGrid>
      <w:tr>
        <w:trPr>
          <w:trHeight w:val="30" w:hRule="atLeast"/>
        </w:trPr>
        <w:tc>
          <w:tcPr>
            <w:tcW w:w="9319" w:type="dxa"/>
            <w:tcBorders/>
            <w:tcMar>
              <w:top w:w="15" w:type="dxa"/>
              <w:left w:w="15" w:type="dxa"/>
              <w:bottom w:w="15" w:type="dxa"/>
              <w:right w:w="15" w:type="dxa"/>
            </w:tcMar>
            <w:vAlign w:val="center"/>
          </w:tcPr>
          <w:bookmarkStart w:name="z2158" w:id="1790"/>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q</w:t>
            </w:r>
            <w:r>
              <w:rPr>
                <w:rFonts w:ascii="Times New Roman"/>
                <w:b w:val="false"/>
                <w:i w:val="false"/>
                <w:color w:val="000000"/>
                <w:vertAlign w:val="subscript"/>
              </w:rPr>
              <w:t>1</w:t>
            </w:r>
            <w:r>
              <w:rPr>
                <w:rFonts w:ascii="Times New Roman"/>
                <w:b w:val="false"/>
                <w:i w:val="false"/>
                <w:color w:val="000000"/>
                <w:sz w:val="20"/>
              </w:rPr>
              <w:t>+</w:t>
            </w:r>
            <w:r>
              <w:rPr>
                <w:rFonts w:ascii="Times New Roman"/>
                <w:b w:val="false"/>
                <w:i w:val="false"/>
                <w:color w:val="000000"/>
                <w:sz w:val="20"/>
              </w:rPr>
              <w:t>q</w:t>
            </w:r>
            <w:r>
              <w:rPr>
                <w:rFonts w:ascii="Times New Roman"/>
                <w:b w:val="false"/>
                <w:i w:val="false"/>
                <w:color w:val="000000"/>
                <w:vertAlign w:val="subscript"/>
              </w:rPr>
              <w:t>4</w:t>
            </w:r>
          </w:p>
          <w:bookmarkEnd w:id="1790"/>
        </w:tc>
        <w:tc>
          <w:tcPr>
            <w:tcW w:w="29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20"/>
        <w:gridCol w:w="4180"/>
      </w:tblGrid>
      <w:tr>
        <w:trPr>
          <w:trHeight w:val="30" w:hRule="atLeast"/>
        </w:trPr>
        <w:tc>
          <w:tcPr>
            <w:tcW w:w="8120" w:type="dxa"/>
            <w:tcBorders/>
            <w:tcMar>
              <w:top w:w="15" w:type="dxa"/>
              <w:left w:w="15" w:type="dxa"/>
              <w:bottom w:w="15" w:type="dxa"/>
              <w:right w:w="15" w:type="dxa"/>
            </w:tcMar>
            <w:vAlign w:val="center"/>
          </w:tcPr>
          <w:bookmarkStart w:name="z2159" w:id="1791"/>
          <w:p>
            <w:pPr>
              <w:spacing w:after="20"/>
              <w:ind w:left="20"/>
              <w:jc w:val="both"/>
            </w:pPr>
            <w:r>
              <w:rPr>
                <w:rFonts w:ascii="Times New Roman"/>
                <w:b w:val="false"/>
                <w:i w:val="false"/>
                <w:color w:val="000000"/>
                <w:sz w:val="20"/>
              </w:rPr>
              <w:t>
</w:t>
            </w:r>
            <w:r>
              <w:rPr>
                <w:rFonts w:ascii="Times New Roman"/>
                <w:b w:val="false"/>
                <w:i w:val="false"/>
                <w:color w:val="000000"/>
                <w:sz w:val="20"/>
              </w:rPr>
              <w:t>u</w:t>
            </w:r>
            <w:r>
              <w:rPr>
                <w:rFonts w:ascii="Times New Roman"/>
                <w:b w:val="false"/>
                <w:i w:val="false"/>
                <w:color w:val="000000"/>
                <w:vertAlign w:val="subscript"/>
              </w:rPr>
              <w:t>w</w:t>
            </w:r>
            <w:r>
              <w:rPr>
                <w:rFonts w:ascii="Times New Roman"/>
                <w:b w:val="false"/>
                <w:i w:val="false"/>
                <w:color w:val="000000"/>
                <w:sz w:val="20"/>
              </w:rPr>
              <w:t xml:space="preserve"> = </w:t>
            </w:r>
            <w:r>
              <w:rPr>
                <w:rFonts w:ascii="Times New Roman"/>
                <w:b w:val="false"/>
                <w:i w:val="false"/>
                <w:color w:val="000000"/>
                <w:sz w:val="20"/>
              </w:rPr>
              <w:t>q</w:t>
            </w:r>
            <w:r>
              <w:rPr>
                <w:rFonts w:ascii="Times New Roman"/>
                <w:b w:val="false"/>
                <w:i w:val="false"/>
                <w:color w:val="000000"/>
                <w:vertAlign w:val="subscript"/>
              </w:rPr>
              <w:t>5</w:t>
            </w:r>
          </w:p>
          <w:bookmarkEnd w:id="1791"/>
        </w:tc>
        <w:tc>
          <w:tcPr>
            <w:tcW w:w="4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27"/>
        <w:gridCol w:w="2973"/>
      </w:tblGrid>
      <w:tr>
        <w:trPr>
          <w:trHeight w:val="30" w:hRule="atLeast"/>
        </w:trPr>
        <w:tc>
          <w:tcPr>
            <w:tcW w:w="9327" w:type="dxa"/>
            <w:tcBorders/>
            <w:tcMar>
              <w:top w:w="15" w:type="dxa"/>
              <w:left w:w="15" w:type="dxa"/>
              <w:bottom w:w="15" w:type="dxa"/>
              <w:right w:w="15" w:type="dxa"/>
            </w:tcMar>
            <w:vAlign w:val="center"/>
          </w:tcPr>
          <w:bookmarkStart w:name="z2160" w:id="1792"/>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vertAlign w:val="subscript"/>
              </w:rPr>
              <w:t>w</w:t>
            </w:r>
            <w:r>
              <w:rPr>
                <w:rFonts w:ascii="Times New Roman"/>
                <w:b w:val="false"/>
                <w:i w:val="false"/>
                <w:color w:val="000000"/>
                <w:sz w:val="20"/>
              </w:rPr>
              <w:t xml:space="preserve"> = 0,5·</w:t>
            </w:r>
            <w:r>
              <w:rPr>
                <w:rFonts w:ascii="Times New Roman"/>
                <w:b w:val="false"/>
                <w:i w:val="false"/>
                <w:color w:val="000000"/>
                <w:sz w:val="20"/>
              </w:rPr>
              <w:t>q</w:t>
            </w:r>
            <w:r>
              <w:rPr>
                <w:rFonts w:ascii="Times New Roman"/>
                <w:b w:val="false"/>
                <w:i w:val="false"/>
                <w:color w:val="000000"/>
                <w:vertAlign w:val="subscript"/>
              </w:rPr>
              <w:t>1</w:t>
            </w:r>
          </w:p>
          <w:bookmarkEnd w:id="1792"/>
        </w:tc>
        <w:tc>
          <w:tcPr>
            <w:tcW w:w="2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2161" w:id="1793"/>
          <w:p>
            <w:pPr>
              <w:spacing w:after="20"/>
              <w:ind w:left="20"/>
              <w:jc w:val="both"/>
            </w:pPr>
            <w:r>
              <w:rPr>
                <w:rFonts w:ascii="Times New Roman"/>
                <w:b w:val="false"/>
                <w:i w:val="false"/>
                <w:color w:val="000000"/>
                <w:sz w:val="20"/>
              </w:rPr>
              <w:t>
</w:t>
            </w:r>
            <w:r>
              <w:rPr>
                <w:rFonts w:ascii="Times New Roman"/>
                <w:b w:val="false"/>
                <w:i w:val="false"/>
                <w:color w:val="000000"/>
                <w:sz w:val="20"/>
              </w:rPr>
              <w:t>u</w:t>
            </w:r>
            <w:r>
              <w:rPr>
                <w:rFonts w:ascii="Times New Roman"/>
                <w:b w:val="false"/>
                <w:i w:val="false"/>
                <w:color w:val="000000"/>
                <w:vertAlign w:val="subscript"/>
              </w:rPr>
              <w:t>c</w:t>
            </w:r>
            <w:r>
              <w:rPr>
                <w:rFonts w:ascii="Times New Roman"/>
                <w:b w:val="false"/>
                <w:i w:val="false"/>
                <w:color w:val="000000"/>
                <w:sz w:val="20"/>
              </w:rPr>
              <w:t>=0</w:t>
            </w:r>
          </w:p>
          <w:bookmarkEnd w:id="1793"/>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(Д.9)</w:t>
            </w:r>
          </w:p>
        </w:tc>
      </w:tr>
    </w:tbl>
    <w:p>
      <w:pPr>
        <w:spacing w:after="0"/>
        <w:ind w:left="0"/>
        <w:jc w:val="left"/>
      </w:pPr>
      <w:r>
        <w:br/>
      </w:r>
      <w:r>
        <w:rPr>
          <w:rFonts w:ascii="Times New Roman"/>
          <w:b w:val="false"/>
          <w:i w:val="false"/>
          <w:color w:val="000000"/>
          <w:sz w:val="28"/>
        </w:rPr>
        <w:t>
</w:t>
      </w:r>
    </w:p>
    <w:bookmarkStart w:name="z2162" w:id="179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T</w:t>
      </w:r>
      <w:r>
        <w:rPr>
          <w:rFonts w:ascii="Times New Roman"/>
          <w:b w:val="false"/>
          <w:i w:val="false"/>
          <w:color w:val="000000"/>
          <w:vertAlign w:val="subscript"/>
        </w:rPr>
        <w:t>1</w:t>
      </w:r>
      <w:r>
        <w:rPr>
          <w:rFonts w:ascii="Times New Roman"/>
          <w:b w:val="false"/>
          <w:i w:val="false"/>
          <w:color w:val="000000"/>
          <w:sz w:val="28"/>
        </w:rPr>
        <w:t xml:space="preserve"> - составляющая добавки к интервалу изменения расчетных температур, зависящая от величин </w:t>
      </w: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и </w:t>
      </w:r>
      <w:r>
        <w:rPr>
          <w:rFonts w:ascii="Times New Roman"/>
          <w:b w:val="false"/>
          <w:i w:val="false"/>
          <w:color w:val="000000"/>
          <w:sz w:val="28"/>
        </w:rPr>
        <w:t>q</w:t>
      </w:r>
      <w:r>
        <w:rPr>
          <w:rFonts w:ascii="Times New Roman"/>
          <w:b w:val="false"/>
          <w:i w:val="false"/>
          <w:color w:val="000000"/>
          <w:vertAlign w:val="subscript"/>
        </w:rPr>
        <w:t>4</w:t>
      </w:r>
      <w:r>
        <w:rPr>
          <w:rFonts w:ascii="Times New Roman"/>
          <w:b w:val="false"/>
          <w:i w:val="false"/>
          <w:color w:val="000000"/>
          <w:sz w:val="28"/>
        </w:rPr>
        <w:t xml:space="preserve">; </w:t>
      </w:r>
    </w:p>
    <w:bookmarkEnd w:id="1794"/>
    <w:bookmarkStart w:name="z2163" w:id="17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T</w:t>
      </w:r>
      <w:r>
        <w:rPr>
          <w:rFonts w:ascii="Times New Roman"/>
          <w:b w:val="false"/>
          <w:i w:val="false"/>
          <w:color w:val="000000"/>
          <w:vertAlign w:val="subscript"/>
        </w:rPr>
        <w:t>w</w:t>
      </w:r>
      <w:r>
        <w:rPr>
          <w:rFonts w:ascii="Times New Roman"/>
          <w:b w:val="false"/>
          <w:i w:val="false"/>
          <w:color w:val="000000"/>
          <w:sz w:val="28"/>
        </w:rPr>
        <w:t xml:space="preserve"> - добавка к величине T</w:t>
      </w:r>
      <w:r>
        <w:rPr>
          <w:rFonts w:ascii="Times New Roman"/>
          <w:b w:val="false"/>
          <w:i w:val="false"/>
          <w:color w:val="000000"/>
          <w:vertAlign w:val="subscript"/>
        </w:rPr>
        <w:t>max</w:t>
      </w:r>
      <w:r>
        <w:rPr>
          <w:rFonts w:ascii="Times New Roman"/>
          <w:b w:val="false"/>
          <w:i w:val="false"/>
          <w:color w:val="000000"/>
          <w:sz w:val="28"/>
        </w:rPr>
        <w:t xml:space="preserve">; </w:t>
      </w:r>
    </w:p>
    <w:bookmarkEnd w:id="1795"/>
    <w:bookmarkStart w:name="z2164" w:id="17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T</w:t>
      </w:r>
      <w:r>
        <w:rPr>
          <w:rFonts w:ascii="Times New Roman"/>
          <w:b w:val="false"/>
          <w:i w:val="false"/>
          <w:color w:val="000000"/>
          <w:vertAlign w:val="subscript"/>
        </w:rPr>
        <w:t>c</w:t>
      </w:r>
      <w:r>
        <w:rPr>
          <w:rFonts w:ascii="Times New Roman"/>
          <w:b w:val="false"/>
          <w:i w:val="false"/>
          <w:color w:val="000000"/>
          <w:sz w:val="28"/>
        </w:rPr>
        <w:t xml:space="preserve"> - добавка к величине T</w:t>
      </w:r>
      <w:r>
        <w:rPr>
          <w:rFonts w:ascii="Times New Roman"/>
          <w:b w:val="false"/>
          <w:i w:val="false"/>
          <w:color w:val="000000"/>
          <w:vertAlign w:val="subscript"/>
        </w:rPr>
        <w:t>min</w:t>
      </w:r>
      <w:r>
        <w:rPr>
          <w:rFonts w:ascii="Times New Roman"/>
          <w:b w:val="false"/>
          <w:i w:val="false"/>
          <w:color w:val="000000"/>
          <w:sz w:val="28"/>
        </w:rPr>
        <w:t xml:space="preserve">; </w:t>
      </w:r>
    </w:p>
    <w:bookmarkEnd w:id="1796"/>
    <w:bookmarkStart w:name="z2165" w:id="17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 приращение средних по сечению элемента температур и перепада температур от суточных колебаний температуры наружного воздуха, принимаемое по таблице Д.2; </w:t>
      </w:r>
    </w:p>
    <w:bookmarkEnd w:id="1797"/>
    <w:bookmarkStart w:name="z2166" w:id="1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4</w:t>
      </w: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vertAlign w:val="subscript"/>
        </w:rPr>
        <w:t>5</w:t>
      </w:r>
      <w:r>
        <w:rPr>
          <w:rFonts w:ascii="Times New Roman"/>
          <w:b w:val="false"/>
          <w:i w:val="false"/>
          <w:color w:val="000000"/>
          <w:sz w:val="28"/>
        </w:rPr>
        <w:t xml:space="preserve"> - приращения средних по сечению элемента температур и их перепада от солнечной радиации, принимаемые по формулам:</w:t>
      </w:r>
    </w:p>
    <w:bookmarkEnd w:id="1798"/>
    <w:tbl>
      <w:tblPr>
        <w:tblW w:w="0" w:type="auto"/>
        <w:tblCellSpacing w:w="0" w:type="auto"/>
        <w:tblBorders>
          <w:top w:val="none"/>
          <w:left w:val="none"/>
          <w:bottom w:val="none"/>
          <w:right w:val="none"/>
          <w:insideH w:val="none"/>
          <w:insideV w:val="none"/>
        </w:tblBorders>
      </w:tblPr>
      <w:tblGrid>
        <w:gridCol w:w="9785"/>
        <w:gridCol w:w="2515"/>
      </w:tblGrid>
      <w:tr>
        <w:trPr>
          <w:trHeight w:val="30" w:hRule="atLeast"/>
        </w:trPr>
        <w:tc>
          <w:tcPr>
            <w:tcW w:w="9785" w:type="dxa"/>
            <w:tcBorders/>
            <w:tcMar>
              <w:top w:w="15" w:type="dxa"/>
              <w:left w:w="15" w:type="dxa"/>
              <w:bottom w:w="15" w:type="dxa"/>
              <w:right w:w="15" w:type="dxa"/>
            </w:tcMar>
            <w:vAlign w:val="center"/>
          </w:tcPr>
          <w:bookmarkStart w:name="z2167" w:id="1799"/>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vertAlign w:val="subscript"/>
              </w:rPr>
              <w:t>4</w:t>
            </w:r>
            <w:r>
              <w:rPr>
                <w:rFonts w:ascii="Times New Roman"/>
                <w:b w:val="false"/>
                <w:i w:val="false"/>
                <w:color w:val="000000"/>
                <w:sz w:val="20"/>
              </w:rPr>
              <w:t xml:space="preserve"> = 0,05·</w:t>
            </w:r>
            <w:r>
              <w:rPr>
                <w:rFonts w:ascii="Times New Roman"/>
                <w:b w:val="false"/>
                <w:i w:val="false"/>
                <w:color w:val="000000"/>
                <w:sz w:val="20"/>
              </w:rPr>
              <w:t>r</w:t>
            </w:r>
            <w:r>
              <w:rPr>
                <w:rFonts w:ascii="Times New Roman"/>
                <w:b w:val="false"/>
                <w:i w:val="false"/>
                <w:color w:val="000000"/>
                <w:sz w:val="20"/>
              </w:rPr>
              <w:t>·S</w:t>
            </w:r>
            <w:r>
              <w:rPr>
                <w:rFonts w:ascii="Times New Roman"/>
                <w:b w:val="false"/>
                <w:i w:val="false"/>
                <w:color w:val="000000"/>
                <w:vertAlign w:val="subscript"/>
              </w:rPr>
              <w:t>max</w:t>
            </w:r>
            <w:r>
              <w:rPr>
                <w:rFonts w:ascii="Times New Roman"/>
                <w:b w:val="false"/>
                <w:i w:val="false"/>
                <w:color w:val="000000"/>
                <w:sz w:val="20"/>
              </w:rPr>
              <w:t>·k·k</w:t>
            </w:r>
            <w:r>
              <w:rPr>
                <w:rFonts w:ascii="Times New Roman"/>
                <w:b w:val="false"/>
                <w:i w:val="false"/>
                <w:color w:val="000000"/>
                <w:vertAlign w:val="subscript"/>
              </w:rPr>
              <w:t>1</w:t>
            </w:r>
          </w:p>
          <w:bookmarkEnd w:id="1799"/>
        </w:tc>
        <w:tc>
          <w:tcPr>
            <w:tcW w:w="2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084"/>
        <w:gridCol w:w="2216"/>
      </w:tblGrid>
      <w:tr>
        <w:trPr>
          <w:trHeight w:val="30" w:hRule="atLeast"/>
        </w:trPr>
        <w:tc>
          <w:tcPr>
            <w:tcW w:w="10084" w:type="dxa"/>
            <w:tcBorders/>
            <w:tcMar>
              <w:top w:w="15" w:type="dxa"/>
              <w:left w:w="15" w:type="dxa"/>
              <w:bottom w:w="15" w:type="dxa"/>
              <w:right w:w="15" w:type="dxa"/>
            </w:tcMar>
            <w:vAlign w:val="center"/>
          </w:tcPr>
          <w:bookmarkStart w:name="z2168" w:id="1800"/>
          <w:p>
            <w:pPr>
              <w:spacing w:after="20"/>
              <w:ind w:left="20"/>
              <w:jc w:val="both"/>
            </w:pPr>
            <w:r>
              <w:rPr>
                <w:rFonts w:ascii="Times New Roman"/>
                <w:b w:val="false"/>
                <w:i w:val="false"/>
                <w:color w:val="000000"/>
                <w:sz w:val="20"/>
              </w:rPr>
              <w:t>
</w:t>
            </w:r>
            <w:r>
              <w:rPr>
                <w:rFonts w:ascii="Times New Roman"/>
                <w:b w:val="false"/>
                <w:i w:val="false"/>
                <w:color w:val="000000"/>
                <w:sz w:val="20"/>
              </w:rPr>
              <w:t>q</w:t>
            </w:r>
            <w:r>
              <w:rPr>
                <w:rFonts w:ascii="Times New Roman"/>
                <w:b w:val="false"/>
                <w:i w:val="false"/>
                <w:color w:val="000000"/>
                <w:vertAlign w:val="subscript"/>
              </w:rPr>
              <w:t>5</w:t>
            </w:r>
            <w:r>
              <w:rPr>
                <w:rFonts w:ascii="Times New Roman"/>
                <w:b w:val="false"/>
                <w:i w:val="false"/>
                <w:color w:val="000000"/>
                <w:sz w:val="20"/>
              </w:rPr>
              <w:t xml:space="preserve"> = 0,05·</w:t>
            </w:r>
            <w:r>
              <w:rPr>
                <w:rFonts w:ascii="Times New Roman"/>
                <w:b w:val="false"/>
                <w:i w:val="false"/>
                <w:color w:val="000000"/>
                <w:sz w:val="20"/>
              </w:rPr>
              <w:t>r</w:t>
            </w:r>
            <w:r>
              <w:rPr>
                <w:rFonts w:ascii="Times New Roman"/>
                <w:b w:val="false"/>
                <w:i w:val="false"/>
                <w:color w:val="000000"/>
                <w:sz w:val="20"/>
              </w:rPr>
              <w:t>·S</w:t>
            </w:r>
            <w:r>
              <w:rPr>
                <w:rFonts w:ascii="Times New Roman"/>
                <w:b w:val="false"/>
                <w:i w:val="false"/>
                <w:color w:val="000000"/>
                <w:vertAlign w:val="subscript"/>
              </w:rPr>
              <w:t>max</w:t>
            </w:r>
            <w:r>
              <w:rPr>
                <w:rFonts w:ascii="Times New Roman"/>
                <w:b w:val="false"/>
                <w:i w:val="false"/>
                <w:color w:val="000000"/>
                <w:sz w:val="20"/>
              </w:rPr>
              <w:t>·k·(1-k</w:t>
            </w:r>
            <w:r>
              <w:rPr>
                <w:rFonts w:ascii="Times New Roman"/>
                <w:b w:val="false"/>
                <w:i w:val="false"/>
                <w:color w:val="000000"/>
                <w:vertAlign w:val="subscript"/>
              </w:rPr>
              <w:t>1</w:t>
            </w:r>
            <w:r>
              <w:rPr>
                <w:rFonts w:ascii="Times New Roman"/>
                <w:b w:val="false"/>
                <w:i w:val="false"/>
                <w:color w:val="000000"/>
                <w:sz w:val="20"/>
              </w:rPr>
              <w:t>)</w:t>
            </w:r>
          </w:p>
          <w:bookmarkEnd w:id="1800"/>
        </w:tc>
        <w:tc>
          <w:tcPr>
            <w:tcW w:w="2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(Д.11)</w:t>
            </w:r>
          </w:p>
        </w:tc>
      </w:tr>
    </w:tbl>
    <w:p>
      <w:pPr>
        <w:spacing w:after="0"/>
        <w:ind w:left="0"/>
        <w:jc w:val="left"/>
      </w:pPr>
      <w:r>
        <w:br/>
      </w:r>
      <w:r>
        <w:rPr>
          <w:rFonts w:ascii="Times New Roman"/>
          <w:b w:val="false"/>
          <w:i w:val="false"/>
          <w:color w:val="000000"/>
          <w:sz w:val="28"/>
        </w:rPr>
        <w:t>
</w:t>
      </w:r>
    </w:p>
    <w:bookmarkStart w:name="z2169" w:id="1801"/>
    <w:p>
      <w:pPr>
        <w:spacing w:after="0"/>
        <w:ind w:left="0"/>
        <w:jc w:val="left"/>
      </w:pPr>
      <w:r>
        <w:rPr>
          <w:rFonts w:ascii="Times New Roman"/>
          <w:b/>
          <w:i w:val="false"/>
          <w:color w:val="000000"/>
        </w:rPr>
        <w:t xml:space="preserve"> Таблица Д.2 </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7"/>
        <w:gridCol w:w="6063"/>
      </w:tblGrid>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802"/>
          <w:p>
            <w:pPr>
              <w:spacing w:after="20"/>
              <w:ind w:left="20"/>
              <w:jc w:val="both"/>
            </w:pPr>
            <w:r>
              <w:rPr>
                <w:rFonts w:ascii="Times New Roman"/>
                <w:b w:val="false"/>
                <w:i w:val="false"/>
                <w:color w:val="000000"/>
                <w:sz w:val="20"/>
              </w:rPr>
              <w:t>
Конструкции</w:t>
            </w:r>
          </w:p>
          <w:bookmarkEnd w:id="1802"/>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Приращения температуры </w:t>
            </w:r>
            <w:r>
              <w:rPr>
                <w:rFonts w:ascii="Times New Roman"/>
                <w:b w:val="false"/>
                <w:i w:val="false"/>
                <w:color w:val="000000"/>
                <w:sz w:val="20"/>
              </w:rPr>
              <w:t>q</w:t>
            </w:r>
            <w:r>
              <w:rPr>
                <w:rFonts w:ascii="Times New Roman"/>
                <w:b w:val="false"/>
                <w:i w:val="false"/>
                <w:color w:val="000000"/>
                <w:vertAlign w:val="subscript"/>
              </w:rPr>
              <w:t>1</w:t>
            </w:r>
            <w:r>
              <w:rPr>
                <w:rFonts w:ascii="Times New Roman"/>
                <w:b w:val="false"/>
                <w:i w:val="false"/>
                <w:color w:val="000000"/>
                <w:sz w:val="20"/>
              </w:rPr>
              <w:t>, °C</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803"/>
          <w:p>
            <w:pPr>
              <w:spacing w:after="20"/>
              <w:ind w:left="20"/>
              <w:jc w:val="both"/>
            </w:pPr>
            <w:r>
              <w:rPr>
                <w:rFonts w:ascii="Times New Roman"/>
                <w:b w:val="false"/>
                <w:i w:val="false"/>
                <w:color w:val="000000"/>
                <w:sz w:val="20"/>
              </w:rPr>
              <w:t>
Металлические</w:t>
            </w:r>
          </w:p>
          <w:bookmarkEnd w:id="1803"/>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804"/>
          <w:p>
            <w:pPr>
              <w:spacing w:after="20"/>
              <w:ind w:left="20"/>
              <w:jc w:val="both"/>
            </w:pPr>
            <w:r>
              <w:rPr>
                <w:rFonts w:ascii="Times New Roman"/>
                <w:b w:val="false"/>
                <w:i w:val="false"/>
                <w:color w:val="000000"/>
                <w:sz w:val="20"/>
              </w:rPr>
              <w:t>
Железобетонные, бетонные, армокаменные и каменные толщиной, см:</w:t>
            </w:r>
          </w:p>
          <w:bookmarkEnd w:id="1804"/>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805"/>
          <w:p>
            <w:pPr>
              <w:spacing w:after="20"/>
              <w:ind w:left="20"/>
              <w:jc w:val="both"/>
            </w:pPr>
            <w:r>
              <w:rPr>
                <w:rFonts w:ascii="Times New Roman"/>
                <w:b w:val="false"/>
                <w:i w:val="false"/>
                <w:color w:val="000000"/>
                <w:sz w:val="20"/>
              </w:rPr>
              <w:t>
-до 15</w:t>
            </w:r>
          </w:p>
          <w:bookmarkEnd w:id="1805"/>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806"/>
          <w:p>
            <w:pPr>
              <w:spacing w:after="20"/>
              <w:ind w:left="20"/>
              <w:jc w:val="both"/>
            </w:pPr>
            <w:r>
              <w:rPr>
                <w:rFonts w:ascii="Times New Roman"/>
                <w:b w:val="false"/>
                <w:i w:val="false"/>
                <w:color w:val="000000"/>
                <w:sz w:val="20"/>
              </w:rPr>
              <w:t>
-от 15 до 39</w:t>
            </w:r>
          </w:p>
          <w:bookmarkEnd w:id="1806"/>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807"/>
          <w:p>
            <w:pPr>
              <w:spacing w:after="20"/>
              <w:ind w:left="20"/>
              <w:jc w:val="both"/>
            </w:pPr>
            <w:r>
              <w:rPr>
                <w:rFonts w:ascii="Times New Roman"/>
                <w:b w:val="false"/>
                <w:i w:val="false"/>
                <w:color w:val="000000"/>
                <w:sz w:val="20"/>
              </w:rPr>
              <w:t>
- свыше 40</w:t>
            </w:r>
          </w:p>
          <w:bookmarkEnd w:id="1807"/>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2176" w:id="1808"/>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r</w:t>
      </w:r>
      <w:r>
        <w:rPr>
          <w:rFonts w:ascii="Times New Roman"/>
          <w:b w:val="false"/>
          <w:i w:val="false"/>
          <w:color w:val="000000"/>
          <w:sz w:val="28"/>
        </w:rPr>
        <w:t xml:space="preserve"> - коэффициент поглощения солнечной радиации материалом наружной поверхности конструкции, принимаемый по [18]. Данные для некоторых чаще всего встречающихся материалов поверхности приведены в таблице Д.3. </w:t>
      </w:r>
    </w:p>
    <w:bookmarkEnd w:id="1808"/>
    <w:bookmarkStart w:name="z2177" w:id="1809"/>
    <w:p>
      <w:pPr>
        <w:spacing w:after="0"/>
        <w:ind w:left="0"/>
        <w:jc w:val="left"/>
      </w:pPr>
      <w:r>
        <w:rPr>
          <w:rFonts w:ascii="Times New Roman"/>
          <w:b/>
          <w:i w:val="false"/>
          <w:color w:val="000000"/>
        </w:rPr>
        <w:t xml:space="preserve"> Таблица Д.3</w:t>
      </w:r>
    </w:p>
    <w:bookmarkEnd w:id="1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2"/>
        <w:gridCol w:w="6808"/>
      </w:tblGrid>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810"/>
          <w:p>
            <w:pPr>
              <w:spacing w:after="20"/>
              <w:ind w:left="20"/>
              <w:jc w:val="both"/>
            </w:pPr>
            <w:r>
              <w:rPr>
                <w:rFonts w:ascii="Times New Roman"/>
                <w:b w:val="false"/>
                <w:i w:val="false"/>
                <w:color w:val="000000"/>
                <w:sz w:val="20"/>
              </w:rPr>
              <w:t>
Материал наружной поверхности ограждающей конструкции</w:t>
            </w:r>
          </w:p>
          <w:bookmarkEnd w:id="1810"/>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поглощения солнечной радиации </w:t>
            </w:r>
            <w:r>
              <w:rPr>
                <w:rFonts w:ascii="Times New Roman"/>
                <w:b w:val="false"/>
                <w:i w:val="false"/>
                <w:color w:val="000000"/>
                <w:sz w:val="20"/>
              </w:rPr>
              <w:t>r</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811"/>
          <w:p>
            <w:pPr>
              <w:spacing w:after="20"/>
              <w:ind w:left="20"/>
              <w:jc w:val="both"/>
            </w:pPr>
            <w:r>
              <w:rPr>
                <w:rFonts w:ascii="Times New Roman"/>
                <w:b w:val="false"/>
                <w:i w:val="false"/>
                <w:color w:val="000000"/>
                <w:sz w:val="20"/>
              </w:rPr>
              <w:t>
Алюминий</w:t>
            </w:r>
          </w:p>
          <w:bookmarkEnd w:id="1811"/>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812"/>
          <w:p>
            <w:pPr>
              <w:spacing w:after="20"/>
              <w:ind w:left="20"/>
              <w:jc w:val="both"/>
            </w:pPr>
            <w:r>
              <w:rPr>
                <w:rFonts w:ascii="Times New Roman"/>
                <w:b w:val="false"/>
                <w:i w:val="false"/>
                <w:color w:val="000000"/>
                <w:sz w:val="20"/>
              </w:rPr>
              <w:t>
Асфальтобетон</w:t>
            </w:r>
          </w:p>
          <w:bookmarkEnd w:id="1812"/>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813"/>
          <w:p>
            <w:pPr>
              <w:spacing w:after="20"/>
              <w:ind w:left="20"/>
              <w:jc w:val="both"/>
            </w:pPr>
            <w:r>
              <w:rPr>
                <w:rFonts w:ascii="Times New Roman"/>
                <w:b w:val="false"/>
                <w:i w:val="false"/>
                <w:color w:val="000000"/>
                <w:sz w:val="20"/>
              </w:rPr>
              <w:t>
Бетоны</w:t>
            </w:r>
          </w:p>
          <w:bookmarkEnd w:id="1813"/>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814"/>
          <w:p>
            <w:pPr>
              <w:spacing w:after="20"/>
              <w:ind w:left="20"/>
              <w:jc w:val="both"/>
            </w:pPr>
            <w:r>
              <w:rPr>
                <w:rFonts w:ascii="Times New Roman"/>
                <w:b w:val="false"/>
                <w:i w:val="false"/>
                <w:color w:val="000000"/>
                <w:sz w:val="20"/>
              </w:rPr>
              <w:t>
Дерево неокрашенное</w:t>
            </w:r>
          </w:p>
          <w:bookmarkEnd w:id="1814"/>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815"/>
          <w:p>
            <w:pPr>
              <w:spacing w:after="20"/>
              <w:ind w:left="20"/>
              <w:jc w:val="both"/>
            </w:pPr>
            <w:r>
              <w:rPr>
                <w:rFonts w:ascii="Times New Roman"/>
                <w:b w:val="false"/>
                <w:i w:val="false"/>
                <w:color w:val="000000"/>
                <w:sz w:val="20"/>
              </w:rPr>
              <w:t>
Облицовка природным камнем белым</w:t>
            </w:r>
          </w:p>
          <w:bookmarkEnd w:id="1815"/>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816"/>
          <w:p>
            <w:pPr>
              <w:spacing w:after="20"/>
              <w:ind w:left="20"/>
              <w:jc w:val="both"/>
            </w:pPr>
            <w:r>
              <w:rPr>
                <w:rFonts w:ascii="Times New Roman"/>
                <w:b w:val="false"/>
                <w:i w:val="false"/>
                <w:color w:val="000000"/>
                <w:sz w:val="20"/>
              </w:rPr>
              <w:t>
Сталь, окрашенная белой краской</w:t>
            </w:r>
          </w:p>
          <w:bookmarkEnd w:id="1816"/>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817"/>
          <w:p>
            <w:pPr>
              <w:spacing w:after="20"/>
              <w:ind w:left="20"/>
              <w:jc w:val="both"/>
            </w:pPr>
            <w:r>
              <w:rPr>
                <w:rFonts w:ascii="Times New Roman"/>
                <w:b w:val="false"/>
                <w:i w:val="false"/>
                <w:color w:val="000000"/>
                <w:sz w:val="20"/>
              </w:rPr>
              <w:t>
Сталь, окрашенная темно-красной краской</w:t>
            </w:r>
          </w:p>
          <w:bookmarkEnd w:id="1817"/>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818"/>
          <w:p>
            <w:pPr>
              <w:spacing w:after="20"/>
              <w:ind w:left="20"/>
              <w:jc w:val="both"/>
            </w:pPr>
            <w:r>
              <w:rPr>
                <w:rFonts w:ascii="Times New Roman"/>
                <w:b w:val="false"/>
                <w:i w:val="false"/>
                <w:color w:val="000000"/>
                <w:sz w:val="20"/>
              </w:rPr>
              <w:t>
Сталь, окрашенная зеленой краской</w:t>
            </w:r>
          </w:p>
          <w:bookmarkEnd w:id="1818"/>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819"/>
          <w:p>
            <w:pPr>
              <w:spacing w:after="20"/>
              <w:ind w:left="20"/>
              <w:jc w:val="both"/>
            </w:pPr>
            <w:r>
              <w:rPr>
                <w:rFonts w:ascii="Times New Roman"/>
                <w:b w:val="false"/>
                <w:i w:val="false"/>
                <w:color w:val="000000"/>
                <w:sz w:val="20"/>
              </w:rPr>
              <w:t>
Штукатурка цементная светло-голубая</w:t>
            </w:r>
          </w:p>
          <w:bookmarkEnd w:id="1819"/>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820"/>
          <w:p>
            <w:pPr>
              <w:spacing w:after="20"/>
              <w:ind w:left="20"/>
              <w:jc w:val="both"/>
            </w:pPr>
            <w:r>
              <w:rPr>
                <w:rFonts w:ascii="Times New Roman"/>
                <w:b w:val="false"/>
                <w:i w:val="false"/>
                <w:color w:val="000000"/>
                <w:sz w:val="20"/>
              </w:rPr>
              <w:t>
Штукатурка цементная темно-зеленая</w:t>
            </w:r>
          </w:p>
          <w:bookmarkEnd w:id="1820"/>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821"/>
          <w:p>
            <w:pPr>
              <w:spacing w:after="20"/>
              <w:ind w:left="20"/>
              <w:jc w:val="both"/>
            </w:pPr>
            <w:r>
              <w:rPr>
                <w:rFonts w:ascii="Times New Roman"/>
                <w:b w:val="false"/>
                <w:i w:val="false"/>
                <w:color w:val="000000"/>
                <w:sz w:val="20"/>
              </w:rPr>
              <w:t>
Штукатурка цементная кремовая</w:t>
            </w:r>
          </w:p>
          <w:bookmarkEnd w:id="1821"/>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bookmarkStart w:name="z2190" w:id="1822"/>
    <w:p>
      <w:pPr>
        <w:spacing w:after="0"/>
        <w:ind w:left="0"/>
        <w:jc w:val="both"/>
      </w:pPr>
      <w:r>
        <w:rPr>
          <w:rFonts w:ascii="Times New Roman"/>
          <w:b w:val="false"/>
          <w:i w:val="false"/>
          <w:color w:val="000000"/>
          <w:sz w:val="28"/>
        </w:rPr>
        <w:t>
      S</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суммарной (прямой и рассеянной) солнечной радиации, Вт/м</w:t>
      </w:r>
      <w:r>
        <w:rPr>
          <w:rFonts w:ascii="Times New Roman"/>
          <w:b w:val="false"/>
          <w:i w:val="false"/>
          <w:color w:val="000000"/>
          <w:vertAlign w:val="superscript"/>
        </w:rPr>
        <w:t>2</w:t>
      </w:r>
      <w:r>
        <w:rPr>
          <w:rFonts w:ascii="Times New Roman"/>
          <w:b w:val="false"/>
          <w:i w:val="false"/>
          <w:color w:val="000000"/>
          <w:sz w:val="28"/>
        </w:rPr>
        <w:t>, найденное для горизонтальных и вертикальных поверхностей (принимаемое по [17]). В качестве S</w:t>
      </w:r>
      <w:r>
        <w:rPr>
          <w:rFonts w:ascii="Times New Roman"/>
          <w:b w:val="false"/>
          <w:i w:val="false"/>
          <w:color w:val="000000"/>
          <w:vertAlign w:val="subscript"/>
        </w:rPr>
        <w:t>max</w:t>
      </w:r>
      <w:r>
        <w:rPr>
          <w:rFonts w:ascii="Times New Roman"/>
          <w:b w:val="false"/>
          <w:i w:val="false"/>
          <w:color w:val="000000"/>
          <w:sz w:val="28"/>
        </w:rPr>
        <w:t xml:space="preserve"> для данной широты принимается значение:</w:t>
      </w:r>
    </w:p>
    <w:bookmarkEnd w:id="1822"/>
    <w:tbl>
      <w:tblPr>
        <w:tblW w:w="0" w:type="auto"/>
        <w:tblCellSpacing w:w="0" w:type="auto"/>
        <w:tblBorders>
          <w:top w:val="none"/>
          <w:left w:val="none"/>
          <w:bottom w:val="none"/>
          <w:right w:val="none"/>
          <w:insideH w:val="none"/>
          <w:insideV w:val="none"/>
        </w:tblBorders>
      </w:tblPr>
      <w:tblGrid>
        <w:gridCol w:w="9544"/>
        <w:gridCol w:w="2756"/>
      </w:tblGrid>
      <w:tr>
        <w:trPr>
          <w:trHeight w:val="30" w:hRule="atLeast"/>
        </w:trPr>
        <w:tc>
          <w:tcPr>
            <w:tcW w:w="9544" w:type="dxa"/>
            <w:tcBorders/>
            <w:tcMar>
              <w:top w:w="15" w:type="dxa"/>
              <w:left w:w="15" w:type="dxa"/>
              <w:bottom w:w="15" w:type="dxa"/>
              <w:right w:w="15" w:type="dxa"/>
            </w:tcMar>
            <w:vAlign w:val="center"/>
          </w:tcPr>
          <w:bookmarkStart w:name="z2191" w:id="1823"/>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max</w:t>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0"/>
              </w:rPr>
              <w:t>+</w:t>
            </w:r>
            <w:r>
              <w:rPr>
                <w:rFonts w:ascii="Times New Roman"/>
                <w:b w:val="false"/>
                <w:i w:val="false"/>
                <w:color w:val="000000"/>
                <w:sz w:val="20"/>
              </w:rPr>
              <w:t>S</w:t>
            </w:r>
            <w:r>
              <w:rPr>
                <w:rFonts w:ascii="Times New Roman"/>
                <w:b w:val="false"/>
                <w:i w:val="false"/>
                <w:color w:val="000000"/>
                <w:sz w:val="20"/>
              </w:rPr>
              <w:t>q</w:t>
            </w:r>
            <w:r>
              <w:rPr>
                <w:rFonts w:ascii="Times New Roman"/>
                <w:b w:val="false"/>
                <w:i w:val="false"/>
                <w:color w:val="000000"/>
                <w:vertAlign w:val="subscript"/>
              </w:rPr>
              <w:t>р,</w:t>
            </w:r>
            <w:r>
              <w:rPr>
                <w:rFonts w:ascii="Times New Roman"/>
                <w:b w:val="false"/>
                <w:i w:val="false"/>
                <w:color w:val="000000"/>
              </w:rPr>
              <w:t>S</w:t>
            </w:r>
          </w:p>
          <w:bookmarkEnd w:id="1823"/>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(Д.12)</w:t>
            </w:r>
          </w:p>
        </w:tc>
      </w:tr>
    </w:tbl>
    <w:p>
      <w:pPr>
        <w:spacing w:after="0"/>
        <w:ind w:left="0"/>
        <w:jc w:val="left"/>
      </w:pPr>
      <w:r>
        <w:br/>
      </w:r>
      <w:r>
        <w:rPr>
          <w:rFonts w:ascii="Times New Roman"/>
          <w:b w:val="false"/>
          <w:i w:val="false"/>
          <w:color w:val="000000"/>
          <w:sz w:val="28"/>
        </w:rPr>
        <w:t>
</w:t>
      </w:r>
    </w:p>
    <w:bookmarkStart w:name="z2192" w:id="1824"/>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8"/>
        </w:rPr>
        <w:t xml:space="preserve"> - прямая солнечная радиация, максимальная за день (как правило, она наибольшая в 11-12 часов дня); </w:t>
      </w:r>
    </w:p>
    <w:bookmarkEnd w:id="1824"/>
    <w:bookmarkStart w:name="z2193" w:id="1825"/>
    <w:p>
      <w:pPr>
        <w:spacing w:after="0"/>
        <w:ind w:left="0"/>
        <w:jc w:val="both"/>
      </w:pPr>
      <w:r>
        <w:rPr>
          <w:rFonts w:ascii="Times New Roman"/>
          <w:b w:val="false"/>
          <w:i w:val="false"/>
          <w:color w:val="000000"/>
          <w:sz w:val="28"/>
        </w:rPr>
        <w:t>
      q</w:t>
      </w:r>
      <w:r>
        <w:rPr>
          <w:rFonts w:ascii="Times New Roman"/>
          <w:b w:val="false"/>
          <w:i w:val="false"/>
          <w:color w:val="000000"/>
          <w:vertAlign w:val="subscript"/>
        </w:rPr>
        <w:t>р,</w:t>
      </w:r>
      <w:r>
        <w:rPr>
          <w:rFonts w:ascii="Times New Roman"/>
          <w:b w:val="false"/>
          <w:i w:val="false"/>
          <w:color w:val="000000"/>
        </w:rPr>
        <w:t>S</w:t>
      </w:r>
      <w:r>
        <w:rPr>
          <w:rFonts w:ascii="Times New Roman"/>
          <w:b w:val="false"/>
          <w:i w:val="false"/>
          <w:color w:val="000000"/>
          <w:sz w:val="28"/>
        </w:rPr>
        <w:t xml:space="preserve"> - соответствующее максимальное значение рассеянной солнечной радиации); </w:t>
      </w:r>
    </w:p>
    <w:bookmarkEnd w:id="1825"/>
    <w:bookmarkStart w:name="z2194" w:id="1826"/>
    <w:p>
      <w:pPr>
        <w:spacing w:after="0"/>
        <w:ind w:left="0"/>
        <w:jc w:val="both"/>
      </w:pPr>
      <w:r>
        <w:rPr>
          <w:rFonts w:ascii="Times New Roman"/>
          <w:b w:val="false"/>
          <w:i w:val="false"/>
          <w:color w:val="000000"/>
          <w:sz w:val="28"/>
        </w:rPr>
        <w:t>
      k - коэффициент, зависящий от ориентации поверхности; принимается по таблице Д.4;</w:t>
      </w:r>
    </w:p>
    <w:bookmarkEnd w:id="1826"/>
    <w:bookmarkStart w:name="z2195" w:id="1827"/>
    <w:p>
      <w:pPr>
        <w:spacing w:after="0"/>
        <w:ind w:left="0"/>
        <w:jc w:val="left"/>
      </w:pPr>
      <w:r>
        <w:rPr>
          <w:rFonts w:ascii="Times New Roman"/>
          <w:b/>
          <w:i w:val="false"/>
          <w:color w:val="000000"/>
        </w:rPr>
        <w:t xml:space="preserve"> Таблица Д.4</w:t>
      </w:r>
    </w:p>
    <w:bookmarkEnd w:id="1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2"/>
        <w:gridCol w:w="5458"/>
      </w:tblGrid>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828"/>
          <w:p>
            <w:pPr>
              <w:spacing w:after="20"/>
              <w:ind w:left="20"/>
              <w:jc w:val="both"/>
            </w:pPr>
            <w:r>
              <w:rPr>
                <w:rFonts w:ascii="Times New Roman"/>
                <w:b w:val="false"/>
                <w:i w:val="false"/>
                <w:color w:val="000000"/>
                <w:sz w:val="20"/>
              </w:rPr>
              <w:t>
Вид и ориентация поверхности (поверхностей)</w:t>
            </w:r>
          </w:p>
          <w:bookmarkEnd w:id="1828"/>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829"/>
          <w:p>
            <w:pPr>
              <w:spacing w:after="20"/>
              <w:ind w:left="20"/>
              <w:jc w:val="both"/>
            </w:pPr>
            <w:r>
              <w:rPr>
                <w:rFonts w:ascii="Times New Roman"/>
                <w:b w:val="false"/>
                <w:i w:val="false"/>
                <w:color w:val="000000"/>
                <w:sz w:val="20"/>
              </w:rPr>
              <w:t>
Горизонтальная</w:t>
            </w:r>
          </w:p>
          <w:bookmarkEnd w:id="1829"/>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830"/>
          <w:p>
            <w:pPr>
              <w:spacing w:after="20"/>
              <w:ind w:left="20"/>
              <w:jc w:val="both"/>
            </w:pPr>
            <w:r>
              <w:rPr>
                <w:rFonts w:ascii="Times New Roman"/>
                <w:b w:val="false"/>
                <w:i w:val="false"/>
                <w:color w:val="000000"/>
                <w:sz w:val="20"/>
              </w:rPr>
              <w:t>
Вертикальные, ориентированные на:</w:t>
            </w:r>
          </w:p>
          <w:bookmarkEnd w:id="1830"/>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831"/>
          <w:p>
            <w:pPr>
              <w:spacing w:after="20"/>
              <w:ind w:left="20"/>
              <w:jc w:val="both"/>
            </w:pPr>
            <w:r>
              <w:rPr>
                <w:rFonts w:ascii="Times New Roman"/>
                <w:b w:val="false"/>
                <w:i w:val="false"/>
                <w:color w:val="000000"/>
                <w:sz w:val="20"/>
              </w:rPr>
              <w:t>
- юг</w:t>
            </w:r>
          </w:p>
          <w:bookmarkEnd w:id="1831"/>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832"/>
          <w:p>
            <w:pPr>
              <w:spacing w:after="20"/>
              <w:ind w:left="20"/>
              <w:jc w:val="both"/>
            </w:pPr>
            <w:r>
              <w:rPr>
                <w:rFonts w:ascii="Times New Roman"/>
                <w:b w:val="false"/>
                <w:i w:val="false"/>
                <w:color w:val="000000"/>
                <w:sz w:val="20"/>
              </w:rPr>
              <w:t>
- запад</w:t>
            </w:r>
          </w:p>
          <w:bookmarkEnd w:id="1832"/>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833"/>
          <w:p>
            <w:pPr>
              <w:spacing w:after="20"/>
              <w:ind w:left="20"/>
              <w:jc w:val="both"/>
            </w:pPr>
            <w:r>
              <w:rPr>
                <w:rFonts w:ascii="Times New Roman"/>
                <w:b w:val="false"/>
                <w:i w:val="false"/>
                <w:color w:val="000000"/>
                <w:sz w:val="20"/>
              </w:rPr>
              <w:t>
- восток</w:t>
            </w:r>
          </w:p>
          <w:bookmarkEnd w:id="1833"/>
        </w:tc>
        <w:tc>
          <w:tcPr>
            <w:tcW w:w="5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bookmarkStart w:name="z2202" w:id="1834"/>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коэффициент, зависящий от материала: принимается по таблице Д.5.</w:t>
      </w:r>
    </w:p>
    <w:bookmarkEnd w:id="1834"/>
    <w:bookmarkStart w:name="z2203" w:id="1835"/>
    <w:p>
      <w:pPr>
        <w:spacing w:after="0"/>
        <w:ind w:left="0"/>
        <w:jc w:val="left"/>
      </w:pPr>
      <w:r>
        <w:rPr>
          <w:rFonts w:ascii="Times New Roman"/>
          <w:b/>
          <w:i w:val="false"/>
          <w:color w:val="000000"/>
        </w:rPr>
        <w:t xml:space="preserve"> Таблица Д.5 </w:t>
      </w:r>
    </w:p>
    <w:bookmarkEnd w:id="1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2"/>
        <w:gridCol w:w="4228"/>
      </w:tblGrid>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836"/>
          <w:p>
            <w:pPr>
              <w:spacing w:after="20"/>
              <w:ind w:left="20"/>
              <w:jc w:val="both"/>
            </w:pPr>
            <w:r>
              <w:rPr>
                <w:rFonts w:ascii="Times New Roman"/>
                <w:b w:val="false"/>
                <w:i w:val="false"/>
                <w:color w:val="000000"/>
                <w:sz w:val="20"/>
              </w:rPr>
              <w:t>
Конструкции</w:t>
            </w:r>
          </w:p>
          <w:bookmarkEnd w:id="1836"/>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k1</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837"/>
          <w:p>
            <w:pPr>
              <w:spacing w:after="20"/>
              <w:ind w:left="20"/>
              <w:jc w:val="both"/>
            </w:pPr>
            <w:r>
              <w:rPr>
                <w:rFonts w:ascii="Times New Roman"/>
                <w:b w:val="false"/>
                <w:i w:val="false"/>
                <w:color w:val="000000"/>
                <w:sz w:val="20"/>
              </w:rPr>
              <w:t>
Металлические</w:t>
            </w:r>
          </w:p>
          <w:bookmarkEnd w:id="1837"/>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838"/>
          <w:p>
            <w:pPr>
              <w:spacing w:after="20"/>
              <w:ind w:left="20"/>
              <w:jc w:val="both"/>
            </w:pPr>
            <w:r>
              <w:rPr>
                <w:rFonts w:ascii="Times New Roman"/>
                <w:b w:val="false"/>
                <w:i w:val="false"/>
                <w:color w:val="000000"/>
                <w:sz w:val="20"/>
              </w:rPr>
              <w:t>
Железобетонные, бетонные, армокаменные и каменные толщиной, см:</w:t>
            </w:r>
          </w:p>
          <w:bookmarkEnd w:id="1838"/>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839"/>
          <w:p>
            <w:pPr>
              <w:spacing w:after="20"/>
              <w:ind w:left="20"/>
              <w:jc w:val="both"/>
            </w:pPr>
            <w:r>
              <w:rPr>
                <w:rFonts w:ascii="Times New Roman"/>
                <w:b w:val="false"/>
                <w:i w:val="false"/>
                <w:color w:val="000000"/>
                <w:sz w:val="20"/>
              </w:rPr>
              <w:t>
до 15</w:t>
            </w:r>
          </w:p>
          <w:bookmarkEnd w:id="1839"/>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840"/>
          <w:p>
            <w:pPr>
              <w:spacing w:after="20"/>
              <w:ind w:left="20"/>
              <w:jc w:val="both"/>
            </w:pPr>
            <w:r>
              <w:rPr>
                <w:rFonts w:ascii="Times New Roman"/>
                <w:b w:val="false"/>
                <w:i w:val="false"/>
                <w:color w:val="000000"/>
                <w:sz w:val="20"/>
              </w:rPr>
              <w:t>
от 15 до 39</w:t>
            </w:r>
          </w:p>
          <w:bookmarkEnd w:id="1840"/>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841"/>
          <w:p>
            <w:pPr>
              <w:spacing w:after="20"/>
              <w:ind w:left="20"/>
              <w:jc w:val="both"/>
            </w:pPr>
            <w:r>
              <w:rPr>
                <w:rFonts w:ascii="Times New Roman"/>
                <w:b w:val="false"/>
                <w:i w:val="false"/>
                <w:color w:val="000000"/>
                <w:sz w:val="20"/>
              </w:rPr>
              <w:t>
св. 40</w:t>
            </w:r>
          </w:p>
          <w:bookmarkEnd w:id="1841"/>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bookmarkStart w:name="z2210" w:id="1842"/>
    <w:p>
      <w:pPr>
        <w:spacing w:after="0"/>
        <w:ind w:left="0"/>
        <w:jc w:val="both"/>
      </w:pPr>
      <w:r>
        <w:rPr>
          <w:rFonts w:ascii="Times New Roman"/>
          <w:b w:val="false"/>
          <w:i w:val="false"/>
          <w:color w:val="000000"/>
          <w:sz w:val="28"/>
        </w:rPr>
        <w:t>
      Приведенные выше формулы (Д.5) - (Д.11 служат для вычисления повышения температуры конструкции при нагреве ее вертикальных или горизонтальных поверхностей солнцем. В случае наклонных поверхностей необходимо пересчитать максимальное значение суммарной (прямой и рассеянной) солнечной радиации S</w:t>
      </w:r>
      <w:r>
        <w:rPr>
          <w:rFonts w:ascii="Times New Roman"/>
          <w:b w:val="false"/>
          <w:i w:val="false"/>
          <w:color w:val="000000"/>
          <w:vertAlign w:val="subscript"/>
        </w:rPr>
        <w:t>max</w:t>
      </w:r>
      <w:r>
        <w:rPr>
          <w:rFonts w:ascii="Times New Roman"/>
          <w:b w:val="false"/>
          <w:i w:val="false"/>
          <w:color w:val="000000"/>
          <w:sz w:val="28"/>
        </w:rPr>
        <w:t xml:space="preserve">, вводимое в расчет. Такой расчет можно сделать в зависимости от угла наклона поверхности к горизонту </w:t>
      </w:r>
      <w:r>
        <w:rPr>
          <w:rFonts w:ascii="Times New Roman"/>
          <w:b w:val="false"/>
          <w:i w:val="false"/>
          <w:color w:val="000000"/>
          <w:sz w:val="28"/>
        </w:rPr>
        <w:t>a</w:t>
      </w:r>
      <w:r>
        <w:rPr>
          <w:rFonts w:ascii="Times New Roman"/>
          <w:b w:val="false"/>
          <w:i w:val="false"/>
          <w:color w:val="000000"/>
          <w:vertAlign w:val="subscript"/>
        </w:rPr>
        <w:t>накл</w:t>
      </w:r>
      <w:r>
        <w:rPr>
          <w:rFonts w:ascii="Times New Roman"/>
          <w:b w:val="false"/>
          <w:i w:val="false"/>
          <w:color w:val="000000"/>
          <w:sz w:val="28"/>
        </w:rPr>
        <w:t>, и солнечного азимута наклонной поверхности А</w:t>
      </w:r>
      <w:r>
        <w:rPr>
          <w:rFonts w:ascii="Times New Roman"/>
          <w:b w:val="false"/>
          <w:i w:val="false"/>
          <w:color w:val="000000"/>
          <w:vertAlign w:val="subscript"/>
        </w:rPr>
        <w:t>s,нп</w:t>
      </w:r>
      <w:r>
        <w:rPr>
          <w:rFonts w:ascii="Times New Roman"/>
          <w:b w:val="false"/>
          <w:i w:val="false"/>
          <w:color w:val="000000"/>
          <w:sz w:val="28"/>
        </w:rPr>
        <w:t>.</w:t>
      </w:r>
    </w:p>
    <w:bookmarkEnd w:id="1842"/>
    <w:bookmarkStart w:name="z2211" w:id="1843"/>
    <w:p>
      <w:pPr>
        <w:spacing w:after="0"/>
        <w:ind w:left="0"/>
        <w:jc w:val="both"/>
      </w:pPr>
      <w:r>
        <w:rPr>
          <w:rFonts w:ascii="Times New Roman"/>
          <w:b w:val="false"/>
          <w:i w:val="false"/>
          <w:color w:val="000000"/>
          <w:sz w:val="28"/>
        </w:rPr>
        <w:t>
      Солнечный азимут наклонной поверхности А</w:t>
      </w:r>
      <w:r>
        <w:rPr>
          <w:rFonts w:ascii="Times New Roman"/>
          <w:b w:val="false"/>
          <w:i w:val="false"/>
          <w:color w:val="000000"/>
          <w:vertAlign w:val="subscript"/>
        </w:rPr>
        <w:t>s,нп</w:t>
      </w:r>
      <w:r>
        <w:rPr>
          <w:rFonts w:ascii="Times New Roman"/>
          <w:b w:val="false"/>
          <w:i w:val="false"/>
          <w:color w:val="000000"/>
          <w:sz w:val="28"/>
        </w:rPr>
        <w:t xml:space="preserve"> град., определяется разностью углов азимута солнца и азимута наклонной поверхности:</w:t>
      </w:r>
    </w:p>
    <w:bookmarkEnd w:id="1843"/>
    <w:tbl>
      <w:tblPr>
        <w:tblW w:w="0" w:type="auto"/>
        <w:tblCellSpacing w:w="0" w:type="auto"/>
        <w:tblBorders>
          <w:top w:val="none"/>
          <w:left w:val="none"/>
          <w:bottom w:val="none"/>
          <w:right w:val="none"/>
          <w:insideH w:val="none"/>
          <w:insideV w:val="none"/>
        </w:tblBorders>
      </w:tblPr>
      <w:tblGrid>
        <w:gridCol w:w="7652"/>
        <w:gridCol w:w="4648"/>
      </w:tblGrid>
      <w:tr>
        <w:trPr>
          <w:trHeight w:val="30" w:hRule="atLeast"/>
        </w:trPr>
        <w:tc>
          <w:tcPr>
            <w:tcW w:w="7652" w:type="dxa"/>
            <w:tcBorders/>
            <w:tcMar>
              <w:top w:w="15" w:type="dxa"/>
              <w:left w:w="15" w:type="dxa"/>
              <w:bottom w:w="15" w:type="dxa"/>
              <w:right w:w="15" w:type="dxa"/>
            </w:tcMar>
            <w:vAlign w:val="center"/>
          </w:tcPr>
          <w:bookmarkStart w:name="z2212" w:id="1844"/>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s,нп</w:t>
            </w:r>
            <w:r>
              <w:rPr>
                <w:rFonts w:ascii="Times New Roman"/>
                <w:b w:val="false"/>
                <w:i w:val="false"/>
                <w:color w:val="000000"/>
                <w:sz w:val="20"/>
              </w:rPr>
              <w:t xml:space="preserve"> = |А</w:t>
            </w:r>
            <w:r>
              <w:rPr>
                <w:rFonts w:ascii="Times New Roman"/>
                <w:b w:val="false"/>
                <w:i w:val="false"/>
                <w:color w:val="000000"/>
                <w:vertAlign w:val="subscript"/>
              </w:rPr>
              <w:t>s</w:t>
            </w:r>
            <w:r>
              <w:rPr>
                <w:rFonts w:ascii="Times New Roman"/>
                <w:b w:val="false"/>
                <w:i w:val="false"/>
                <w:color w:val="000000"/>
                <w:sz w:val="20"/>
              </w:rPr>
              <w:t>-A</w:t>
            </w:r>
            <w:r>
              <w:rPr>
                <w:rFonts w:ascii="Times New Roman"/>
                <w:b w:val="false"/>
                <w:i w:val="false"/>
                <w:color w:val="000000"/>
                <w:vertAlign w:val="subscript"/>
              </w:rPr>
              <w:t>нп</w:t>
            </w:r>
            <w:r>
              <w:rPr>
                <w:rFonts w:ascii="Times New Roman"/>
                <w:b w:val="false"/>
                <w:i w:val="false"/>
                <w:color w:val="000000"/>
                <w:sz w:val="20"/>
              </w:rPr>
              <w:t>|</w:t>
            </w:r>
          </w:p>
          <w:bookmarkEnd w:id="1844"/>
        </w:tc>
        <w:tc>
          <w:tcPr>
            <w:tcW w:w="4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(Д.13)</w:t>
            </w:r>
          </w:p>
        </w:tc>
      </w:tr>
    </w:tbl>
    <w:p>
      <w:pPr>
        <w:spacing w:after="0"/>
        <w:ind w:left="0"/>
        <w:jc w:val="left"/>
      </w:pPr>
      <w:r>
        <w:br/>
      </w:r>
      <w:r>
        <w:rPr>
          <w:rFonts w:ascii="Times New Roman"/>
          <w:b w:val="false"/>
          <w:i w:val="false"/>
          <w:color w:val="000000"/>
          <w:sz w:val="28"/>
        </w:rPr>
        <w:t>
</w:t>
      </w:r>
    </w:p>
    <w:bookmarkStart w:name="z2213" w:id="1845"/>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s</w:t>
      </w:r>
      <w:r>
        <w:rPr>
          <w:rFonts w:ascii="Times New Roman"/>
          <w:b w:val="false"/>
          <w:i w:val="false"/>
          <w:color w:val="000000"/>
          <w:sz w:val="28"/>
        </w:rPr>
        <w:t xml:space="preserve"> - азимут солнца, град, (угол между направлением на юг и горизонтальной проекцией солнечного луча). Высота h</w:t>
      </w:r>
      <w:r>
        <w:rPr>
          <w:rFonts w:ascii="Times New Roman"/>
          <w:b w:val="false"/>
          <w:i w:val="false"/>
          <w:color w:val="000000"/>
          <w:vertAlign w:val="subscript"/>
        </w:rPr>
        <w:t>s</w:t>
      </w:r>
      <w:r>
        <w:rPr>
          <w:rFonts w:ascii="Times New Roman"/>
          <w:b w:val="false"/>
          <w:i w:val="false"/>
          <w:color w:val="000000"/>
          <w:sz w:val="28"/>
        </w:rPr>
        <w:t xml:space="preserve"> и азимут A</w:t>
      </w:r>
      <w:r>
        <w:rPr>
          <w:rFonts w:ascii="Times New Roman"/>
          <w:b w:val="false"/>
          <w:i w:val="false"/>
          <w:color w:val="000000"/>
          <w:vertAlign w:val="subscript"/>
        </w:rPr>
        <w:t>s</w:t>
      </w:r>
      <w:r>
        <w:rPr>
          <w:rFonts w:ascii="Times New Roman"/>
          <w:b w:val="false"/>
          <w:i w:val="false"/>
          <w:color w:val="000000"/>
          <w:sz w:val="28"/>
        </w:rPr>
        <w:t xml:space="preserve"> солнца на различных широтах, град., в зависимости от истинного солнечного времени </w:t>
      </w:r>
      <w:r>
        <w:rPr>
          <w:rFonts w:ascii="Times New Roman"/>
          <w:b w:val="false"/>
          <w:i w:val="false"/>
          <w:color w:val="000000"/>
          <w:sz w:val="28"/>
        </w:rPr>
        <w:t>t</w:t>
      </w:r>
      <w:r>
        <w:rPr>
          <w:rFonts w:ascii="Times New Roman"/>
          <w:b w:val="false"/>
          <w:i w:val="false"/>
          <w:color w:val="000000"/>
          <w:sz w:val="28"/>
        </w:rPr>
        <w:t xml:space="preserve"> приведены в таблице Д.6 (значения даны для июля);</w:t>
      </w:r>
    </w:p>
    <w:bookmarkEnd w:id="1845"/>
    <w:bookmarkStart w:name="z2214" w:id="184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нп</w:t>
      </w:r>
      <w:r>
        <w:rPr>
          <w:rFonts w:ascii="Times New Roman"/>
          <w:b w:val="false"/>
          <w:i w:val="false"/>
          <w:color w:val="000000"/>
          <w:sz w:val="28"/>
        </w:rPr>
        <w:t xml:space="preserve"> - азимут наклонной поверхности, град, (угол между перпендикуляром к поверхности и направлением на юг). Азимуты поверхностей, ориентированные по основным сторонам снега, имеют следующие значения: ЮВ - минус 45°, В - минус 90°, СВ - минус 13 5°, С - 180°, Ю - 0°, ЮЗ - 45°, З - 90°, СЗ- 135°.</w:t>
      </w:r>
    </w:p>
    <w:bookmarkEnd w:id="1846"/>
    <w:bookmarkStart w:name="z2215" w:id="1847"/>
    <w:p>
      <w:pPr>
        <w:spacing w:after="0"/>
        <w:ind w:left="0"/>
        <w:jc w:val="left"/>
      </w:pPr>
      <w:r>
        <w:rPr>
          <w:rFonts w:ascii="Times New Roman"/>
          <w:b/>
          <w:i w:val="false"/>
          <w:color w:val="000000"/>
        </w:rPr>
        <w:t xml:space="preserve"> Таблица Д.6</w:t>
      </w:r>
    </w:p>
    <w:bookmarkEnd w:id="1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955"/>
        <w:gridCol w:w="489"/>
        <w:gridCol w:w="664"/>
        <w:gridCol w:w="489"/>
        <w:gridCol w:w="665"/>
        <w:gridCol w:w="489"/>
        <w:gridCol w:w="665"/>
        <w:gridCol w:w="489"/>
        <w:gridCol w:w="665"/>
        <w:gridCol w:w="489"/>
        <w:gridCol w:w="665"/>
        <w:gridCol w:w="489"/>
        <w:gridCol w:w="665"/>
        <w:gridCol w:w="490"/>
        <w:gridCol w:w="665"/>
        <w:gridCol w:w="490"/>
        <w:gridCol w:w="665"/>
        <w:gridCol w:w="490"/>
        <w:gridCol w:w="6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848"/>
          <w:p>
            <w:pPr>
              <w:spacing w:after="20"/>
              <w:ind w:left="20"/>
              <w:jc w:val="both"/>
            </w:pPr>
            <w:r>
              <w:rPr>
                <w:rFonts w:ascii="Times New Roman"/>
                <w:b w:val="false"/>
                <w:i w:val="false"/>
                <w:color w:val="000000"/>
                <w:sz w:val="20"/>
              </w:rPr>
              <w:t xml:space="preserve">
Истинное солнечное время </w:t>
            </w:r>
            <w:r>
              <w:rPr>
                <w:rFonts w:ascii="Times New Roman"/>
                <w:b w:val="false"/>
                <w:i w:val="false"/>
                <w:color w:val="000000"/>
                <w:sz w:val="20"/>
              </w:rPr>
              <w:t>t</w:t>
            </w:r>
            <w:r>
              <w:rPr>
                <w:rFonts w:ascii="Times New Roman"/>
                <w:b w:val="false"/>
                <w:i w:val="false"/>
                <w:color w:val="000000"/>
                <w:sz w:val="20"/>
              </w:rPr>
              <w:t>, ч</w:t>
            </w:r>
          </w:p>
          <w:bookmarkEnd w:id="1848"/>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Географическая широта, град.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849"/>
          <w:p>
            <w:pPr>
              <w:spacing w:after="20"/>
              <w:ind w:left="20"/>
              <w:jc w:val="both"/>
            </w:pPr>
            <w:r>
              <w:rPr>
                <w:rFonts w:ascii="Times New Roman"/>
                <w:b w:val="false"/>
                <w:i w:val="false"/>
                <w:color w:val="000000"/>
                <w:sz w:val="20"/>
              </w:rPr>
              <w:t>
До полудня</w:t>
            </w:r>
          </w:p>
          <w:bookmarkEnd w:id="184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полудня</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s</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s</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850"/>
          <w:p>
            <w:pPr>
              <w:spacing w:after="20"/>
              <w:ind w:left="20"/>
              <w:jc w:val="both"/>
            </w:pPr>
            <w:r>
              <w:rPr>
                <w:rFonts w:ascii="Times New Roman"/>
                <w:b w:val="false"/>
                <w:i w:val="false"/>
                <w:color w:val="000000"/>
                <w:sz w:val="20"/>
              </w:rPr>
              <w:t>
2-3</w:t>
            </w:r>
          </w:p>
          <w:bookmarkEnd w:id="185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851"/>
          <w:p>
            <w:pPr>
              <w:spacing w:after="20"/>
              <w:ind w:left="20"/>
              <w:jc w:val="both"/>
            </w:pPr>
            <w:r>
              <w:rPr>
                <w:rFonts w:ascii="Times New Roman"/>
                <w:b w:val="false"/>
                <w:i w:val="false"/>
                <w:color w:val="000000"/>
                <w:sz w:val="20"/>
              </w:rPr>
              <w:t>
3-4</w:t>
            </w:r>
          </w:p>
          <w:bookmarkEnd w:id="1851"/>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852"/>
          <w:p>
            <w:pPr>
              <w:spacing w:after="20"/>
              <w:ind w:left="20"/>
              <w:jc w:val="both"/>
            </w:pPr>
            <w:r>
              <w:rPr>
                <w:rFonts w:ascii="Times New Roman"/>
                <w:b w:val="false"/>
                <w:i w:val="false"/>
                <w:color w:val="000000"/>
                <w:sz w:val="20"/>
              </w:rPr>
              <w:t>
4-5</w:t>
            </w:r>
          </w:p>
          <w:bookmarkEnd w:id="1852"/>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853"/>
          <w:p>
            <w:pPr>
              <w:spacing w:after="20"/>
              <w:ind w:left="20"/>
              <w:jc w:val="both"/>
            </w:pPr>
            <w:r>
              <w:rPr>
                <w:rFonts w:ascii="Times New Roman"/>
                <w:b w:val="false"/>
                <w:i w:val="false"/>
                <w:color w:val="000000"/>
                <w:sz w:val="20"/>
              </w:rPr>
              <w:t>
5-6</w:t>
            </w:r>
          </w:p>
          <w:bookmarkEnd w:id="1853"/>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854"/>
          <w:p>
            <w:pPr>
              <w:spacing w:after="20"/>
              <w:ind w:left="20"/>
              <w:jc w:val="both"/>
            </w:pPr>
            <w:r>
              <w:rPr>
                <w:rFonts w:ascii="Times New Roman"/>
                <w:b w:val="false"/>
                <w:i w:val="false"/>
                <w:color w:val="000000"/>
                <w:sz w:val="20"/>
              </w:rPr>
              <w:t>
6-7</w:t>
            </w:r>
          </w:p>
          <w:bookmarkEnd w:id="1854"/>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855"/>
          <w:p>
            <w:pPr>
              <w:spacing w:after="20"/>
              <w:ind w:left="20"/>
              <w:jc w:val="both"/>
            </w:pPr>
            <w:r>
              <w:rPr>
                <w:rFonts w:ascii="Times New Roman"/>
                <w:b w:val="false"/>
                <w:i w:val="false"/>
                <w:color w:val="000000"/>
                <w:sz w:val="20"/>
              </w:rPr>
              <w:t>
7-8</w:t>
            </w:r>
          </w:p>
          <w:bookmarkEnd w:id="1855"/>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856"/>
          <w:p>
            <w:pPr>
              <w:spacing w:after="20"/>
              <w:ind w:left="20"/>
              <w:jc w:val="both"/>
            </w:pPr>
            <w:r>
              <w:rPr>
                <w:rFonts w:ascii="Times New Roman"/>
                <w:b w:val="false"/>
                <w:i w:val="false"/>
                <w:color w:val="000000"/>
                <w:sz w:val="20"/>
              </w:rPr>
              <w:t>
8-9</w:t>
            </w:r>
          </w:p>
          <w:bookmarkEnd w:id="1856"/>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857"/>
          <w:p>
            <w:pPr>
              <w:spacing w:after="20"/>
              <w:ind w:left="20"/>
              <w:jc w:val="both"/>
            </w:pPr>
            <w:r>
              <w:rPr>
                <w:rFonts w:ascii="Times New Roman"/>
                <w:b w:val="false"/>
                <w:i w:val="false"/>
                <w:color w:val="000000"/>
                <w:sz w:val="20"/>
              </w:rPr>
              <w:t>
9-10</w:t>
            </w:r>
          </w:p>
          <w:bookmarkEnd w:id="185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858"/>
          <w:p>
            <w:pPr>
              <w:spacing w:after="20"/>
              <w:ind w:left="20"/>
              <w:jc w:val="both"/>
            </w:pPr>
            <w:r>
              <w:rPr>
                <w:rFonts w:ascii="Times New Roman"/>
                <w:b w:val="false"/>
                <w:i w:val="false"/>
                <w:color w:val="000000"/>
                <w:sz w:val="20"/>
              </w:rPr>
              <w:t>
10-11</w:t>
            </w:r>
          </w:p>
          <w:bookmarkEnd w:id="185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859"/>
          <w:p>
            <w:pPr>
              <w:spacing w:after="20"/>
              <w:ind w:left="20"/>
              <w:jc w:val="both"/>
            </w:pPr>
            <w:r>
              <w:rPr>
                <w:rFonts w:ascii="Times New Roman"/>
                <w:b w:val="false"/>
                <w:i w:val="false"/>
                <w:color w:val="000000"/>
                <w:sz w:val="20"/>
              </w:rPr>
              <w:t>
11-12</w:t>
            </w:r>
          </w:p>
          <w:bookmarkEnd w:id="185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860"/>
          <w:p>
            <w:pPr>
              <w:spacing w:after="20"/>
              <w:ind w:left="20"/>
              <w:jc w:val="both"/>
            </w:pPr>
            <w:r>
              <w:rPr>
                <w:rFonts w:ascii="Times New Roman"/>
                <w:b w:val="false"/>
                <w:i w:val="false"/>
                <w:color w:val="000000"/>
                <w:sz w:val="20"/>
              </w:rPr>
              <w:t>
12 полдень</w:t>
            </w:r>
          </w:p>
          <w:bookmarkEnd w:id="1860"/>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230" w:id="1861"/>
    <w:p>
      <w:pPr>
        <w:spacing w:after="0"/>
        <w:ind w:left="0"/>
        <w:jc w:val="both"/>
      </w:pPr>
      <w:r>
        <w:rPr>
          <w:rFonts w:ascii="Times New Roman"/>
          <w:b w:val="false"/>
          <w:i w:val="false"/>
          <w:color w:val="000000"/>
          <w:sz w:val="28"/>
        </w:rPr>
        <w:t xml:space="preserve">
      Истинное солнечное время </w:t>
      </w:r>
      <w:r>
        <w:rPr>
          <w:rFonts w:ascii="Times New Roman"/>
          <w:b w:val="false"/>
          <w:i w:val="false"/>
          <w:color w:val="000000"/>
          <w:sz w:val="28"/>
        </w:rPr>
        <w:t>t</w:t>
      </w:r>
      <w:r>
        <w:rPr>
          <w:rFonts w:ascii="Times New Roman"/>
          <w:b w:val="false"/>
          <w:i w:val="false"/>
          <w:color w:val="000000"/>
          <w:sz w:val="28"/>
        </w:rPr>
        <w:t xml:space="preserve"> с поясным временем приближенно связано соотношением:</w:t>
      </w:r>
    </w:p>
    <w:bookmarkEnd w:id="1861"/>
    <w:tbl>
      <w:tblPr>
        <w:tblW w:w="0" w:type="auto"/>
        <w:tblCellSpacing w:w="0" w:type="auto"/>
        <w:tblBorders>
          <w:top w:val="none"/>
          <w:left w:val="none"/>
          <w:bottom w:val="none"/>
          <w:right w:val="none"/>
          <w:insideH w:val="none"/>
          <w:insideV w:val="none"/>
        </w:tblBorders>
      </w:tblPr>
      <w:tblGrid>
        <w:gridCol w:w="9221"/>
        <w:gridCol w:w="3079"/>
      </w:tblGrid>
      <w:tr>
        <w:trPr>
          <w:trHeight w:val="30" w:hRule="atLeast"/>
        </w:trPr>
        <w:tc>
          <w:tcPr>
            <w:tcW w:w="9221" w:type="dxa"/>
            <w:tcBorders/>
            <w:tcMar>
              <w:top w:w="15" w:type="dxa"/>
              <w:left w:w="15" w:type="dxa"/>
              <w:bottom w:w="15" w:type="dxa"/>
              <w:right w:w="15" w:type="dxa"/>
            </w:tcMar>
            <w:vAlign w:val="center"/>
          </w:tcPr>
          <w:bookmarkStart w:name="z2231" w:id="1862"/>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п</w:t>
            </w:r>
            <w:r>
              <w:rPr>
                <w:rFonts w:ascii="Times New Roman"/>
                <w:b w:val="false"/>
                <w:i w:val="false"/>
                <w:color w:val="000000"/>
                <w:sz w:val="20"/>
              </w:rPr>
              <w:t>+4(</w:t>
            </w:r>
            <w:r>
              <w:rPr>
                <w:rFonts w:ascii="Times New Roman"/>
                <w:b w:val="false"/>
                <w:i w:val="false"/>
                <w:color w:val="000000"/>
                <w:sz w:val="20"/>
              </w:rPr>
              <w:t>l</w:t>
            </w:r>
            <w:r>
              <w:rPr>
                <w:rFonts w:ascii="Times New Roman"/>
                <w:b w:val="false"/>
                <w:i w:val="false"/>
                <w:color w:val="000000"/>
                <w:vertAlign w:val="subscript"/>
              </w:rPr>
              <w:t>ге</w:t>
            </w:r>
            <w:r>
              <w:rPr>
                <w:rFonts w:ascii="Times New Roman"/>
                <w:b w:val="false"/>
                <w:i w:val="false"/>
                <w:color w:val="000000"/>
                <w:sz w:val="20"/>
              </w:rPr>
              <w:t>-0,15N)</w:t>
            </w:r>
          </w:p>
          <w:bookmarkEnd w:id="1862"/>
        </w:tc>
        <w:tc>
          <w:tcPr>
            <w:tcW w:w="30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(Д.14)</w:t>
            </w:r>
          </w:p>
        </w:tc>
      </w:tr>
    </w:tbl>
    <w:p>
      <w:pPr>
        <w:spacing w:after="0"/>
        <w:ind w:left="0"/>
        <w:jc w:val="left"/>
      </w:pPr>
      <w:r>
        <w:br/>
      </w:r>
      <w:r>
        <w:rPr>
          <w:rFonts w:ascii="Times New Roman"/>
          <w:b w:val="false"/>
          <w:i w:val="false"/>
          <w:color w:val="000000"/>
          <w:sz w:val="28"/>
        </w:rPr>
        <w:t>
</w:t>
      </w:r>
    </w:p>
    <w:bookmarkStart w:name="z2232" w:id="1863"/>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t</w:t>
      </w:r>
      <w:r>
        <w:rPr>
          <w:rFonts w:ascii="Times New Roman"/>
          <w:b w:val="false"/>
          <w:i w:val="false"/>
          <w:color w:val="000000"/>
          <w:vertAlign w:val="subscript"/>
        </w:rPr>
        <w:t>п</w:t>
      </w:r>
      <w:r>
        <w:rPr>
          <w:rFonts w:ascii="Times New Roman"/>
          <w:b w:val="false"/>
          <w:i w:val="false"/>
          <w:color w:val="000000"/>
          <w:sz w:val="28"/>
        </w:rPr>
        <w:t xml:space="preserve"> - поясное время; </w:t>
      </w:r>
    </w:p>
    <w:bookmarkEnd w:id="1863"/>
    <w:bookmarkStart w:name="z2233" w:id="18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ге</w:t>
      </w:r>
      <w:r>
        <w:rPr>
          <w:rFonts w:ascii="Times New Roman"/>
          <w:b w:val="false"/>
          <w:i w:val="false"/>
          <w:color w:val="000000"/>
          <w:sz w:val="28"/>
        </w:rPr>
        <w:t xml:space="preserve"> - географическая долгота места строительства, град.; </w:t>
      </w:r>
    </w:p>
    <w:bookmarkEnd w:id="1864"/>
    <w:bookmarkStart w:name="z2234" w:id="1865"/>
    <w:p>
      <w:pPr>
        <w:spacing w:after="0"/>
        <w:ind w:left="0"/>
        <w:jc w:val="both"/>
      </w:pPr>
      <w:r>
        <w:rPr>
          <w:rFonts w:ascii="Times New Roman"/>
          <w:b w:val="false"/>
          <w:i w:val="false"/>
          <w:color w:val="000000"/>
          <w:sz w:val="28"/>
        </w:rPr>
        <w:t>
      N - номер пояса времени.</w:t>
      </w:r>
    </w:p>
    <w:bookmarkEnd w:id="1865"/>
    <w:bookmarkStart w:name="z2235" w:id="1866"/>
    <w:p>
      <w:pPr>
        <w:spacing w:after="0"/>
        <w:ind w:left="0"/>
        <w:jc w:val="both"/>
      </w:pPr>
      <w:r>
        <w:rPr>
          <w:rFonts w:ascii="Times New Roman"/>
          <w:b w:val="false"/>
          <w:i w:val="false"/>
          <w:color w:val="000000"/>
          <w:sz w:val="28"/>
        </w:rPr>
        <w:t xml:space="preserve">
      Поясное время </w:t>
      </w:r>
      <w:r>
        <w:rPr>
          <w:rFonts w:ascii="Times New Roman"/>
          <w:b w:val="false"/>
          <w:i w:val="false"/>
          <w:color w:val="000000"/>
          <w:sz w:val="28"/>
        </w:rPr>
        <w:t>t</w:t>
      </w:r>
      <w:r>
        <w:rPr>
          <w:rFonts w:ascii="Times New Roman"/>
          <w:b w:val="false"/>
          <w:i w:val="false"/>
          <w:color w:val="000000"/>
          <w:sz w:val="28"/>
        </w:rPr>
        <w:t>п в зависимости от декретного определяется по формуле</w:t>
      </w:r>
    </w:p>
    <w:bookmarkEnd w:id="1866"/>
    <w:tbl>
      <w:tblPr>
        <w:tblW w:w="0" w:type="auto"/>
        <w:tblCellSpacing w:w="0" w:type="auto"/>
        <w:tblBorders>
          <w:top w:val="none"/>
          <w:left w:val="none"/>
          <w:bottom w:val="none"/>
          <w:right w:val="none"/>
          <w:insideH w:val="none"/>
          <w:insideV w:val="none"/>
        </w:tblBorders>
      </w:tblPr>
      <w:tblGrid>
        <w:gridCol w:w="6653"/>
        <w:gridCol w:w="5647"/>
      </w:tblGrid>
      <w:tr>
        <w:trPr>
          <w:trHeight w:val="30" w:hRule="atLeast"/>
        </w:trPr>
        <w:tc>
          <w:tcPr>
            <w:tcW w:w="6653" w:type="dxa"/>
            <w:tcBorders/>
            <w:tcMar>
              <w:top w:w="15" w:type="dxa"/>
              <w:left w:w="15" w:type="dxa"/>
              <w:bottom w:w="15" w:type="dxa"/>
              <w:right w:w="15" w:type="dxa"/>
            </w:tcMar>
            <w:vAlign w:val="center"/>
          </w:tcPr>
          <w:bookmarkStart w:name="z2236" w:id="1867"/>
          <w:p>
            <w:pPr>
              <w:spacing w:after="20"/>
              <w:ind w:left="20"/>
              <w:jc w:val="both"/>
            </w:pPr>
            <w:r>
              <w:rPr>
                <w:rFonts w:ascii="Times New Roman"/>
                <w:b w:val="false"/>
                <w:i w:val="false"/>
                <w:color w:val="000000"/>
                <w:sz w:val="20"/>
              </w:rPr>
              <w:t>
</w:t>
            </w:r>
            <w:r>
              <w:rPr>
                <w:rFonts w:ascii="Times New Roman"/>
                <w:b w:val="false"/>
                <w:i w:val="false"/>
                <w:color w:val="000000"/>
                <w:sz w:val="20"/>
              </w:rPr>
              <w:t>t</w:t>
            </w:r>
            <w:r>
              <w:rPr>
                <w:rFonts w:ascii="Times New Roman"/>
                <w:b w:val="false"/>
                <w:i w:val="false"/>
                <w:color w:val="000000"/>
                <w:vertAlign w:val="subscript"/>
              </w:rPr>
              <w:t>п</w:t>
            </w:r>
            <w:r>
              <w:rPr>
                <w:rFonts w:ascii="Times New Roman"/>
                <w:b w:val="false"/>
                <w:i w:val="false"/>
                <w:color w:val="000000"/>
                <w:sz w:val="20"/>
              </w:rPr>
              <w:t xml:space="preserve"> = </w:t>
            </w:r>
            <w:r>
              <w:rPr>
                <w:rFonts w:ascii="Times New Roman"/>
                <w:b w:val="false"/>
                <w:i w:val="false"/>
                <w:color w:val="000000"/>
                <w:sz w:val="20"/>
              </w:rPr>
              <w:t>t</w:t>
            </w:r>
            <w:r>
              <w:rPr>
                <w:rFonts w:ascii="Times New Roman"/>
                <w:b w:val="false"/>
                <w:i w:val="false"/>
                <w:color w:val="000000"/>
                <w:vertAlign w:val="subscript"/>
              </w:rPr>
              <w:t>Д</w:t>
            </w:r>
            <w:r>
              <w:rPr>
                <w:rFonts w:ascii="Times New Roman"/>
                <w:b w:val="false"/>
                <w:i w:val="false"/>
                <w:color w:val="000000"/>
                <w:vertAlign w:val="subscript"/>
              </w:rPr>
              <w:t>-n</w:t>
            </w:r>
          </w:p>
          <w:bookmarkEnd w:id="1867"/>
        </w:tc>
        <w:tc>
          <w:tcPr>
            <w:tcW w:w="5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(Д.15)</w:t>
            </w:r>
          </w:p>
        </w:tc>
      </w:tr>
    </w:tbl>
    <w:p>
      <w:pPr>
        <w:spacing w:after="0"/>
        <w:ind w:left="0"/>
        <w:jc w:val="left"/>
      </w:pPr>
      <w:r>
        <w:br/>
      </w:r>
      <w:r>
        <w:rPr>
          <w:rFonts w:ascii="Times New Roman"/>
          <w:b w:val="false"/>
          <w:i w:val="false"/>
          <w:color w:val="000000"/>
          <w:sz w:val="28"/>
        </w:rPr>
        <w:t>
</w:t>
      </w:r>
    </w:p>
    <w:bookmarkStart w:name="z2237" w:id="1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vertAlign w:val="subscript"/>
        </w:rPr>
        <w:t>д</w:t>
      </w:r>
      <w:r>
        <w:rPr>
          <w:rFonts w:ascii="Times New Roman"/>
          <w:b w:val="false"/>
          <w:i w:val="false"/>
          <w:color w:val="000000"/>
          <w:sz w:val="28"/>
        </w:rPr>
        <w:t xml:space="preserve"> - декретное время; </w:t>
      </w:r>
    </w:p>
    <w:bookmarkEnd w:id="1868"/>
    <w:bookmarkStart w:name="z2238" w:id="1869"/>
    <w:p>
      <w:pPr>
        <w:spacing w:after="0"/>
        <w:ind w:left="0"/>
        <w:jc w:val="both"/>
      </w:pPr>
      <w:r>
        <w:rPr>
          <w:rFonts w:ascii="Times New Roman"/>
          <w:b w:val="false"/>
          <w:i w:val="false"/>
          <w:color w:val="000000"/>
          <w:sz w:val="28"/>
        </w:rPr>
        <w:t>
      n - установленное отступление от солнечного времени.</w:t>
      </w:r>
    </w:p>
    <w:bookmarkEnd w:id="1869"/>
    <w:bookmarkStart w:name="z2239" w:id="1870"/>
    <w:p>
      <w:pPr>
        <w:spacing w:after="0"/>
        <w:ind w:left="0"/>
        <w:jc w:val="both"/>
      </w:pPr>
      <w:r>
        <w:rPr>
          <w:rFonts w:ascii="Times New Roman"/>
          <w:b w:val="false"/>
          <w:i w:val="false"/>
          <w:color w:val="000000"/>
          <w:sz w:val="28"/>
        </w:rPr>
        <w:t>
      Д.1.19 Значения А</w:t>
      </w:r>
      <w:r>
        <w:rPr>
          <w:rFonts w:ascii="Times New Roman"/>
          <w:b w:val="false"/>
          <w:i w:val="false"/>
          <w:color w:val="000000"/>
          <w:vertAlign w:val="subscript"/>
        </w:rPr>
        <w:t>s</w:t>
      </w:r>
      <w:r>
        <w:rPr>
          <w:rFonts w:ascii="Times New Roman"/>
          <w:b w:val="false"/>
          <w:i w:val="false"/>
          <w:color w:val="000000"/>
          <w:sz w:val="28"/>
        </w:rPr>
        <w:t xml:space="preserve"> и А</w:t>
      </w:r>
      <w:r>
        <w:rPr>
          <w:rFonts w:ascii="Times New Roman"/>
          <w:b w:val="false"/>
          <w:i w:val="false"/>
          <w:color w:val="000000"/>
          <w:vertAlign w:val="subscript"/>
        </w:rPr>
        <w:t>нп</w:t>
      </w:r>
      <w:r>
        <w:rPr>
          <w:rFonts w:ascii="Times New Roman"/>
          <w:b w:val="false"/>
          <w:i w:val="false"/>
          <w:color w:val="000000"/>
          <w:sz w:val="28"/>
        </w:rPr>
        <w:t xml:space="preserve"> для восточной половины небосклона отрицательные, а для западной половины положительные.</w:t>
      </w:r>
    </w:p>
    <w:bookmarkEnd w:id="1870"/>
    <w:bookmarkStart w:name="z2240" w:id="1871"/>
    <w:p>
      <w:pPr>
        <w:spacing w:after="0"/>
        <w:ind w:left="0"/>
        <w:jc w:val="both"/>
      </w:pPr>
      <w:r>
        <w:rPr>
          <w:rFonts w:ascii="Times New Roman"/>
          <w:b w:val="false"/>
          <w:i w:val="false"/>
          <w:color w:val="000000"/>
          <w:sz w:val="28"/>
        </w:rPr>
        <w:t>
      Д.1.20 В расчете учитывается два случая освещения поверхности; в первом случае лучи падают на поверхность, как показано на рисунке Д.2, а; во втором как показано на рисунке Д.2, б.</w:t>
      </w:r>
    </w:p>
    <w:bookmarkEnd w:id="1871"/>
    <w:bookmarkStart w:name="z2241" w:id="1872"/>
    <w:p>
      <w:pPr>
        <w:spacing w:after="0"/>
        <w:ind w:left="0"/>
        <w:jc w:val="both"/>
      </w:pPr>
      <w:r>
        <w:rPr>
          <w:rFonts w:ascii="Times New Roman"/>
          <w:b w:val="false"/>
          <w:i w:val="false"/>
          <w:color w:val="000000"/>
          <w:sz w:val="28"/>
        </w:rPr>
        <w:t xml:space="preserve">
      </w:t>
      </w:r>
    </w:p>
    <w:bookmarkEnd w:id="187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42" w:id="1873"/>
    <w:p>
      <w:pPr>
        <w:spacing w:after="0"/>
        <w:ind w:left="0"/>
        <w:jc w:val="both"/>
      </w:pPr>
      <w:r>
        <w:rPr>
          <w:rFonts w:ascii="Times New Roman"/>
          <w:b w:val="false"/>
          <w:i w:val="false"/>
          <w:color w:val="000000"/>
          <w:sz w:val="28"/>
        </w:rPr>
        <w:t>
      Рисунок Д.2 - Случаи падения лучей на наклонные поверхности</w:t>
      </w:r>
    </w:p>
    <w:bookmarkEnd w:id="1873"/>
    <w:bookmarkStart w:name="z2243" w:id="1874"/>
    <w:p>
      <w:pPr>
        <w:spacing w:after="0"/>
        <w:ind w:left="0"/>
        <w:jc w:val="both"/>
      </w:pPr>
      <w:r>
        <w:rPr>
          <w:rFonts w:ascii="Times New Roman"/>
          <w:b w:val="false"/>
          <w:i w:val="false"/>
          <w:color w:val="000000"/>
          <w:sz w:val="28"/>
        </w:rPr>
        <w:t>
      Д.1.21 Интенсивность прямой и рассеянной солнечной радиации на наклонные поверхности, Вт/м</w:t>
      </w:r>
      <w:r>
        <w:rPr>
          <w:rFonts w:ascii="Times New Roman"/>
          <w:b w:val="false"/>
          <w:i w:val="false"/>
          <w:color w:val="000000"/>
          <w:vertAlign w:val="superscript"/>
        </w:rPr>
        <w:t>2</w:t>
      </w:r>
      <w:r>
        <w:rPr>
          <w:rFonts w:ascii="Times New Roman"/>
          <w:b w:val="false"/>
          <w:i w:val="false"/>
          <w:color w:val="000000"/>
          <w:sz w:val="28"/>
        </w:rPr>
        <w:t>, q</w:t>
      </w:r>
      <w:r>
        <w:rPr>
          <w:rFonts w:ascii="Times New Roman"/>
          <w:b w:val="false"/>
          <w:i w:val="false"/>
          <w:color w:val="000000"/>
          <w:vertAlign w:val="subscript"/>
        </w:rPr>
        <w:t>п,нп</w:t>
      </w:r>
      <w:r>
        <w:rPr>
          <w:rFonts w:ascii="Times New Roman"/>
          <w:b w:val="false"/>
          <w:i w:val="false"/>
          <w:color w:val="000000"/>
          <w:sz w:val="28"/>
        </w:rPr>
        <w:t xml:space="preserve"> и q</w:t>
      </w:r>
      <w:r>
        <w:rPr>
          <w:rFonts w:ascii="Times New Roman"/>
          <w:b w:val="false"/>
          <w:i w:val="false"/>
          <w:color w:val="000000"/>
          <w:vertAlign w:val="subscript"/>
        </w:rPr>
        <w:t>р,нп</w:t>
      </w:r>
      <w:r>
        <w:rPr>
          <w:rFonts w:ascii="Times New Roman"/>
          <w:b w:val="false"/>
          <w:i w:val="false"/>
          <w:color w:val="000000"/>
          <w:sz w:val="28"/>
        </w:rPr>
        <w:t>, следует определять:</w:t>
      </w:r>
    </w:p>
    <w:bookmarkEnd w:id="1874"/>
    <w:bookmarkStart w:name="z2244" w:id="1875"/>
    <w:p>
      <w:pPr>
        <w:spacing w:after="0"/>
        <w:ind w:left="0"/>
        <w:jc w:val="both"/>
      </w:pPr>
      <w:r>
        <w:rPr>
          <w:rFonts w:ascii="Times New Roman"/>
          <w:b w:val="false"/>
          <w:i w:val="false"/>
          <w:color w:val="000000"/>
          <w:sz w:val="28"/>
        </w:rPr>
        <w:t>
      - для первого случая - при 0° ≤ А</w:t>
      </w:r>
      <w:r>
        <w:rPr>
          <w:rFonts w:ascii="Times New Roman"/>
          <w:b w:val="false"/>
          <w:i w:val="false"/>
          <w:color w:val="000000"/>
          <w:vertAlign w:val="subscript"/>
        </w:rPr>
        <w:t>s,нп</w:t>
      </w:r>
      <w:r>
        <w:rPr>
          <w:rFonts w:ascii="Times New Roman"/>
          <w:b w:val="false"/>
          <w:i w:val="false"/>
          <w:color w:val="000000"/>
          <w:sz w:val="28"/>
        </w:rPr>
        <w:t xml:space="preserve"> ≤ 90° или 270° ≤ А</w:t>
      </w:r>
      <w:r>
        <w:rPr>
          <w:rFonts w:ascii="Times New Roman"/>
          <w:b w:val="false"/>
          <w:i w:val="false"/>
          <w:color w:val="000000"/>
          <w:vertAlign w:val="subscript"/>
        </w:rPr>
        <w:t>s,нп</w:t>
      </w:r>
      <w:r>
        <w:rPr>
          <w:rFonts w:ascii="Times New Roman"/>
          <w:b w:val="false"/>
          <w:i w:val="false"/>
          <w:color w:val="000000"/>
          <w:sz w:val="28"/>
        </w:rPr>
        <w:t xml:space="preserve"> ≤ 360° - по формулам:</w:t>
      </w:r>
    </w:p>
    <w:bookmarkEnd w:id="1875"/>
    <w:tbl>
      <w:tblPr>
        <w:tblW w:w="0" w:type="auto"/>
        <w:tblCellSpacing w:w="0" w:type="auto"/>
        <w:tblBorders>
          <w:top w:val="none"/>
          <w:left w:val="none"/>
          <w:bottom w:val="none"/>
          <w:right w:val="none"/>
          <w:insideH w:val="none"/>
          <w:insideV w:val="none"/>
        </w:tblBorders>
      </w:tblPr>
      <w:tblGrid>
        <w:gridCol w:w="9585"/>
        <w:gridCol w:w="2715"/>
      </w:tblGrid>
      <w:tr>
        <w:trPr>
          <w:trHeight w:val="30" w:hRule="atLeast"/>
        </w:trPr>
        <w:tc>
          <w:tcPr>
            <w:tcW w:w="9585" w:type="dxa"/>
            <w:tcBorders/>
            <w:tcMar>
              <w:top w:w="15" w:type="dxa"/>
              <w:left w:w="15" w:type="dxa"/>
              <w:bottom w:w="15" w:type="dxa"/>
              <w:right w:w="15" w:type="dxa"/>
            </w:tcMar>
            <w:vAlign w:val="center"/>
          </w:tcPr>
          <w:bookmarkStart w:name="z2245" w:id="1876"/>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п,г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п,в</w:t>
            </w:r>
            <w:r>
              <w:rPr>
                <w:rFonts w:ascii="Times New Roman"/>
                <w:b w:val="false"/>
                <w:i w:val="false"/>
                <w:color w:val="000000"/>
                <w:sz w:val="20"/>
              </w:rPr>
              <w:t xml:space="preserve"> sin</w:t>
            </w:r>
            <w:r>
              <w:rPr>
                <w:rFonts w:ascii="Times New Roman"/>
                <w:b w:val="false"/>
                <w:i w:val="false"/>
                <w:color w:val="000000"/>
                <w:sz w:val="20"/>
              </w:rPr>
              <w:t>a</w:t>
            </w:r>
          </w:p>
          <w:bookmarkEnd w:id="1876"/>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79"/>
        <w:gridCol w:w="2421"/>
      </w:tblGrid>
      <w:tr>
        <w:trPr>
          <w:trHeight w:val="30" w:hRule="atLeast"/>
        </w:trPr>
        <w:tc>
          <w:tcPr>
            <w:tcW w:w="9879" w:type="dxa"/>
            <w:tcBorders/>
            <w:tcMar>
              <w:top w:w="15" w:type="dxa"/>
              <w:left w:w="15" w:type="dxa"/>
              <w:bottom w:w="15" w:type="dxa"/>
              <w:right w:w="15" w:type="dxa"/>
            </w:tcMar>
            <w:vAlign w:val="center"/>
          </w:tcPr>
          <w:bookmarkStart w:name="z2246" w:id="1877"/>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p,нп</w:t>
            </w:r>
            <w:r>
              <w:rPr>
                <w:rFonts w:ascii="Times New Roman"/>
                <w:b w:val="false"/>
                <w:i w:val="false"/>
                <w:color w:val="000000"/>
                <w:sz w:val="20"/>
              </w:rPr>
              <w:t xml:space="preserve"> = q</w:t>
            </w:r>
            <w:r>
              <w:rPr>
                <w:rFonts w:ascii="Times New Roman"/>
                <w:b w:val="false"/>
                <w:i w:val="false"/>
                <w:color w:val="000000"/>
                <w:vertAlign w:val="subscript"/>
              </w:rPr>
              <w:t>p,г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p,в</w:t>
            </w:r>
            <w:r>
              <w:rPr>
                <w:rFonts w:ascii="Times New Roman"/>
                <w:b w:val="false"/>
                <w:i w:val="false"/>
                <w:color w:val="000000"/>
                <w:sz w:val="20"/>
              </w:rPr>
              <w:t xml:space="preserve"> sin</w:t>
            </w:r>
            <w:r>
              <w:rPr>
                <w:rFonts w:ascii="Times New Roman"/>
                <w:b w:val="false"/>
                <w:i w:val="false"/>
                <w:color w:val="000000"/>
                <w:sz w:val="20"/>
              </w:rPr>
              <w:t>a</w:t>
            </w:r>
          </w:p>
          <w:bookmarkEnd w:id="1877"/>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(Д.17)</w:t>
            </w:r>
          </w:p>
        </w:tc>
      </w:tr>
    </w:tbl>
    <w:p>
      <w:pPr>
        <w:spacing w:after="0"/>
        <w:ind w:left="0"/>
        <w:jc w:val="left"/>
      </w:pPr>
      <w:r>
        <w:br/>
      </w:r>
      <w:r>
        <w:rPr>
          <w:rFonts w:ascii="Times New Roman"/>
          <w:b w:val="false"/>
          <w:i w:val="false"/>
          <w:color w:val="000000"/>
          <w:sz w:val="28"/>
        </w:rPr>
        <w:t>
</w:t>
      </w:r>
    </w:p>
    <w:bookmarkStart w:name="z2247" w:id="1878"/>
    <w:p>
      <w:pPr>
        <w:spacing w:after="0"/>
        <w:ind w:left="0"/>
        <w:jc w:val="both"/>
      </w:pPr>
      <w:r>
        <w:rPr>
          <w:rFonts w:ascii="Times New Roman"/>
          <w:b w:val="false"/>
          <w:i w:val="false"/>
          <w:color w:val="000000"/>
          <w:sz w:val="28"/>
        </w:rPr>
        <w:t>
      - для второго случая - при 90° ≤ А</w:t>
      </w:r>
      <w:r>
        <w:rPr>
          <w:rFonts w:ascii="Times New Roman"/>
          <w:b w:val="false"/>
          <w:i w:val="false"/>
          <w:color w:val="000000"/>
          <w:vertAlign w:val="subscript"/>
        </w:rPr>
        <w:t>s,нп</w:t>
      </w:r>
      <w:r>
        <w:rPr>
          <w:rFonts w:ascii="Times New Roman"/>
          <w:b w:val="false"/>
          <w:i w:val="false"/>
          <w:color w:val="000000"/>
          <w:sz w:val="28"/>
        </w:rPr>
        <w:t xml:space="preserve"> ≤ 270° - по формулам: </w:t>
      </w:r>
    </w:p>
    <w:bookmarkEnd w:id="1878"/>
    <w:bookmarkStart w:name="z2248" w:id="1879"/>
    <w:p>
      <w:pPr>
        <w:spacing w:after="0"/>
        <w:ind w:left="0"/>
        <w:jc w:val="both"/>
      </w:pPr>
      <w:r>
        <w:rPr>
          <w:rFonts w:ascii="Times New Roman"/>
          <w:b w:val="false"/>
          <w:i w:val="false"/>
          <w:color w:val="000000"/>
          <w:sz w:val="28"/>
        </w:rPr>
        <w:t xml:space="preserve">
       </w:t>
      </w:r>
    </w:p>
    <w:bookmarkEnd w:id="1879"/>
    <w:tbl>
      <w:tblPr>
        <w:tblW w:w="0" w:type="auto"/>
        <w:tblCellSpacing w:w="0" w:type="auto"/>
        <w:tblBorders>
          <w:top w:val="none"/>
          <w:left w:val="none"/>
          <w:bottom w:val="none"/>
          <w:right w:val="none"/>
          <w:insideH w:val="none"/>
          <w:insideV w:val="none"/>
        </w:tblBorders>
      </w:tblPr>
      <w:tblGrid>
        <w:gridCol w:w="9571"/>
        <w:gridCol w:w="2729"/>
      </w:tblGrid>
      <w:tr>
        <w:trPr>
          <w:trHeight w:val="30" w:hRule="atLeast"/>
        </w:trPr>
        <w:tc>
          <w:tcPr>
            <w:tcW w:w="9571" w:type="dxa"/>
            <w:tcBorders/>
            <w:tcMar>
              <w:top w:w="15" w:type="dxa"/>
              <w:left w:w="15" w:type="dxa"/>
              <w:bottom w:w="15" w:type="dxa"/>
              <w:right w:w="15" w:type="dxa"/>
            </w:tcMar>
            <w:vAlign w:val="center"/>
          </w:tcPr>
          <w:bookmarkStart w:name="z2249" w:id="1880"/>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п,г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п,в</w:t>
            </w:r>
            <w:r>
              <w:rPr>
                <w:rFonts w:ascii="Times New Roman"/>
                <w:b w:val="false"/>
                <w:i w:val="false"/>
                <w:color w:val="000000"/>
                <w:sz w:val="20"/>
              </w:rPr>
              <w:t xml:space="preserve"> sin</w:t>
            </w:r>
            <w:r>
              <w:rPr>
                <w:rFonts w:ascii="Times New Roman"/>
                <w:b w:val="false"/>
                <w:i w:val="false"/>
                <w:color w:val="000000"/>
                <w:sz w:val="20"/>
              </w:rPr>
              <w:t>a</w:t>
            </w:r>
          </w:p>
          <w:bookmarkEnd w:id="1880"/>
        </w:tc>
        <w:tc>
          <w:tcPr>
            <w:tcW w:w="2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63"/>
        <w:gridCol w:w="2137"/>
      </w:tblGrid>
      <w:tr>
        <w:trPr>
          <w:trHeight w:val="30" w:hRule="atLeast"/>
        </w:trPr>
        <w:tc>
          <w:tcPr>
            <w:tcW w:w="10163" w:type="dxa"/>
            <w:tcBorders/>
            <w:tcMar>
              <w:top w:w="15" w:type="dxa"/>
              <w:left w:w="15" w:type="dxa"/>
              <w:bottom w:w="15" w:type="dxa"/>
              <w:right w:w="15" w:type="dxa"/>
            </w:tcMar>
            <w:vAlign w:val="center"/>
          </w:tcPr>
          <w:bookmarkStart w:name="z2250" w:id="1881"/>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p,нп</w:t>
            </w:r>
            <w:r>
              <w:rPr>
                <w:rFonts w:ascii="Times New Roman"/>
                <w:b w:val="false"/>
                <w:i w:val="false"/>
                <w:color w:val="000000"/>
                <w:sz w:val="20"/>
              </w:rPr>
              <w:t xml:space="preserve"> = q</w:t>
            </w:r>
            <w:r>
              <w:rPr>
                <w:rFonts w:ascii="Times New Roman"/>
                <w:b w:val="false"/>
                <w:i w:val="false"/>
                <w:color w:val="000000"/>
                <w:vertAlign w:val="subscript"/>
              </w:rPr>
              <w:t>p,г</w:t>
            </w:r>
            <w:r>
              <w:rPr>
                <w:rFonts w:ascii="Times New Roman"/>
                <w:b w:val="false"/>
                <w:i w:val="false"/>
                <w:color w:val="000000"/>
                <w:sz w:val="20"/>
              </w:rPr>
              <w:t xml:space="preserve"> cos</w:t>
            </w:r>
            <w:r>
              <w:rPr>
                <w:rFonts w:ascii="Times New Roman"/>
                <w:b w:val="false"/>
                <w:i w:val="false"/>
                <w:color w:val="000000"/>
                <w:sz w:val="20"/>
              </w:rPr>
              <w:t>a</w:t>
            </w:r>
            <w:r>
              <w:rPr>
                <w:rFonts w:ascii="Times New Roman"/>
                <w:b w:val="false"/>
                <w:i w:val="false"/>
                <w:color w:val="000000"/>
                <w:sz w:val="20"/>
              </w:rPr>
              <w:t>-q'</w:t>
            </w:r>
            <w:r>
              <w:rPr>
                <w:rFonts w:ascii="Times New Roman"/>
                <w:b w:val="false"/>
                <w:i w:val="false"/>
                <w:color w:val="000000"/>
                <w:vertAlign w:val="subscript"/>
              </w:rPr>
              <w:t>p,в</w:t>
            </w:r>
            <w:r>
              <w:rPr>
                <w:rFonts w:ascii="Times New Roman"/>
                <w:b w:val="false"/>
                <w:i w:val="false"/>
                <w:color w:val="000000"/>
                <w:sz w:val="20"/>
              </w:rPr>
              <w:t xml:space="preserve"> sin</w:t>
            </w:r>
            <w:r>
              <w:rPr>
                <w:rFonts w:ascii="Times New Roman"/>
                <w:b w:val="false"/>
                <w:i w:val="false"/>
                <w:color w:val="000000"/>
                <w:sz w:val="20"/>
              </w:rPr>
              <w:t>a</w:t>
            </w:r>
          </w:p>
          <w:bookmarkEnd w:id="1881"/>
        </w:tc>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(Д.19</w:t>
            </w:r>
          </w:p>
        </w:tc>
      </w:tr>
    </w:tbl>
    <w:p>
      <w:pPr>
        <w:spacing w:after="0"/>
        <w:ind w:left="0"/>
        <w:jc w:val="left"/>
      </w:pPr>
      <w:r>
        <w:br/>
      </w:r>
      <w:r>
        <w:rPr>
          <w:rFonts w:ascii="Times New Roman"/>
          <w:b w:val="false"/>
          <w:i w:val="false"/>
          <w:color w:val="000000"/>
          <w:sz w:val="28"/>
        </w:rPr>
        <w:t>
</w:t>
      </w:r>
    </w:p>
    <w:bookmarkStart w:name="z2251" w:id="1882"/>
    <w:p>
      <w:pPr>
        <w:spacing w:after="0"/>
        <w:ind w:left="0"/>
        <w:jc w:val="both"/>
      </w:pPr>
      <w:r>
        <w:rPr>
          <w:rFonts w:ascii="Times New Roman"/>
          <w:b w:val="false"/>
          <w:i w:val="false"/>
          <w:color w:val="000000"/>
          <w:sz w:val="28"/>
        </w:rPr>
        <w:t>
      где q</w:t>
      </w:r>
      <w:r>
        <w:rPr>
          <w:rFonts w:ascii="Times New Roman"/>
          <w:b w:val="false"/>
          <w:i w:val="false"/>
          <w:color w:val="000000"/>
          <w:vertAlign w:val="subscript"/>
        </w:rPr>
        <w:t>п,г</w:t>
      </w:r>
      <w:r>
        <w:rPr>
          <w:rFonts w:ascii="Times New Roman"/>
          <w:b w:val="false"/>
          <w:i w:val="false"/>
          <w:color w:val="000000"/>
          <w:sz w:val="28"/>
        </w:rPr>
        <w:t>, q</w:t>
      </w:r>
      <w:r>
        <w:rPr>
          <w:rFonts w:ascii="Times New Roman"/>
          <w:b w:val="false"/>
          <w:i w:val="false"/>
          <w:color w:val="000000"/>
          <w:vertAlign w:val="subscript"/>
        </w:rPr>
        <w:t>п,в</w:t>
      </w:r>
      <w:r>
        <w:rPr>
          <w:rFonts w:ascii="Times New Roman"/>
          <w:b w:val="false"/>
          <w:i w:val="false"/>
          <w:color w:val="000000"/>
          <w:sz w:val="28"/>
        </w:rPr>
        <w:t>, q</w:t>
      </w:r>
      <w:r>
        <w:rPr>
          <w:rFonts w:ascii="Times New Roman"/>
          <w:b w:val="false"/>
          <w:i w:val="false"/>
          <w:color w:val="000000"/>
          <w:vertAlign w:val="subscript"/>
        </w:rPr>
        <w:t>р,г</w:t>
      </w:r>
      <w:r>
        <w:rPr>
          <w:rFonts w:ascii="Times New Roman"/>
          <w:b w:val="false"/>
          <w:i w:val="false"/>
          <w:color w:val="000000"/>
          <w:sz w:val="28"/>
        </w:rPr>
        <w:t>, q</w:t>
      </w:r>
      <w:r>
        <w:rPr>
          <w:rFonts w:ascii="Times New Roman"/>
          <w:b w:val="false"/>
          <w:i w:val="false"/>
          <w:color w:val="000000"/>
          <w:vertAlign w:val="subscript"/>
        </w:rPr>
        <w:t>р,в</w:t>
      </w:r>
      <w:r>
        <w:rPr>
          <w:rFonts w:ascii="Times New Roman"/>
          <w:b w:val="false"/>
          <w:i w:val="false"/>
          <w:color w:val="000000"/>
          <w:sz w:val="28"/>
        </w:rPr>
        <w:t xml:space="preserve"> - интенсивности прямой (п) и рассеянной (р) солнечной радиации, Вт/м</w:t>
      </w:r>
      <w:r>
        <w:rPr>
          <w:rFonts w:ascii="Times New Roman"/>
          <w:b w:val="false"/>
          <w:i w:val="false"/>
          <w:color w:val="000000"/>
          <w:vertAlign w:val="superscript"/>
        </w:rPr>
        <w:t>2</w:t>
      </w:r>
      <w:r>
        <w:rPr>
          <w:rFonts w:ascii="Times New Roman"/>
          <w:b w:val="false"/>
          <w:i w:val="false"/>
          <w:color w:val="000000"/>
          <w:sz w:val="28"/>
        </w:rPr>
        <w:t xml:space="preserve">, принимаемые по [17] соответственно как для горизонтальной (г) и вертикальной (в) поверхностей той же ориентации, что и наклонная поверхность в первом случае (рисунок Д.2, а); </w:t>
      </w:r>
    </w:p>
    <w:bookmarkEnd w:id="1882"/>
    <w:bookmarkStart w:name="z2252" w:id="188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п,в</w:t>
      </w:r>
      <w:r>
        <w:rPr>
          <w:rFonts w:ascii="Times New Roman"/>
          <w:b w:val="false"/>
          <w:i w:val="false"/>
          <w:color w:val="000000"/>
          <w:sz w:val="28"/>
        </w:rPr>
        <w:t>, q'</w:t>
      </w:r>
      <w:r>
        <w:rPr>
          <w:rFonts w:ascii="Times New Roman"/>
          <w:b w:val="false"/>
          <w:i w:val="false"/>
          <w:color w:val="000000"/>
          <w:vertAlign w:val="subscript"/>
        </w:rPr>
        <w:t>р,в</w:t>
      </w:r>
      <w:r>
        <w:rPr>
          <w:rFonts w:ascii="Times New Roman"/>
          <w:b w:val="false"/>
          <w:i w:val="false"/>
          <w:color w:val="000000"/>
          <w:sz w:val="28"/>
        </w:rPr>
        <w:t xml:space="preserve"> - интенсивности прямой (п) и рассеянной (р) солнечной радиации, Вт/м2, принимаемые по [17] как для вертикальной поверхности, ориентация которого соответствует второму случаю (рисунок Д.2, б) и противоположна ориентации наклонной поверхности по рисунку Д.2, а;</w:t>
      </w:r>
    </w:p>
    <w:bookmarkEnd w:id="1883"/>
    <w:bookmarkStart w:name="z2253" w:id="18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угол наклона поверхности к горизонтальной плоскости, град.</w:t>
      </w:r>
    </w:p>
    <w:bookmarkEnd w:id="1884"/>
    <w:bookmarkStart w:name="z2254" w:id="1885"/>
    <w:p>
      <w:pPr>
        <w:spacing w:after="0"/>
        <w:ind w:left="0"/>
        <w:jc w:val="both"/>
      </w:pPr>
      <w:r>
        <w:rPr>
          <w:rFonts w:ascii="Times New Roman"/>
          <w:b w:val="false"/>
          <w:i w:val="false"/>
          <w:color w:val="000000"/>
          <w:sz w:val="28"/>
        </w:rPr>
        <w:t>
      Д.1.22 Если при вычислении по формулам (Д.16) и (Д.18) величина qп окажется отрицательной, то следует считать q</w:t>
      </w:r>
      <w:r>
        <w:rPr>
          <w:rFonts w:ascii="Times New Roman"/>
          <w:b w:val="false"/>
          <w:i w:val="false"/>
          <w:color w:val="000000"/>
          <w:vertAlign w:val="subscript"/>
        </w:rPr>
        <w:t>п</w:t>
      </w:r>
      <w:r>
        <w:rPr>
          <w:rFonts w:ascii="Times New Roman"/>
          <w:b w:val="false"/>
          <w:i w:val="false"/>
          <w:color w:val="000000"/>
          <w:sz w:val="28"/>
        </w:rPr>
        <w:t>=0, т.к. в этом случае поверхность находится в тени.</w:t>
      </w:r>
    </w:p>
    <w:bookmarkEnd w:id="1885"/>
    <w:bookmarkStart w:name="z2255" w:id="1886"/>
    <w:p>
      <w:pPr>
        <w:spacing w:after="0"/>
        <w:ind w:left="0"/>
        <w:jc w:val="both"/>
      </w:pPr>
      <w:r>
        <w:rPr>
          <w:rFonts w:ascii="Times New Roman"/>
          <w:b w:val="false"/>
          <w:i w:val="false"/>
          <w:color w:val="000000"/>
          <w:sz w:val="28"/>
        </w:rPr>
        <w:t>
      Тогда формула (Д.12) будет включать, помимо суммарной интенсивности прямой и рассеянной солнечной радиации на горизонтальные и вертикальные поверхности конструкции, еще и соответствующие интенсивности солнечной радиации на наклонные поверхности:</w:t>
      </w:r>
    </w:p>
    <w:bookmarkEnd w:id="1886"/>
    <w:tbl>
      <w:tblPr>
        <w:tblW w:w="0" w:type="auto"/>
        <w:tblCellSpacing w:w="0" w:type="auto"/>
        <w:tblBorders>
          <w:top w:val="none"/>
          <w:left w:val="none"/>
          <w:bottom w:val="none"/>
          <w:right w:val="none"/>
          <w:insideH w:val="none"/>
          <w:insideV w:val="none"/>
        </w:tblBorders>
      </w:tblPr>
      <w:tblGrid>
        <w:gridCol w:w="10261"/>
        <w:gridCol w:w="2039"/>
      </w:tblGrid>
      <w:tr>
        <w:trPr>
          <w:trHeight w:val="30" w:hRule="atLeast"/>
        </w:trPr>
        <w:tc>
          <w:tcPr>
            <w:tcW w:w="10261" w:type="dxa"/>
            <w:tcBorders/>
            <w:tcMar>
              <w:top w:w="15" w:type="dxa"/>
              <w:left w:w="15" w:type="dxa"/>
              <w:bottom w:w="15" w:type="dxa"/>
              <w:right w:w="15" w:type="dxa"/>
            </w:tcMar>
            <w:vAlign w:val="center"/>
          </w:tcPr>
          <w:bookmarkStart w:name="z2256" w:id="1887"/>
          <w:p>
            <w:pPr>
              <w:spacing w:after="20"/>
              <w:ind w:left="20"/>
              <w:jc w:val="both"/>
            </w:pPr>
            <w:r>
              <w:rPr>
                <w:rFonts w:ascii="Times New Roman"/>
                <w:b w:val="false"/>
                <w:i w:val="false"/>
                <w:color w:val="000000"/>
                <w:sz w:val="20"/>
              </w:rPr>
              <w:t>
S</w:t>
            </w:r>
            <w:r>
              <w:rPr>
                <w:rFonts w:ascii="Times New Roman"/>
                <w:b w:val="false"/>
                <w:i w:val="false"/>
                <w:color w:val="000000"/>
                <w:vertAlign w:val="subscript"/>
              </w:rPr>
              <w:t>max</w:t>
            </w:r>
            <w:r>
              <w:rPr>
                <w:rFonts w:ascii="Times New Roman"/>
                <w:b w:val="false"/>
                <w:i w:val="false"/>
                <w:color w:val="000000"/>
                <w:sz w:val="20"/>
              </w:rPr>
              <w:t xml:space="preserve"> = q</w:t>
            </w:r>
            <w:r>
              <w:rPr>
                <w:rFonts w:ascii="Times New Roman"/>
                <w:b w:val="false"/>
                <w:i w:val="false"/>
                <w:color w:val="000000"/>
                <w:vertAlign w:val="subscript"/>
              </w:rPr>
              <w:t>n,</w:t>
            </w:r>
            <w:r>
              <w:rPr>
                <w:rFonts w:ascii="Times New Roman"/>
                <w:b w:val="false"/>
                <w:i w:val="false"/>
                <w:color w:val="000000"/>
              </w:rPr>
              <w:t>S</w:t>
            </w:r>
            <w:r>
              <w:rPr>
                <w:rFonts w:ascii="Times New Roman"/>
                <w:b w:val="false"/>
                <w:i w:val="false"/>
                <w:color w:val="000000"/>
                <w:sz w:val="20"/>
              </w:rPr>
              <w:t xml:space="preserve"> + q</w:t>
            </w:r>
            <w:r>
              <w:rPr>
                <w:rFonts w:ascii="Times New Roman"/>
                <w:b w:val="false"/>
                <w:i w:val="false"/>
                <w:color w:val="000000"/>
                <w:vertAlign w:val="subscript"/>
              </w:rPr>
              <w:t>р,</w:t>
            </w:r>
            <w:r>
              <w:rPr>
                <w:rFonts w:ascii="Times New Roman"/>
                <w:b w:val="false"/>
                <w:i w:val="false"/>
                <w:color w:val="000000"/>
              </w:rPr>
              <w:t>S</w:t>
            </w:r>
            <w:r>
              <w:rPr>
                <w:rFonts w:ascii="Times New Roman"/>
                <w:b w:val="false"/>
                <w:i w:val="false"/>
                <w:color w:val="000000"/>
                <w:sz w:val="20"/>
              </w:rPr>
              <w:t xml:space="preserve"> + q</w:t>
            </w:r>
            <w:r>
              <w:rPr>
                <w:rFonts w:ascii="Times New Roman"/>
                <w:b w:val="false"/>
                <w:i w:val="false"/>
                <w:color w:val="000000"/>
                <w:vertAlign w:val="subscript"/>
              </w:rPr>
              <w:t>п,нп</w:t>
            </w:r>
            <w:r>
              <w:rPr>
                <w:rFonts w:ascii="Times New Roman"/>
                <w:b w:val="false"/>
                <w:i w:val="false"/>
                <w:color w:val="000000"/>
                <w:sz w:val="20"/>
              </w:rPr>
              <w:t xml:space="preserve"> + q</w:t>
            </w:r>
            <w:r>
              <w:rPr>
                <w:rFonts w:ascii="Times New Roman"/>
                <w:b w:val="false"/>
                <w:i w:val="false"/>
                <w:color w:val="000000"/>
                <w:vertAlign w:val="subscript"/>
              </w:rPr>
              <w:t>p,нп.</w:t>
            </w:r>
          </w:p>
          <w:bookmarkEnd w:id="1887"/>
        </w:tc>
        <w:tc>
          <w:tcPr>
            <w:tcW w:w="2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r>
    </w:tbl>
    <w:p>
      <w:pPr>
        <w:spacing w:after="0"/>
        <w:ind w:left="0"/>
        <w:jc w:val="left"/>
      </w:pPr>
      <w:r>
        <w:br/>
      </w:r>
      <w:r>
        <w:rPr>
          <w:rFonts w:ascii="Times New Roman"/>
          <w:b w:val="false"/>
          <w:i w:val="false"/>
          <w:color w:val="000000"/>
          <w:sz w:val="28"/>
        </w:rPr>
        <w:t>
</w:t>
      </w:r>
    </w:p>
    <w:bookmarkStart w:name="z2257" w:id="1888"/>
    <w:p>
      <w:pPr>
        <w:spacing w:after="0"/>
        <w:ind w:left="0"/>
        <w:jc w:val="both"/>
      </w:pPr>
      <w:r>
        <w:rPr>
          <w:rFonts w:ascii="Times New Roman"/>
          <w:b w:val="false"/>
          <w:i w:val="false"/>
          <w:color w:val="000000"/>
          <w:sz w:val="28"/>
        </w:rPr>
        <w:t>
      Д.1.23 При расчете сталежелезобетонных пролетных строений на температурные воздействия следует учитывать разность температур железобетонной и стальной частей сечения (5.10 [16]). Расчеты на температурные воздействия допускается выполнять, принимая распределение температур в сечении неизменным по длине сталежелезобетонного пролетного строения и исходя из следующих нормативных наибольших значений разности температур железобетонной плиты и стальной конструкции:</w:t>
      </w:r>
    </w:p>
    <w:bookmarkEnd w:id="1888"/>
    <w:bookmarkStart w:name="z2258" w:id="1889"/>
    <w:p>
      <w:pPr>
        <w:spacing w:after="0"/>
        <w:ind w:left="0"/>
        <w:jc w:val="both"/>
      </w:pPr>
      <w:r>
        <w:rPr>
          <w:rFonts w:ascii="Times New Roman"/>
          <w:b w:val="false"/>
          <w:i w:val="false"/>
          <w:color w:val="000000"/>
          <w:sz w:val="28"/>
        </w:rPr>
        <w:t>
      а) для пролетных строений со стальными балками со сплошной стенкой при езде поверху:</w:t>
      </w:r>
    </w:p>
    <w:bookmarkEnd w:id="1889"/>
    <w:bookmarkStart w:name="z2259" w:id="1890"/>
    <w:p>
      <w:pPr>
        <w:spacing w:after="0"/>
        <w:ind w:left="0"/>
        <w:jc w:val="both"/>
      </w:pPr>
      <w:r>
        <w:rPr>
          <w:rFonts w:ascii="Times New Roman"/>
          <w:b w:val="false"/>
          <w:i w:val="false"/>
          <w:color w:val="000000"/>
          <w:sz w:val="28"/>
        </w:rPr>
        <w:t>
      - в случае, когда температура стали выше, чем железобетона, и балка подвергается нагреву от воздействия солнечных лучей при наклоне их к горизонту 30° и более: 30 °С;</w:t>
      </w:r>
    </w:p>
    <w:bookmarkEnd w:id="1890"/>
    <w:bookmarkStart w:name="z2260" w:id="1891"/>
    <w:p>
      <w:pPr>
        <w:spacing w:after="0"/>
        <w:ind w:left="0"/>
        <w:jc w:val="both"/>
      </w:pPr>
      <w:r>
        <w:rPr>
          <w:rFonts w:ascii="Times New Roman"/>
          <w:b w:val="false"/>
          <w:i w:val="false"/>
          <w:color w:val="000000"/>
          <w:sz w:val="28"/>
        </w:rPr>
        <w:t>
      - в случае, когда температура стали выше, чем железобетона, не балка не подвергается нагреву от воздействия солнечных лучей: 1 °С;</w:t>
      </w:r>
    </w:p>
    <w:bookmarkEnd w:id="1891"/>
    <w:bookmarkStart w:name="z2261" w:id="1892"/>
    <w:p>
      <w:pPr>
        <w:spacing w:after="0"/>
        <w:ind w:left="0"/>
        <w:jc w:val="both"/>
      </w:pPr>
      <w:r>
        <w:rPr>
          <w:rFonts w:ascii="Times New Roman"/>
          <w:b w:val="false"/>
          <w:i w:val="false"/>
          <w:color w:val="000000"/>
          <w:sz w:val="28"/>
        </w:rPr>
        <w:t>
      - в случае, когда температура стали ниже, чем железобетона: минус 15 °С;</w:t>
      </w:r>
    </w:p>
    <w:bookmarkEnd w:id="1892"/>
    <w:bookmarkStart w:name="z2262" w:id="1893"/>
    <w:p>
      <w:pPr>
        <w:spacing w:after="0"/>
        <w:ind w:left="0"/>
        <w:jc w:val="both"/>
      </w:pPr>
      <w:r>
        <w:rPr>
          <w:rFonts w:ascii="Times New Roman"/>
          <w:b w:val="false"/>
          <w:i w:val="false"/>
          <w:color w:val="000000"/>
          <w:sz w:val="28"/>
        </w:rPr>
        <w:t>
      б) для пролетных строений с решетчатыми главными фермами при езде поверху;</w:t>
      </w:r>
    </w:p>
    <w:bookmarkEnd w:id="1893"/>
    <w:bookmarkStart w:name="z2263" w:id="1894"/>
    <w:p>
      <w:pPr>
        <w:spacing w:after="0"/>
        <w:ind w:left="0"/>
        <w:jc w:val="both"/>
      </w:pPr>
      <w:r>
        <w:rPr>
          <w:rFonts w:ascii="Times New Roman"/>
          <w:b w:val="false"/>
          <w:i w:val="false"/>
          <w:color w:val="000000"/>
          <w:sz w:val="28"/>
        </w:rPr>
        <w:t>
      - в случае, когда температура стальных элементов фермы выше, чем железобетона, независимо от условий освещения солнцем: 15 °С;</w:t>
      </w:r>
    </w:p>
    <w:bookmarkEnd w:id="1894"/>
    <w:bookmarkStart w:name="z2264" w:id="1895"/>
    <w:p>
      <w:pPr>
        <w:spacing w:after="0"/>
        <w:ind w:left="0"/>
        <w:jc w:val="both"/>
      </w:pPr>
      <w:r>
        <w:rPr>
          <w:rFonts w:ascii="Times New Roman"/>
          <w:b w:val="false"/>
          <w:i w:val="false"/>
          <w:color w:val="000000"/>
          <w:sz w:val="28"/>
        </w:rPr>
        <w:t>
      - в случае, когда температура стальных элементов фермы ниже, чем железобетона: минус 10 °С;</w:t>
      </w:r>
    </w:p>
    <w:bookmarkEnd w:id="1895"/>
    <w:bookmarkStart w:name="z2265" w:id="1896"/>
    <w:p>
      <w:pPr>
        <w:spacing w:after="0"/>
        <w:ind w:left="0"/>
        <w:jc w:val="both"/>
      </w:pPr>
      <w:r>
        <w:rPr>
          <w:rFonts w:ascii="Times New Roman"/>
          <w:b w:val="false"/>
          <w:i w:val="false"/>
          <w:color w:val="000000"/>
          <w:sz w:val="28"/>
        </w:rPr>
        <w:t>
      в) для пролетных строений с главными балками со сплошной стенкой или с решетчатыми главными фермами и расположенной между ними железобетонной плитой с ездой понизу или посредине:</w:t>
      </w:r>
    </w:p>
    <w:bookmarkEnd w:id="1896"/>
    <w:bookmarkStart w:name="z2266" w:id="1897"/>
    <w:p>
      <w:pPr>
        <w:spacing w:after="0"/>
        <w:ind w:left="0"/>
        <w:jc w:val="both"/>
      </w:pPr>
      <w:r>
        <w:rPr>
          <w:rFonts w:ascii="Times New Roman"/>
          <w:b w:val="false"/>
          <w:i w:val="false"/>
          <w:color w:val="000000"/>
          <w:sz w:val="28"/>
        </w:rPr>
        <w:t>
      - в случае, когда температура стали выше, чем железобетона: 20 °С;</w:t>
      </w:r>
    </w:p>
    <w:bookmarkEnd w:id="1897"/>
    <w:bookmarkStart w:name="z2267" w:id="1898"/>
    <w:p>
      <w:pPr>
        <w:spacing w:after="0"/>
        <w:ind w:left="0"/>
        <w:jc w:val="both"/>
      </w:pPr>
      <w:r>
        <w:rPr>
          <w:rFonts w:ascii="Times New Roman"/>
          <w:b w:val="false"/>
          <w:i w:val="false"/>
          <w:color w:val="000000"/>
          <w:sz w:val="28"/>
        </w:rPr>
        <w:t>
      - в случае, когда температура стали ниже, чем железобетона: минус 15 °С;</w:t>
      </w:r>
    </w:p>
    <w:bookmarkEnd w:id="1898"/>
    <w:bookmarkStart w:name="z2268" w:id="1899"/>
    <w:p>
      <w:pPr>
        <w:spacing w:after="0"/>
        <w:ind w:left="0"/>
        <w:jc w:val="both"/>
      </w:pPr>
      <w:r>
        <w:rPr>
          <w:rFonts w:ascii="Times New Roman"/>
          <w:b w:val="false"/>
          <w:i w:val="false"/>
          <w:color w:val="000000"/>
          <w:sz w:val="28"/>
        </w:rPr>
        <w:t>
      г) в пролетных строениях автодорожных и городских мостов с ездой поверху без (до) устройства на железобетонной плите проезжей пасти одежды ездового полотна в случае, когда температура железобетона выше, чем стали: 20 °С.</w:t>
      </w:r>
    </w:p>
    <w:bookmarkEnd w:id="18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9" w:id="1900"/>
    <w:p>
      <w:pPr>
        <w:spacing w:after="0"/>
        <w:ind w:left="0"/>
        <w:jc w:val="both"/>
      </w:pPr>
      <w:r>
        <w:rPr>
          <w:rFonts w:ascii="Times New Roman"/>
          <w:b w:val="false"/>
          <w:i w:val="false"/>
          <w:color w:val="000000"/>
          <w:sz w:val="28"/>
        </w:rPr>
        <w:t xml:space="preserve">
      </w:t>
      </w:r>
      <w:r>
        <w:rPr>
          <w:rFonts w:ascii="Times New Roman"/>
          <w:b/>
          <w:i w:val="false"/>
          <w:color w:val="000000"/>
          <w:sz w:val="28"/>
        </w:rPr>
        <w:t>Д.2 Перемещения от постоянных и временных подвижных нагрузок</w:t>
      </w:r>
    </w:p>
    <w:bookmarkEnd w:id="19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0" w:id="1901"/>
    <w:p>
      <w:pPr>
        <w:spacing w:after="0"/>
        <w:ind w:left="0"/>
        <w:jc w:val="both"/>
      </w:pPr>
      <w:r>
        <w:rPr>
          <w:rFonts w:ascii="Times New Roman"/>
          <w:b w:val="false"/>
          <w:i w:val="false"/>
          <w:color w:val="000000"/>
          <w:sz w:val="28"/>
        </w:rPr>
        <w:t>
      Д.2.1 Перемещения от постоянной нагрузки учитываются, если пролетные строения нагружаются после установки ДШ.</w:t>
      </w:r>
    </w:p>
    <w:bookmarkEnd w:id="1901"/>
    <w:bookmarkStart w:name="z2271" w:id="1902"/>
    <w:p>
      <w:pPr>
        <w:spacing w:after="0"/>
        <w:ind w:left="0"/>
        <w:jc w:val="both"/>
      </w:pPr>
      <w:r>
        <w:rPr>
          <w:rFonts w:ascii="Times New Roman"/>
          <w:b w:val="false"/>
          <w:i w:val="false"/>
          <w:color w:val="000000"/>
          <w:sz w:val="28"/>
        </w:rPr>
        <w:t>
      Д.2.2 Перемещения от временной нагрузки в зависимости от направления действия нагрузки и физической природы возникновения воздействия подразделяются на:</w:t>
      </w:r>
    </w:p>
    <w:bookmarkEnd w:id="1902"/>
    <w:bookmarkStart w:name="z2272" w:id="1903"/>
    <w:p>
      <w:pPr>
        <w:spacing w:after="0"/>
        <w:ind w:left="0"/>
        <w:jc w:val="both"/>
      </w:pPr>
      <w:r>
        <w:rPr>
          <w:rFonts w:ascii="Times New Roman"/>
          <w:b w:val="false"/>
          <w:i w:val="false"/>
          <w:color w:val="000000"/>
          <w:sz w:val="28"/>
        </w:rPr>
        <w:t>
      - вертикальные и горизонтальные продольные (от веса транспортных средств и людей);</w:t>
      </w:r>
    </w:p>
    <w:bookmarkEnd w:id="1903"/>
    <w:bookmarkStart w:name="z2273" w:id="1904"/>
    <w:p>
      <w:pPr>
        <w:spacing w:after="0"/>
        <w:ind w:left="0"/>
        <w:jc w:val="both"/>
      </w:pPr>
      <w:r>
        <w:rPr>
          <w:rFonts w:ascii="Times New Roman"/>
          <w:b w:val="false"/>
          <w:i w:val="false"/>
          <w:color w:val="000000"/>
          <w:sz w:val="28"/>
        </w:rPr>
        <w:t>
      - горизонтальные и вертикальные (от торможения или силы тяги транспортных средств);</w:t>
      </w:r>
    </w:p>
    <w:bookmarkEnd w:id="1904"/>
    <w:bookmarkStart w:name="z2274" w:id="1905"/>
    <w:p>
      <w:pPr>
        <w:spacing w:after="0"/>
        <w:ind w:left="0"/>
        <w:jc w:val="both"/>
      </w:pPr>
      <w:r>
        <w:rPr>
          <w:rFonts w:ascii="Times New Roman"/>
          <w:b w:val="false"/>
          <w:i w:val="false"/>
          <w:color w:val="000000"/>
          <w:sz w:val="28"/>
        </w:rPr>
        <w:t>
      - горизонтальные поперечные (от поперечных ударов транспорта и центробежной силы, при расположении моста на кривой в плане).</w:t>
      </w:r>
    </w:p>
    <w:bookmarkEnd w:id="1905"/>
    <w:bookmarkStart w:name="z2275" w:id="1906"/>
    <w:p>
      <w:pPr>
        <w:spacing w:after="0"/>
        <w:ind w:left="0"/>
        <w:jc w:val="both"/>
      </w:pPr>
      <w:r>
        <w:rPr>
          <w:rFonts w:ascii="Times New Roman"/>
          <w:b w:val="false"/>
          <w:i w:val="false"/>
          <w:color w:val="000000"/>
          <w:sz w:val="28"/>
        </w:rPr>
        <w:t>
      Д.2.3 Вертикальное перемещение (рисунок Д.3) для разрезного балочного пролетного строения от временной вертикальной нагрузки:</w:t>
      </w:r>
    </w:p>
    <w:bookmarkEnd w:id="1906"/>
    <w:bookmarkStart w:name="z2276" w:id="1907"/>
    <w:p>
      <w:pPr>
        <w:spacing w:after="0"/>
        <w:ind w:left="0"/>
        <w:jc w:val="both"/>
      </w:pPr>
      <w:r>
        <w:rPr>
          <w:rFonts w:ascii="Times New Roman"/>
          <w:b w:val="false"/>
          <w:i w:val="false"/>
          <w:color w:val="000000"/>
          <w:sz w:val="28"/>
        </w:rPr>
        <w:t xml:space="preserve">
      </w:t>
      </w:r>
    </w:p>
    <w:bookmarkEnd w:id="190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77" w:id="1908"/>
    <w:p>
      <w:pPr>
        <w:spacing w:after="0"/>
        <w:ind w:left="0"/>
        <w:jc w:val="both"/>
      </w:pPr>
      <w:r>
        <w:rPr>
          <w:rFonts w:ascii="Times New Roman"/>
          <w:b w:val="false"/>
          <w:i w:val="false"/>
          <w:color w:val="000000"/>
          <w:sz w:val="28"/>
        </w:rPr>
        <w:t>
      где</w:t>
      </w:r>
    </w:p>
    <w:bookmarkEnd w:id="1908"/>
    <w:p>
      <w:pPr>
        <w:spacing w:after="0"/>
        <w:ind w:left="0"/>
        <w:jc w:val="both"/>
      </w:pPr>
      <w:r>
        <w:t>[MISSING IMAGE: ,  ]</w:t>
      </w:r>
    </w:p>
    <w:p>
      <w:pPr>
        <w:spacing w:after="0"/>
        <w:ind w:left="0"/>
        <w:jc w:val="left"/>
      </w:pPr>
      <w:r>
        <w:rPr>
          <w:rFonts w:ascii="Times New Roman"/>
          <w:b w:val="false"/>
          <w:i w:val="false"/>
          <w:color w:val="000000"/>
          <w:sz w:val="28"/>
        </w:rPr>
        <w:t xml:space="preserve"> - консоль пролетного строения (расстояние от надопорного сечения до торцевого сечения балки); </w:t>
      </w:r>
      <w:r>
        <w:br/>
      </w:r>
      <w:r>
        <w:rPr>
          <w:rFonts w:ascii="Times New Roman"/>
          <w:b w:val="false"/>
          <w:i w:val="false"/>
          <w:color w:val="000000"/>
          <w:sz w:val="28"/>
        </w:rPr>
        <w:t>
</w:t>
      </w:r>
    </w:p>
    <w:bookmarkStart w:name="z2278" w:id="19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n - угол поворота надопорного сечения от временной нагрузки, определяемый обычным расчетом.</w:t>
      </w:r>
    </w:p>
    <w:bookmarkEnd w:id="1909"/>
    <w:bookmarkStart w:name="z2279" w:id="1910"/>
    <w:p>
      <w:pPr>
        <w:spacing w:after="0"/>
        <w:ind w:left="0"/>
        <w:jc w:val="both"/>
      </w:pPr>
      <w:r>
        <w:rPr>
          <w:rFonts w:ascii="Times New Roman"/>
          <w:b w:val="false"/>
          <w:i w:val="false"/>
          <w:color w:val="000000"/>
          <w:sz w:val="28"/>
        </w:rPr>
        <w:t xml:space="preserve">
      </w:t>
      </w:r>
    </w:p>
    <w:bookmarkEnd w:id="19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280" w:id="19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Д.3 - Определение </w:t>
      </w:r>
      <w:r>
        <w:rPr>
          <w:rFonts w:ascii="Times New Roman"/>
          <w:b/>
          <w:i w:val="false"/>
          <w:color w:val="000000"/>
          <w:sz w:val="28"/>
        </w:rPr>
        <w:t>D</w:t>
      </w:r>
      <w:r>
        <w:rPr>
          <w:rFonts w:ascii="Times New Roman"/>
          <w:b/>
          <w:i w:val="false"/>
          <w:color w:val="000000"/>
          <w:sz w:val="28"/>
        </w:rPr>
        <w:t>верт</w:t>
      </w:r>
      <w:r>
        <w:rPr>
          <w:rFonts w:ascii="Times New Roman"/>
          <w:b w:val="false"/>
          <w:i w:val="false"/>
          <w:color w:val="000000"/>
          <w:sz w:val="28"/>
        </w:rPr>
        <w:t xml:space="preserve"> </w:t>
      </w:r>
      <w:r>
        <w:rPr>
          <w:rFonts w:ascii="Times New Roman"/>
          <w:b/>
          <w:i w:val="false"/>
          <w:color w:val="000000"/>
          <w:sz w:val="28"/>
        </w:rPr>
        <w:t>от прогиба пролетного строения</w:t>
      </w:r>
    </w:p>
    <w:bookmarkEnd w:id="1911"/>
    <w:bookmarkStart w:name="z2281" w:id="1912"/>
    <w:p>
      <w:pPr>
        <w:spacing w:after="0"/>
        <w:ind w:left="0"/>
        <w:jc w:val="both"/>
      </w:pPr>
      <w:r>
        <w:rPr>
          <w:rFonts w:ascii="Times New Roman"/>
          <w:b w:val="false"/>
          <w:i w:val="false"/>
          <w:color w:val="000000"/>
          <w:sz w:val="28"/>
        </w:rPr>
        <w:t>
      Д.2.4 Продольное перемещение конца неразрезного пролетного строения от временной вертикальной нагрузки определяется по формуле:</w:t>
      </w:r>
    </w:p>
    <w:bookmarkEnd w:id="1912"/>
    <w:tbl>
      <w:tblPr>
        <w:tblW w:w="0" w:type="auto"/>
        <w:tblCellSpacing w:w="0" w:type="auto"/>
        <w:tblBorders>
          <w:top w:val="none"/>
          <w:left w:val="none"/>
          <w:bottom w:val="none"/>
          <w:right w:val="none"/>
          <w:insideH w:val="none"/>
          <w:insideV w:val="none"/>
        </w:tblBorders>
      </w:tblPr>
      <w:tblGrid>
        <w:gridCol w:w="11219"/>
        <w:gridCol w:w="1081"/>
      </w:tblGrid>
      <w:tr>
        <w:trPr>
          <w:trHeight w:val="30" w:hRule="atLeast"/>
        </w:trPr>
        <w:tc>
          <w:tcPr>
            <w:tcW w:w="11219" w:type="dxa"/>
            <w:tcBorders/>
            <w:tcMar>
              <w:top w:w="15" w:type="dxa"/>
              <w:left w:w="15" w:type="dxa"/>
              <w:bottom w:w="15" w:type="dxa"/>
              <w:right w:w="15" w:type="dxa"/>
            </w:tcMar>
            <w:vAlign w:val="center"/>
          </w:tcPr>
          <w:bookmarkStart w:name="z2282" w:id="1913"/>
          <w:p>
            <w:pPr>
              <w:spacing w:after="20"/>
              <w:ind w:left="20"/>
              <w:jc w:val="both"/>
            </w:pPr>
          </w:p>
          <w:bookmarkEnd w:id="1913"/>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(Д.22)</w:t>
            </w:r>
          </w:p>
        </w:tc>
      </w:tr>
    </w:tbl>
    <w:p>
      <w:pPr>
        <w:spacing w:after="0"/>
        <w:ind w:left="0"/>
        <w:jc w:val="left"/>
      </w:pPr>
      <w:r>
        <w:br/>
      </w:r>
      <w:r>
        <w:rPr>
          <w:rFonts w:ascii="Times New Roman"/>
          <w:b w:val="false"/>
          <w:i w:val="false"/>
          <w:color w:val="000000"/>
          <w:sz w:val="28"/>
        </w:rPr>
        <w:t>
</w:t>
      </w:r>
    </w:p>
    <w:bookmarkStart w:name="z2283" w:id="1914"/>
    <w:p>
      <w:pPr>
        <w:spacing w:after="0"/>
        <w:ind w:left="0"/>
        <w:jc w:val="both"/>
      </w:pPr>
      <w:r>
        <w:rPr>
          <w:rFonts w:ascii="Times New Roman"/>
          <w:b w:val="false"/>
          <w:i w:val="false"/>
          <w:color w:val="000000"/>
          <w:sz w:val="28"/>
        </w:rPr>
        <w:t>
      где H</w:t>
      </w:r>
      <w:r>
        <w:rPr>
          <w:rFonts w:ascii="Times New Roman"/>
          <w:b w:val="false"/>
          <w:i w:val="false"/>
          <w:color w:val="000000"/>
          <w:vertAlign w:val="subscript"/>
        </w:rPr>
        <w:t>1</w:t>
      </w:r>
      <w:r>
        <w:rPr>
          <w:rFonts w:ascii="Times New Roman"/>
          <w:b w:val="false"/>
          <w:i w:val="false"/>
          <w:color w:val="000000"/>
          <w:sz w:val="28"/>
        </w:rPr>
        <w:t>, и Н</w:t>
      </w:r>
      <w:r>
        <w:rPr>
          <w:rFonts w:ascii="Times New Roman"/>
          <w:b w:val="false"/>
          <w:i w:val="false"/>
          <w:color w:val="000000"/>
          <w:vertAlign w:val="subscript"/>
        </w:rPr>
        <w:t>2</w:t>
      </w:r>
      <w:r>
        <w:rPr>
          <w:rFonts w:ascii="Times New Roman"/>
          <w:b w:val="false"/>
          <w:i w:val="false"/>
          <w:color w:val="000000"/>
          <w:sz w:val="28"/>
        </w:rPr>
        <w:t xml:space="preserve"> - расстояния от нейтральной оси до верха и низа балок; </w:t>
      </w:r>
    </w:p>
    <w:bookmarkEnd w:id="1914"/>
    <w:bookmarkStart w:name="z2284" w:id="1915"/>
    <w:p>
      <w:pPr>
        <w:spacing w:after="0"/>
        <w:ind w:left="0"/>
        <w:jc w:val="both"/>
      </w:pPr>
      <w:r>
        <w:rPr>
          <w:rFonts w:ascii="Times New Roman"/>
          <w:b w:val="false"/>
          <w:i w:val="false"/>
          <w:color w:val="000000"/>
          <w:sz w:val="28"/>
        </w:rPr>
        <w:t xml:space="preserve">
      EJ - жесткость балок; </w:t>
      </w:r>
    </w:p>
    <w:bookmarkEnd w:id="1915"/>
    <w:bookmarkStart w:name="z2285" w:id="19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vertAlign w:val="subscript"/>
        </w:rPr>
        <w:t>п.н</w:t>
      </w:r>
      <w:r>
        <w:rPr>
          <w:rFonts w:ascii="Times New Roman"/>
          <w:b w:val="false"/>
          <w:i w:val="false"/>
          <w:color w:val="000000"/>
          <w:sz w:val="28"/>
        </w:rPr>
        <w:t xml:space="preserve"> - угол поворота сечения над неподвижными опорными частями.</w:t>
      </w:r>
    </w:p>
    <w:bookmarkEnd w:id="1916"/>
    <w:bookmarkStart w:name="z2286" w:id="1917"/>
    <w:p>
      <w:pPr>
        <w:spacing w:after="0"/>
        <w:ind w:left="0"/>
        <w:jc w:val="both"/>
      </w:pPr>
      <w:r>
        <w:rPr>
          <w:rFonts w:ascii="Times New Roman"/>
          <w:b w:val="false"/>
          <w:i w:val="false"/>
          <w:color w:val="000000"/>
          <w:sz w:val="28"/>
        </w:rPr>
        <w:t>
      Д.2.5 Перемещения от горизонтальных нагрузок (от торможения или силы тяги транспортных средств) определяют только при гибких опорах и (или) опирании пролетных строений, установленных на резинометаллические опорные части (РОЧ). При массивных опорах с неподвижными и подвижными опорными частями перемещения пролетных строений от горизонтальных сил не учитывают. Не учитываются также вертикальные и горизонтальные перемещения от изгиба конструкций пролетных строений при действии тормозных сил, приложенных в уровне верха проезжей части.</w:t>
      </w:r>
    </w:p>
    <w:bookmarkEnd w:id="1917"/>
    <w:bookmarkStart w:name="z2287" w:id="1918"/>
    <w:p>
      <w:pPr>
        <w:spacing w:after="0"/>
        <w:ind w:left="0"/>
        <w:jc w:val="both"/>
      </w:pPr>
      <w:r>
        <w:rPr>
          <w:rFonts w:ascii="Times New Roman"/>
          <w:b w:val="false"/>
          <w:i w:val="false"/>
          <w:color w:val="000000"/>
          <w:sz w:val="28"/>
        </w:rPr>
        <w:t>
      Д.2.6 В случаях РОЧ и гибких опор следует в качестве величины усилия от торможения или силы тяги транспортных средств принимать значения, указанные в 2.19* [16] в следующих случаях;</w:t>
      </w:r>
    </w:p>
    <w:bookmarkEnd w:id="1918"/>
    <w:bookmarkStart w:name="z2288" w:id="1919"/>
    <w:p>
      <w:pPr>
        <w:spacing w:after="0"/>
        <w:ind w:left="0"/>
        <w:jc w:val="both"/>
      </w:pPr>
      <w:r>
        <w:rPr>
          <w:rFonts w:ascii="Times New Roman"/>
          <w:b w:val="false"/>
          <w:i w:val="false"/>
          <w:color w:val="000000"/>
          <w:sz w:val="28"/>
        </w:rPr>
        <w:t>
      - при расчете ДШ капитальных автодорожных мостов на дорогах: I-III категорий и городских мостов - 96,04 кН (6,86К кН или 0,7К тс, где показатель К обозначает класс устанавливаемой нагрузки, который принимается равным: для капитальных сооружений - 14; для деревянных мостов - 10);</w:t>
      </w:r>
    </w:p>
    <w:bookmarkEnd w:id="1919"/>
    <w:bookmarkStart w:name="z2289" w:id="1920"/>
    <w:p>
      <w:pPr>
        <w:spacing w:after="0"/>
        <w:ind w:left="0"/>
        <w:jc w:val="both"/>
      </w:pPr>
      <w:r>
        <w:rPr>
          <w:rFonts w:ascii="Times New Roman"/>
          <w:b w:val="false"/>
          <w:i w:val="false"/>
          <w:color w:val="000000"/>
          <w:sz w:val="28"/>
        </w:rPr>
        <w:t>
      - IV и V категорий - 68,6 кН (4,9К кН или 0,5К тс).</w:t>
      </w:r>
    </w:p>
    <w:bookmarkEnd w:id="1920"/>
    <w:bookmarkStart w:name="z2290" w:id="1921"/>
    <w:p>
      <w:pPr>
        <w:spacing w:after="0"/>
        <w:ind w:left="0"/>
        <w:jc w:val="both"/>
      </w:pPr>
      <w:r>
        <w:rPr>
          <w:rFonts w:ascii="Times New Roman"/>
          <w:b w:val="false"/>
          <w:i w:val="false"/>
          <w:color w:val="000000"/>
          <w:sz w:val="28"/>
        </w:rPr>
        <w:t>
      Д.2.7 Сила от торможения или сила тяги транспортных средств прикладывается в уровне проезда (и принимается в виде двух равных сил, удаленных одна от другой на 1,9 м) к каждому из смежных пролетов, между которыми предусматривается установка ДШ. При этом торможение лад промежуточными опорами вызывает перемещения одновременно в двух ДШ. В случае опирания пролетных строений на ГОЧ полную деформацию при этом разделяют между двумя концами пролетного строения обратно пропорционально расстояниям от середины загружаемого пролета до рассматриваемого ДШ.</w:t>
      </w:r>
    </w:p>
    <w:bookmarkEnd w:id="1921"/>
    <w:bookmarkStart w:name="z2291" w:id="1922"/>
    <w:p>
      <w:pPr>
        <w:spacing w:after="0"/>
        <w:ind w:left="0"/>
        <w:jc w:val="both"/>
      </w:pPr>
      <w:r>
        <w:rPr>
          <w:rFonts w:ascii="Times New Roman"/>
          <w:b w:val="false"/>
          <w:i w:val="false"/>
          <w:color w:val="000000"/>
          <w:sz w:val="28"/>
        </w:rPr>
        <w:t>
      Д.2.8 Продольные перемещения от сил торможения и тяги вычисляются и двух случаях - для наибольшей температуры пролетного строения (тогда данное усилие направляется в сторону ДШ, на растяжение пролетного строения, что способствует еще большему сжатию ДШ, и минимальной температуры (тогда данное усилие соответственно направляется от ДШ, на сжатие пролетного строения, что способствует дополнительному растяжению ДШ). Оба расчетных случая увеличивают необходимый диапазон перемещений ДШ и должны учитываться совместно.</w:t>
      </w:r>
    </w:p>
    <w:bookmarkEnd w:id="1922"/>
    <w:bookmarkStart w:name="z2292" w:id="1923"/>
    <w:p>
      <w:pPr>
        <w:spacing w:after="0"/>
        <w:ind w:left="0"/>
        <w:jc w:val="both"/>
      </w:pPr>
      <w:r>
        <w:rPr>
          <w:rFonts w:ascii="Times New Roman"/>
          <w:b w:val="false"/>
          <w:i w:val="false"/>
          <w:color w:val="000000"/>
          <w:sz w:val="28"/>
        </w:rPr>
        <w:t>
      Д.2.9 Вычисленные продольные перемещения по обоим торцам пролетных строений в месте установки ДШ должны суммироваться по следующим правилам:</w:t>
      </w:r>
    </w:p>
    <w:bookmarkEnd w:id="1923"/>
    <w:bookmarkStart w:name="z2293" w:id="1924"/>
    <w:p>
      <w:pPr>
        <w:spacing w:after="0"/>
        <w:ind w:left="0"/>
        <w:jc w:val="both"/>
      </w:pPr>
      <w:r>
        <w:rPr>
          <w:rFonts w:ascii="Times New Roman"/>
          <w:b w:val="false"/>
          <w:i w:val="false"/>
          <w:color w:val="000000"/>
          <w:sz w:val="28"/>
        </w:rPr>
        <w:t>
      - перемещения одного знака суммируют;</w:t>
      </w:r>
    </w:p>
    <w:bookmarkEnd w:id="1924"/>
    <w:bookmarkStart w:name="z2294" w:id="1925"/>
    <w:p>
      <w:pPr>
        <w:spacing w:after="0"/>
        <w:ind w:left="0"/>
        <w:jc w:val="both"/>
      </w:pPr>
      <w:r>
        <w:rPr>
          <w:rFonts w:ascii="Times New Roman"/>
          <w:b w:val="false"/>
          <w:i w:val="false"/>
          <w:color w:val="000000"/>
          <w:sz w:val="28"/>
        </w:rPr>
        <w:t>
      - перемещения разных знаков учитывают раздельно - одно при определении положительных, другое - при определении отрицательных перемещений.</w:t>
      </w:r>
    </w:p>
    <w:bookmarkEnd w:id="1925"/>
    <w:bookmarkStart w:name="z2295" w:id="1926"/>
    <w:p>
      <w:pPr>
        <w:spacing w:after="0"/>
        <w:ind w:left="0"/>
        <w:jc w:val="both"/>
      </w:pPr>
      <w:r>
        <w:rPr>
          <w:rFonts w:ascii="Times New Roman"/>
          <w:b w:val="false"/>
          <w:i w:val="false"/>
          <w:color w:val="000000"/>
          <w:sz w:val="28"/>
        </w:rPr>
        <w:t>
      При опирании пролетных строений на РОЧ и (или) на гибкие опоры, величину вертикальных и горизонтальных перемещений рассчитывают с учетом высоты и жесткости опор. При опирании пролетных строений на РОЧ, установленные на гибких опорах, эти перемещения определяют с учетом суммы приведенных жесткостей промежуточных опор. Для устоев приведенная жесткость будет равна жесткости РОЧ.</w:t>
      </w:r>
    </w:p>
    <w:bookmarkEnd w:id="19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6" w:id="1927"/>
    <w:p>
      <w:pPr>
        <w:spacing w:after="0"/>
        <w:ind w:left="0"/>
        <w:jc w:val="both"/>
      </w:pPr>
      <w:r>
        <w:rPr>
          <w:rFonts w:ascii="Times New Roman"/>
          <w:b w:val="false"/>
          <w:i w:val="false"/>
          <w:color w:val="000000"/>
          <w:sz w:val="28"/>
        </w:rPr>
        <w:t xml:space="preserve">
      </w:t>
      </w:r>
      <w:r>
        <w:rPr>
          <w:rFonts w:ascii="Times New Roman"/>
          <w:b/>
          <w:i w:val="false"/>
          <w:color w:val="000000"/>
          <w:sz w:val="28"/>
        </w:rPr>
        <w:t>Д.3 Перемещения от усадки и ползучести бетона</w:t>
      </w:r>
    </w:p>
    <w:bookmarkEnd w:id="19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7" w:id="1928"/>
    <w:p>
      <w:pPr>
        <w:spacing w:after="0"/>
        <w:ind w:left="0"/>
        <w:jc w:val="both"/>
      </w:pPr>
      <w:r>
        <w:rPr>
          <w:rFonts w:ascii="Times New Roman"/>
          <w:b w:val="false"/>
          <w:i w:val="false"/>
          <w:color w:val="000000"/>
          <w:sz w:val="28"/>
        </w:rPr>
        <w:t>
      Д.3.1 Перемещения от ползучести бетона.</w:t>
      </w:r>
    </w:p>
    <w:bookmarkEnd w:id="1928"/>
    <w:bookmarkStart w:name="z2298" w:id="1929"/>
    <w:p>
      <w:pPr>
        <w:spacing w:after="0"/>
        <w:ind w:left="0"/>
        <w:jc w:val="both"/>
      </w:pPr>
      <w:r>
        <w:rPr>
          <w:rFonts w:ascii="Times New Roman"/>
          <w:b w:val="false"/>
          <w:i w:val="false"/>
          <w:color w:val="000000"/>
          <w:sz w:val="28"/>
        </w:rPr>
        <w:t>
      Перемещения от ползучести бетона определяют согласно [16] с учетом возраста бетона пролетных строений к моменту устройства ДШ. Помимо общих длительных перемещений в уровне проезжей части, часто необходимо знать, как эти перемещения распределяются между подвижными и неподвижными концами разрезных балочных пролетных строений. Величина и направление таких перемещений зависят не только от перемещений ползучести в нижнем и верхнем волокнах балок (</w:t>
      </w:r>
      <w:r>
        <w:rPr>
          <w:rFonts w:ascii="Times New Roman"/>
          <w:b w:val="false"/>
          <w:i w:val="false"/>
          <w:color w:val="000000"/>
          <w:sz w:val="28"/>
        </w:rPr>
        <w:t>d</w:t>
      </w:r>
      <w:r>
        <w:rPr>
          <w:rFonts w:ascii="Times New Roman"/>
          <w:b w:val="false"/>
          <w:i w:val="false"/>
          <w:color w:val="000000"/>
          <w:sz w:val="28"/>
        </w:rPr>
        <w:t xml:space="preserve">Н и </w:t>
      </w:r>
      <w:r>
        <w:rPr>
          <w:rFonts w:ascii="Times New Roman"/>
          <w:b w:val="false"/>
          <w:i w:val="false"/>
          <w:color w:val="000000"/>
          <w:sz w:val="28"/>
        </w:rPr>
        <w:t>d</w:t>
      </w:r>
      <w:r>
        <w:rPr>
          <w:rFonts w:ascii="Times New Roman"/>
          <w:b w:val="false"/>
          <w:i w:val="false"/>
          <w:color w:val="000000"/>
          <w:sz w:val="28"/>
        </w:rPr>
        <w:t>В), но и от типа опорных частей.</w:t>
      </w:r>
    </w:p>
    <w:bookmarkEnd w:id="1929"/>
    <w:bookmarkStart w:name="z2299" w:id="1930"/>
    <w:p>
      <w:pPr>
        <w:spacing w:after="0"/>
        <w:ind w:left="0"/>
        <w:jc w:val="both"/>
      </w:pPr>
      <w:r>
        <w:rPr>
          <w:rFonts w:ascii="Times New Roman"/>
          <w:b w:val="false"/>
          <w:i w:val="false"/>
          <w:color w:val="000000"/>
          <w:sz w:val="28"/>
        </w:rPr>
        <w:t xml:space="preserve">
      Д.3.2 Если в неразрезных пролетных строениях перемещения ползучести каждого пролетного строения сверху и снизу обозначить соответственно </w:t>
      </w:r>
      <w:r>
        <w:rPr>
          <w:rFonts w:ascii="Times New Roman"/>
          <w:b w:val="false"/>
          <w:i w:val="false"/>
          <w:color w:val="000000"/>
          <w:sz w:val="28"/>
        </w:rPr>
        <w:t>d</w:t>
      </w:r>
      <w:r>
        <w:rPr>
          <w:rFonts w:ascii="Times New Roman"/>
          <w:b w:val="false"/>
          <w:i w:val="false"/>
          <w:color w:val="000000"/>
          <w:sz w:val="28"/>
        </w:rPr>
        <w:t xml:space="preserve">Bi и </w:t>
      </w:r>
      <w:r>
        <w:rPr>
          <w:rFonts w:ascii="Times New Roman"/>
          <w:b w:val="false"/>
          <w:i w:val="false"/>
          <w:color w:val="000000"/>
          <w:sz w:val="28"/>
        </w:rPr>
        <w:t>d</w:t>
      </w:r>
      <w:r>
        <w:rPr>
          <w:rFonts w:ascii="Times New Roman"/>
          <w:b w:val="false"/>
          <w:i w:val="false"/>
          <w:color w:val="000000"/>
          <w:sz w:val="28"/>
        </w:rPr>
        <w:t>Hi, тогда перемещения конца пролетного строения в ДШ от ползучести бетона на участке "цепи" до неподвижной опорной части можно определить по формуле:</w:t>
      </w:r>
    </w:p>
    <w:bookmarkEnd w:id="1930"/>
    <w:tbl>
      <w:tblPr>
        <w:tblW w:w="0" w:type="auto"/>
        <w:tblCellSpacing w:w="0" w:type="auto"/>
        <w:tblBorders>
          <w:top w:val="none"/>
          <w:left w:val="none"/>
          <w:bottom w:val="none"/>
          <w:right w:val="none"/>
          <w:insideH w:val="none"/>
          <w:insideV w:val="none"/>
        </w:tblBorders>
      </w:tblPr>
      <w:tblGrid>
        <w:gridCol w:w="10707"/>
        <w:gridCol w:w="1593"/>
      </w:tblGrid>
      <w:tr>
        <w:trPr>
          <w:trHeight w:val="30" w:hRule="atLeast"/>
        </w:trPr>
        <w:tc>
          <w:tcPr>
            <w:tcW w:w="10707" w:type="dxa"/>
            <w:tcBorders/>
            <w:tcMar>
              <w:top w:w="15" w:type="dxa"/>
              <w:left w:w="15" w:type="dxa"/>
              <w:bottom w:w="15" w:type="dxa"/>
              <w:right w:w="15" w:type="dxa"/>
            </w:tcMar>
            <w:vAlign w:val="center"/>
          </w:tcPr>
          <w:bookmarkStart w:name="z2300" w:id="1931"/>
          <w:p>
            <w:pPr>
              <w:spacing w:after="20"/>
              <w:ind w:left="20"/>
              <w:jc w:val="both"/>
            </w:pPr>
          </w:p>
          <w:bookmarkEnd w:id="1931"/>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(Д.23)</w:t>
            </w:r>
          </w:p>
        </w:tc>
      </w:tr>
    </w:tbl>
    <w:bookmarkStart w:name="z2301" w:id="1932"/>
    <w:p>
      <w:pPr>
        <w:spacing w:after="0"/>
        <w:ind w:left="0"/>
        <w:jc w:val="both"/>
      </w:pPr>
      <w:r>
        <w:rPr>
          <w:rFonts w:ascii="Times New Roman"/>
          <w:b w:val="false"/>
          <w:i w:val="false"/>
          <w:color w:val="000000"/>
          <w:sz w:val="28"/>
        </w:rPr>
        <w:t>
      где Н - высота балки;</w:t>
      </w:r>
    </w:p>
    <w:bookmarkEnd w:id="1932"/>
    <w:bookmarkStart w:name="z2302" w:id="1933"/>
    <w:p>
      <w:pPr>
        <w:spacing w:after="0"/>
        <w:ind w:left="0"/>
        <w:jc w:val="both"/>
      </w:pPr>
      <w:r>
        <w:rPr>
          <w:rFonts w:ascii="Times New Roman"/>
          <w:b w:val="false"/>
          <w:i w:val="false"/>
          <w:color w:val="000000"/>
          <w:sz w:val="28"/>
        </w:rPr>
        <w:t>
      Р - нагрузка, вызывающая ползучесть бетона.</w:t>
      </w:r>
    </w:p>
    <w:bookmarkEnd w:id="1933"/>
    <w:bookmarkStart w:name="z2303" w:id="1934"/>
    <w:p>
      <w:pPr>
        <w:spacing w:after="0"/>
        <w:ind w:left="0"/>
        <w:jc w:val="both"/>
      </w:pPr>
      <w:r>
        <w:rPr>
          <w:rFonts w:ascii="Times New Roman"/>
          <w:b w:val="false"/>
          <w:i w:val="false"/>
          <w:color w:val="000000"/>
          <w:sz w:val="28"/>
        </w:rPr>
        <w:t>
      Д.3.3 При опирании всей цепи на слоистые резиновые, комбинированные или другие подвижные опорные части, перемещения от ползучести бетона в ДШ, устроенных на концах цепи, будут равны:</w:t>
      </w:r>
    </w:p>
    <w:bookmarkEnd w:id="1934"/>
    <w:tbl>
      <w:tblPr>
        <w:tblW w:w="0" w:type="auto"/>
        <w:tblCellSpacing w:w="0" w:type="auto"/>
        <w:tblBorders>
          <w:top w:val="none"/>
          <w:left w:val="none"/>
          <w:bottom w:val="none"/>
          <w:right w:val="none"/>
          <w:insideH w:val="none"/>
          <w:insideV w:val="none"/>
        </w:tblBorders>
      </w:tblPr>
      <w:tblGrid>
        <w:gridCol w:w="10107"/>
        <w:gridCol w:w="2193"/>
      </w:tblGrid>
      <w:tr>
        <w:trPr>
          <w:trHeight w:val="30" w:hRule="atLeast"/>
        </w:trPr>
        <w:tc>
          <w:tcPr>
            <w:tcW w:w="10107" w:type="dxa"/>
            <w:tcBorders/>
            <w:tcMar>
              <w:top w:w="15" w:type="dxa"/>
              <w:left w:w="15" w:type="dxa"/>
              <w:bottom w:w="15" w:type="dxa"/>
              <w:right w:w="15" w:type="dxa"/>
            </w:tcMar>
            <w:vAlign w:val="center"/>
          </w:tcPr>
          <w:bookmarkStart w:name="z2304" w:id="1935"/>
          <w:p>
            <w:pPr>
              <w:spacing w:after="20"/>
              <w:ind w:left="20"/>
              <w:jc w:val="both"/>
            </w:pPr>
          </w:p>
          <w:bookmarkEnd w:id="1935"/>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w:t>
            </w:r>
          </w:p>
        </w:tc>
      </w:tr>
    </w:tbl>
    <w:bookmarkStart w:name="z2305" w:id="1936"/>
    <w:p>
      <w:pPr>
        <w:spacing w:after="0"/>
        <w:ind w:left="0"/>
        <w:jc w:val="both"/>
      </w:pPr>
      <w:r>
        <w:rPr>
          <w:rFonts w:ascii="Times New Roman"/>
          <w:b w:val="false"/>
          <w:i w:val="false"/>
          <w:color w:val="000000"/>
          <w:sz w:val="28"/>
        </w:rPr>
        <w:t>
      Д.3.4 Перемещения от ползучести бетона в железобетонных пролетных строениях действуют в направлении вектора перемещений и определяются для любых железобетонных конструкций с напрягаемой арматурой, а для железобетонных пролетных строений с обычной арматурой при их длине свыше 15 м. Перемещения ползучести вычисляют в трех плоскостях (продольные, вертикальные и поперечные в направлении оси ДШ) и принимают равномерными по длине ДШ.</w:t>
      </w:r>
    </w:p>
    <w:bookmarkEnd w:id="1936"/>
    <w:bookmarkStart w:name="z2306" w:id="1937"/>
    <w:p>
      <w:pPr>
        <w:spacing w:after="0"/>
        <w:ind w:left="0"/>
        <w:jc w:val="both"/>
      </w:pPr>
      <w:r>
        <w:rPr>
          <w:rFonts w:ascii="Times New Roman"/>
          <w:b w:val="false"/>
          <w:i w:val="false"/>
          <w:color w:val="000000"/>
          <w:sz w:val="28"/>
        </w:rPr>
        <w:t xml:space="preserve">
      Д.3.5 При определении перемещений от ползучести бетона </w:t>
      </w:r>
      <w:r>
        <w:rPr>
          <w:rFonts w:ascii="Times New Roman"/>
          <w:b w:val="false"/>
          <w:i w:val="false"/>
          <w:color w:val="000000"/>
          <w:sz w:val="28"/>
        </w:rPr>
        <w:t>D</w:t>
      </w:r>
      <w:r>
        <w:rPr>
          <w:rFonts w:ascii="Times New Roman"/>
          <w:b w:val="false"/>
          <w:i w:val="false"/>
          <w:color w:val="000000"/>
          <w:sz w:val="28"/>
        </w:rPr>
        <w:t>пб, которые будут иметь место в ДШ после его установки, следует учитывать:</w:t>
      </w:r>
    </w:p>
    <w:bookmarkEnd w:id="1937"/>
    <w:bookmarkStart w:name="z2307" w:id="1938"/>
    <w:p>
      <w:pPr>
        <w:spacing w:after="0"/>
        <w:ind w:left="0"/>
        <w:jc w:val="both"/>
      </w:pPr>
      <w:r>
        <w:rPr>
          <w:rFonts w:ascii="Times New Roman"/>
          <w:b w:val="false"/>
          <w:i w:val="false"/>
          <w:color w:val="000000"/>
          <w:sz w:val="28"/>
        </w:rPr>
        <w:t xml:space="preserve">
      - изменение напряжений в бетоне </w:t>
      </w:r>
      <w:r>
        <w:rPr>
          <w:rFonts w:ascii="Times New Roman"/>
          <w:b w:val="false"/>
          <w:i w:val="false"/>
          <w:color w:val="000000"/>
          <w:sz w:val="28"/>
        </w:rPr>
        <w:t>s</w:t>
      </w:r>
      <w:r>
        <w:rPr>
          <w:rFonts w:ascii="Times New Roman"/>
          <w:b w:val="false"/>
          <w:i w:val="false"/>
          <w:color w:val="000000"/>
          <w:sz w:val="28"/>
        </w:rPr>
        <w:t>б при передаче усилий на конструкцию по этапам;</w:t>
      </w:r>
    </w:p>
    <w:bookmarkEnd w:id="1938"/>
    <w:bookmarkStart w:name="z2308" w:id="1939"/>
    <w:p>
      <w:pPr>
        <w:spacing w:after="0"/>
        <w:ind w:left="0"/>
        <w:jc w:val="both"/>
      </w:pPr>
      <w:r>
        <w:rPr>
          <w:rFonts w:ascii="Times New Roman"/>
          <w:b w:val="false"/>
          <w:i w:val="false"/>
          <w:color w:val="000000"/>
          <w:sz w:val="28"/>
        </w:rPr>
        <w:t>
      - время поэтапного нагружения бетона в различном возрасте; - остаточный размер деформации после монтажа ДШ.</w:t>
      </w:r>
    </w:p>
    <w:bookmarkEnd w:id="1939"/>
    <w:bookmarkStart w:name="z2309" w:id="1940"/>
    <w:p>
      <w:pPr>
        <w:spacing w:after="0"/>
        <w:ind w:left="0"/>
        <w:jc w:val="both"/>
      </w:pPr>
      <w:r>
        <w:rPr>
          <w:rFonts w:ascii="Times New Roman"/>
          <w:b w:val="false"/>
          <w:i w:val="false"/>
          <w:color w:val="000000"/>
          <w:sz w:val="28"/>
        </w:rPr>
        <w:t>
      Д.3.6 Перемещения концов пролетных строений от усадки бетона определяются по значениям нормативных деформаций усадки (согласно [16]) с учетом возраста бетона и климатического района размещения объекта. При этом также надо иметь в виду, что фактически время протекания усадки превышает нормативное значение. В этом случае при вычислении перемещений от усадки бетона пользуются данными таблицы Д.7.</w:t>
      </w:r>
    </w:p>
    <w:bookmarkEnd w:id="1940"/>
    <w:bookmarkStart w:name="z2310" w:id="1941"/>
    <w:p>
      <w:pPr>
        <w:spacing w:after="0"/>
        <w:ind w:left="0"/>
        <w:jc w:val="left"/>
      </w:pPr>
      <w:r>
        <w:rPr>
          <w:rFonts w:ascii="Times New Roman"/>
          <w:b/>
          <w:i w:val="false"/>
          <w:color w:val="000000"/>
        </w:rPr>
        <w:t xml:space="preserve"> Таблица Д.7</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845"/>
        <w:gridCol w:w="956"/>
        <w:gridCol w:w="845"/>
        <w:gridCol w:w="957"/>
        <w:gridCol w:w="845"/>
        <w:gridCol w:w="845"/>
        <w:gridCol w:w="845"/>
        <w:gridCol w:w="1067"/>
        <w:gridCol w:w="1067"/>
        <w:gridCol w:w="1291"/>
        <w:gridCol w:w="1291"/>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нормативных деформаций усадки </w:t>
            </w:r>
            <w:r>
              <w:rPr>
                <w:rFonts w:ascii="Times New Roman"/>
                <w:b w:val="false"/>
                <w:i w:val="false"/>
                <w:color w:val="000000"/>
                <w:sz w:val="20"/>
              </w:rPr>
              <w:t>e</w:t>
            </w:r>
            <w:r>
              <w:rPr>
                <w:rFonts w:ascii="Times New Roman"/>
                <w:b w:val="false"/>
                <w:i w:val="false"/>
                <w:color w:val="000000"/>
                <w:sz w:val="20"/>
              </w:rPr>
              <w:t>sn для бетона классов по прочности на сжатие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В60</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942"/>
          <w:p>
            <w:pPr>
              <w:spacing w:after="20"/>
              <w:ind w:left="20"/>
              <w:jc w:val="both"/>
            </w:pPr>
            <w:r>
              <w:rPr>
                <w:rFonts w:ascii="Times New Roman"/>
                <w:b w:val="false"/>
                <w:i w:val="false"/>
                <w:color w:val="000000"/>
                <w:sz w:val="20"/>
              </w:rPr>
              <w:t>
</w:t>
            </w:r>
            <w:r>
              <w:rPr>
                <w:rFonts w:ascii="Times New Roman"/>
                <w:b w:val="false"/>
                <w:i w:val="false"/>
                <w:color w:val="000000"/>
                <w:sz w:val="20"/>
              </w:rPr>
              <w:t>e</w:t>
            </w:r>
            <w:r>
              <w:rPr>
                <w:rFonts w:ascii="Times New Roman"/>
                <w:b w:val="false"/>
                <w:i w:val="false"/>
                <w:color w:val="000000"/>
                <w:vertAlign w:val="subscript"/>
              </w:rPr>
              <w:t>sn</w:t>
            </w:r>
            <w:r>
              <w:rPr>
                <w:rFonts w:ascii="Times New Roman"/>
                <w:b w:val="false"/>
                <w:i w:val="false"/>
                <w:color w:val="000000"/>
                <w:sz w:val="20"/>
              </w:rPr>
              <w:t>·10</w:t>
            </w:r>
            <w:r>
              <w:rPr>
                <w:rFonts w:ascii="Times New Roman"/>
                <w:b w:val="false"/>
                <w:i w:val="false"/>
                <w:color w:val="000000"/>
                <w:vertAlign w:val="superscript"/>
              </w:rPr>
              <w:t>6</w:t>
            </w:r>
          </w:p>
          <w:bookmarkEnd w:id="1942"/>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943"/>
          <w:p>
            <w:pPr>
              <w:spacing w:after="20"/>
              <w:ind w:left="20"/>
              <w:jc w:val="both"/>
            </w:pPr>
            <w:r>
              <w:rPr>
                <w:rFonts w:ascii="Times New Roman"/>
                <w:b w:val="false"/>
                <w:i w:val="false"/>
                <w:color w:val="000000"/>
                <w:sz w:val="20"/>
              </w:rPr>
              <w:t>
 </w:t>
            </w:r>
            <w:r>
              <w:br/>
            </w:r>
            <w:r>
              <w:rPr>
                <w:rFonts w:ascii="Times New Roman"/>
                <w:b w:val="false"/>
                <w:i w:val="false"/>
                <w:color w:val="000000"/>
                <w:sz w:val="20"/>
              </w:rPr>
              <w:t>
* При осадке конуса 1-2 см.</w:t>
            </w:r>
            <w:r>
              <w:br/>
            </w:r>
            <w:r>
              <w:rPr>
                <w:rFonts w:ascii="Times New Roman"/>
                <w:b w:val="false"/>
                <w:i w:val="false"/>
                <w:color w:val="000000"/>
                <w:sz w:val="20"/>
              </w:rPr>
              <w:t>
** При жесткости смеси 35-30 с.</w:t>
            </w:r>
          </w:p>
          <w:bookmarkEnd w:id="1943"/>
        </w:tc>
      </w:tr>
    </w:tbl>
    <w:bookmarkStart w:name="z2315" w:id="1944"/>
    <w:p>
      <w:pPr>
        <w:spacing w:after="0"/>
        <w:ind w:left="0"/>
        <w:jc w:val="both"/>
      </w:pPr>
      <w:r>
        <w:rPr>
          <w:rFonts w:ascii="Times New Roman"/>
          <w:b w:val="false"/>
          <w:i w:val="false"/>
          <w:color w:val="000000"/>
          <w:sz w:val="28"/>
        </w:rPr>
        <w:t xml:space="preserve">
      Примечание - Таблица Д.7 содержит значения предельных относительных деформаций усадки бетона, которые, по сути, равны предельному относительному приращению длины пролетного строения от усадки бетона. То есть, можно принять, к примеру, что максимальное изменение длины за все время протекания усадочных деформаций пролетного строения длиной ℓ из бетона класса В30 по прочности на сжатие не превысит </w:t>
      </w:r>
      <w:r>
        <w:rPr>
          <w:rFonts w:ascii="Times New Roman"/>
          <w:b w:val="false"/>
          <w:i w:val="false"/>
          <w:color w:val="000000"/>
          <w:sz w:val="28"/>
        </w:rPr>
        <w:t>e</w:t>
      </w:r>
      <w:r>
        <w:rPr>
          <w:rFonts w:ascii="Times New Roman"/>
          <w:b w:val="false"/>
          <w:i w:val="false"/>
          <w:color w:val="000000"/>
          <w:vertAlign w:val="subscript"/>
        </w:rPr>
        <w:t>sn</w:t>
      </w:r>
      <w:r>
        <w:rPr>
          <w:rFonts w:ascii="Times New Roman"/>
          <w:b w:val="false"/>
          <w:i w:val="false"/>
          <w:color w:val="000000"/>
          <w:sz w:val="28"/>
        </w:rPr>
        <w:t xml:space="preserve"> = ℓ·400·10</w:t>
      </w:r>
      <w:r>
        <w:rPr>
          <w:rFonts w:ascii="Times New Roman"/>
          <w:b w:val="false"/>
          <w:i w:val="false"/>
          <w:color w:val="000000"/>
          <w:vertAlign w:val="superscript"/>
        </w:rPr>
        <w:t>-6</w:t>
      </w:r>
      <w:r>
        <w:rPr>
          <w:rFonts w:ascii="Times New Roman"/>
          <w:b w:val="false"/>
          <w:i w:val="false"/>
          <w:color w:val="000000"/>
          <w:sz w:val="28"/>
        </w:rPr>
        <w:t>.</w:t>
      </w:r>
    </w:p>
    <w:bookmarkEnd w:id="1944"/>
    <w:bookmarkStart w:name="z2316" w:id="1945"/>
    <w:p>
      <w:pPr>
        <w:spacing w:after="0"/>
        <w:ind w:left="0"/>
        <w:jc w:val="both"/>
      </w:pPr>
      <w:r>
        <w:rPr>
          <w:rFonts w:ascii="Times New Roman"/>
          <w:b w:val="false"/>
          <w:i w:val="false"/>
          <w:color w:val="000000"/>
          <w:sz w:val="28"/>
        </w:rPr>
        <w:t>
      Д.3.7 Если ДШ устраиваются спустя какое-то время после строительства моста (как всегда и происходит), необходимо учитывать время протекания усадочных деформаций, предельное значение которого можно принять условно равным 5 годам при расположении моста в районах с умеренным к холодным климатом и 3 годам - в южных районах, по истечении которого усадочные деформации можно считать, условно прекратившимися. При этом остаточную деформацию усадки, а следовательно, и размер перемещении принимают с учетом возраста бетона к моменту устройства ДШ по таблице Д.8.</w:t>
      </w:r>
    </w:p>
    <w:bookmarkEnd w:id="1945"/>
    <w:bookmarkStart w:name="z2317" w:id="1946"/>
    <w:p>
      <w:pPr>
        <w:spacing w:after="0"/>
        <w:ind w:left="0"/>
        <w:jc w:val="left"/>
      </w:pPr>
      <w:r>
        <w:rPr>
          <w:rFonts w:ascii="Times New Roman"/>
          <w:b/>
          <w:i w:val="false"/>
          <w:color w:val="000000"/>
        </w:rPr>
        <w:t xml:space="preserve"> Таблица Д.8 </w:t>
      </w:r>
    </w:p>
    <w:bookmarkEnd w:id="1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28"/>
        <w:gridCol w:w="1128"/>
        <w:gridCol w:w="1128"/>
        <w:gridCol w:w="1128"/>
        <w:gridCol w:w="1129"/>
        <w:gridCol w:w="1129"/>
        <w:gridCol w:w="1533"/>
        <w:gridCol w:w="1129"/>
        <w:gridCol w:w="15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947"/>
          <w:p>
            <w:pPr>
              <w:spacing w:after="20"/>
              <w:ind w:left="20"/>
              <w:jc w:val="both"/>
            </w:pPr>
            <w:r>
              <w:rPr>
                <w:rFonts w:ascii="Times New Roman"/>
                <w:b w:val="false"/>
                <w:i w:val="false"/>
                <w:color w:val="000000"/>
                <w:sz w:val="20"/>
              </w:rPr>
              <w:t>
Нормативные деформации усадки, %, в зависимости от возраста бетона, мес.</w:t>
            </w:r>
          </w:p>
          <w:bookmarkEnd w:id="1947"/>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1948"/>
          <w:p>
            <w:pPr>
              <w:spacing w:after="20"/>
              <w:ind w:left="20"/>
              <w:jc w:val="both"/>
            </w:pPr>
            <w:r>
              <w:rPr>
                <w:rFonts w:ascii="Times New Roman"/>
                <w:b w:val="false"/>
                <w:i w:val="false"/>
                <w:color w:val="000000"/>
                <w:sz w:val="20"/>
              </w:rPr>
              <w:t>
Климатические районы</w:t>
            </w:r>
          </w:p>
          <w:bookmarkEnd w:id="1948"/>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949"/>
          <w:p>
            <w:pPr>
              <w:spacing w:after="20"/>
              <w:ind w:left="20"/>
              <w:jc w:val="both"/>
            </w:pPr>
            <w:r>
              <w:rPr>
                <w:rFonts w:ascii="Times New Roman"/>
                <w:b w:val="false"/>
                <w:i w:val="false"/>
                <w:color w:val="000000"/>
                <w:sz w:val="20"/>
              </w:rPr>
              <w:t>
Районы с умеренным и холодным климатом</w:t>
            </w:r>
          </w:p>
          <w:bookmarkEnd w:id="1949"/>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950"/>
          <w:p>
            <w:pPr>
              <w:spacing w:after="20"/>
              <w:ind w:left="20"/>
              <w:jc w:val="both"/>
            </w:pPr>
            <w:r>
              <w:rPr>
                <w:rFonts w:ascii="Times New Roman"/>
                <w:b w:val="false"/>
                <w:i w:val="false"/>
                <w:color w:val="000000"/>
                <w:sz w:val="20"/>
              </w:rPr>
              <w:t>
Южные районы</w:t>
            </w:r>
          </w:p>
          <w:bookmarkEnd w:id="1950"/>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22" w:id="1951"/>
    <w:p>
      <w:pPr>
        <w:spacing w:after="0"/>
        <w:ind w:left="0"/>
        <w:jc w:val="both"/>
      </w:pPr>
      <w:r>
        <w:rPr>
          <w:rFonts w:ascii="Times New Roman"/>
          <w:b w:val="false"/>
          <w:i w:val="false"/>
          <w:color w:val="000000"/>
          <w:sz w:val="28"/>
        </w:rPr>
        <w:t xml:space="preserve">
      Примечание - Таблица Д.8 показывает, какой процент усадочных деформаций от предельных относительных деформаций усадки бетона </w:t>
      </w:r>
      <w:r>
        <w:rPr>
          <w:rFonts w:ascii="Times New Roman"/>
          <w:b w:val="false"/>
          <w:i w:val="false"/>
          <w:color w:val="000000"/>
          <w:sz w:val="28"/>
        </w:rPr>
        <w:t>e</w:t>
      </w:r>
      <w:r>
        <w:rPr>
          <w:rFonts w:ascii="Times New Roman"/>
          <w:b w:val="false"/>
          <w:i w:val="false"/>
          <w:color w:val="000000"/>
          <w:sz w:val="28"/>
        </w:rPr>
        <w:t>sn (см. таблицу Д.8) к данному моменту уже произошел. То есть, для пролетного строения моста длиной l, рассмотренного выше, если предположить, что мост расположен в южном районе, а ДШ устраиваются, к примеру, спустя год после окончания бетонирования, следует ожидать появления еще 100% - 80% = 20% предельных деформаций усадки, что составит соответственно 0,2·</w:t>
      </w:r>
      <w:r>
        <w:rPr>
          <w:rFonts w:ascii="Times New Roman"/>
          <w:b w:val="false"/>
          <w:i w:val="false"/>
          <w:color w:val="000000"/>
          <w:sz w:val="28"/>
        </w:rPr>
        <w:t>e</w:t>
      </w:r>
      <w:r>
        <w:rPr>
          <w:rFonts w:ascii="Times New Roman"/>
          <w:b w:val="false"/>
          <w:i w:val="false"/>
          <w:color w:val="000000"/>
          <w:sz w:val="28"/>
        </w:rPr>
        <w:t>sn = 0,2·l·400·10-6 при предельном значении деформаций усадки бетона, равном l·400·10-6.</w:t>
      </w:r>
    </w:p>
    <w:bookmarkEnd w:id="1951"/>
    <w:bookmarkStart w:name="z2323" w:id="1952"/>
    <w:p>
      <w:pPr>
        <w:spacing w:after="0"/>
        <w:ind w:left="0"/>
        <w:jc w:val="both"/>
      </w:pPr>
      <w:r>
        <w:rPr>
          <w:rFonts w:ascii="Times New Roman"/>
          <w:b w:val="false"/>
          <w:i w:val="false"/>
          <w:color w:val="000000"/>
          <w:sz w:val="28"/>
        </w:rPr>
        <w:t>
      Усадка железобетона пролетных строений вызывает горизонтальные перемещения, а усадка железобетонной плиты сталежелезобетонных пролетных строений - горизонтальные и вертикальные перемещения.</w:t>
      </w:r>
    </w:p>
    <w:bookmarkEnd w:id="1952"/>
    <w:bookmarkStart w:name="z2324" w:id="1953"/>
    <w:p>
      <w:pPr>
        <w:spacing w:after="0"/>
        <w:ind w:left="0"/>
        <w:jc w:val="both"/>
      </w:pPr>
      <w:r>
        <w:rPr>
          <w:rFonts w:ascii="Times New Roman"/>
          <w:b w:val="false"/>
          <w:i w:val="false"/>
          <w:color w:val="000000"/>
          <w:sz w:val="28"/>
        </w:rPr>
        <w:t xml:space="preserve">
      Д.3.8 Расчетные величины перемещений концов пролетных строений от усадки определяют умножением нормативных значений на коэффициент надежности </w:t>
      </w:r>
      <w:r>
        <w:rPr>
          <w:rFonts w:ascii="Times New Roman"/>
          <w:b w:val="false"/>
          <w:i w:val="false"/>
          <w:color w:val="000000"/>
          <w:sz w:val="28"/>
        </w:rPr>
        <w:t>g</w:t>
      </w:r>
      <w:r>
        <w:rPr>
          <w:rFonts w:ascii="Times New Roman"/>
          <w:b w:val="false"/>
          <w:i w:val="false"/>
          <w:color w:val="000000"/>
          <w:sz w:val="28"/>
        </w:rPr>
        <w:t xml:space="preserve"> = 1,1.</w:t>
      </w:r>
    </w:p>
    <w:bookmarkEnd w:id="19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25" w:id="1954"/>
    <w:p>
      <w:pPr>
        <w:spacing w:after="0"/>
        <w:ind w:left="0"/>
        <w:jc w:val="both"/>
      </w:pPr>
      <w:r>
        <w:rPr>
          <w:rFonts w:ascii="Times New Roman"/>
          <w:b w:val="false"/>
          <w:i w:val="false"/>
          <w:color w:val="000000"/>
          <w:sz w:val="28"/>
        </w:rPr>
        <w:t xml:space="preserve">
      </w:t>
      </w:r>
      <w:r>
        <w:rPr>
          <w:rFonts w:ascii="Times New Roman"/>
          <w:b/>
          <w:i w:val="false"/>
          <w:color w:val="000000"/>
          <w:sz w:val="28"/>
        </w:rPr>
        <w:t>Д.4 Выбор конструкций деформационных швов по величине перемещений</w:t>
      </w:r>
    </w:p>
    <w:bookmarkEnd w:id="19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26" w:id="1955"/>
    <w:p>
      <w:pPr>
        <w:spacing w:after="0"/>
        <w:ind w:left="0"/>
        <w:jc w:val="both"/>
      </w:pPr>
      <w:r>
        <w:rPr>
          <w:rFonts w:ascii="Times New Roman"/>
          <w:b w:val="false"/>
          <w:i w:val="false"/>
          <w:color w:val="000000"/>
          <w:sz w:val="28"/>
        </w:rPr>
        <w:t>
      Д.4.1 Типы и конструкции ДШ выбирают по суммарным расчетным перемещениям концов пролетных строений в трех направлениях: в продольном, вертикальном и поперечном с учетом их знаков "+" или "-".</w:t>
      </w:r>
    </w:p>
    <w:bookmarkEnd w:id="1955"/>
    <w:bookmarkStart w:name="z2327" w:id="1956"/>
    <w:p>
      <w:pPr>
        <w:spacing w:after="0"/>
        <w:ind w:left="0"/>
        <w:jc w:val="both"/>
      </w:pPr>
      <w:r>
        <w:rPr>
          <w:rFonts w:ascii="Times New Roman"/>
          <w:b w:val="false"/>
          <w:i w:val="false"/>
          <w:color w:val="000000"/>
          <w:sz w:val="28"/>
        </w:rPr>
        <w:t xml:space="preserve">
      Нагрузки и воздействия, вызывающие деформации, принимают с соответствующими коэффициентами надежности </w:t>
      </w:r>
      <w:r>
        <w:rPr>
          <w:rFonts w:ascii="Times New Roman"/>
          <w:b w:val="false"/>
          <w:i w:val="false"/>
          <w:color w:val="000000"/>
          <w:sz w:val="28"/>
        </w:rPr>
        <w:t>g</w:t>
      </w:r>
      <w:r>
        <w:rPr>
          <w:rFonts w:ascii="Times New Roman"/>
          <w:b w:val="false"/>
          <w:i w:val="false"/>
          <w:color w:val="000000"/>
          <w:sz w:val="28"/>
        </w:rPr>
        <w:t xml:space="preserve">f и </w:t>
      </w:r>
      <w:r>
        <w:rPr>
          <w:rFonts w:ascii="Times New Roman"/>
          <w:b w:val="false"/>
          <w:i w:val="false"/>
          <w:color w:val="000000"/>
          <w:sz w:val="28"/>
        </w:rPr>
        <w:t>g</w:t>
      </w:r>
      <w:r>
        <w:rPr>
          <w:rFonts w:ascii="Times New Roman"/>
          <w:b w:val="false"/>
          <w:i w:val="false"/>
          <w:color w:val="000000"/>
          <w:sz w:val="28"/>
        </w:rPr>
        <w:t>t, т.е. определяемые перемещения являются расчетными.</w:t>
      </w:r>
    </w:p>
    <w:bookmarkEnd w:id="1956"/>
    <w:bookmarkStart w:name="z2328" w:id="1957"/>
    <w:p>
      <w:pPr>
        <w:spacing w:after="0"/>
        <w:ind w:left="0"/>
        <w:jc w:val="both"/>
      </w:pPr>
      <w:r>
        <w:rPr>
          <w:rFonts w:ascii="Times New Roman"/>
          <w:b w:val="false"/>
          <w:i w:val="false"/>
          <w:color w:val="000000"/>
          <w:sz w:val="28"/>
        </w:rPr>
        <w:t>
      Д.4.2 Все указанные перемещения должны восприниматься конструкцией ДШ. Если данный тип ДШ не подходит хотя бы по одному из них, его применение не допускается.</w:t>
      </w:r>
    </w:p>
    <w:bookmarkEnd w:id="1957"/>
    <w:bookmarkStart w:name="z2329" w:id="1958"/>
    <w:p>
      <w:pPr>
        <w:spacing w:after="0"/>
        <w:ind w:left="0"/>
        <w:jc w:val="both"/>
      </w:pPr>
      <w:r>
        <w:rPr>
          <w:rFonts w:ascii="Times New Roman"/>
          <w:b w:val="false"/>
          <w:i w:val="false"/>
          <w:color w:val="000000"/>
          <w:sz w:val="28"/>
        </w:rPr>
        <w:t>
      Д.4.3 Продольные и поперечные расчетные перемещения разделяют на перемещения положительного (+) и отрицательного (-) знаков:</w:t>
      </w:r>
    </w:p>
    <w:bookmarkEnd w:id="1958"/>
    <w:tbl>
      <w:tblPr>
        <w:tblW w:w="0" w:type="auto"/>
        <w:tblCellSpacing w:w="0" w:type="auto"/>
        <w:tblBorders>
          <w:top w:val="none"/>
          <w:left w:val="none"/>
          <w:bottom w:val="none"/>
          <w:right w:val="none"/>
          <w:insideH w:val="none"/>
          <w:insideV w:val="none"/>
        </w:tblBorders>
      </w:tblPr>
      <w:tblGrid>
        <w:gridCol w:w="9121"/>
        <w:gridCol w:w="3179"/>
      </w:tblGrid>
      <w:tr>
        <w:trPr>
          <w:trHeight w:val="30" w:hRule="atLeast"/>
        </w:trPr>
        <w:tc>
          <w:tcPr>
            <w:tcW w:w="9121" w:type="dxa"/>
            <w:tcBorders/>
            <w:tcMar>
              <w:top w:w="15" w:type="dxa"/>
              <w:left w:w="15" w:type="dxa"/>
              <w:bottom w:w="15" w:type="dxa"/>
              <w:right w:w="15" w:type="dxa"/>
            </w:tcMar>
            <w:vAlign w:val="center"/>
          </w:tcPr>
          <w:bookmarkStart w:name="z2330" w:id="1959"/>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прод</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прод(+)</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прод(-)</w:t>
            </w:r>
          </w:p>
          <w:bookmarkEnd w:id="1959"/>
        </w:tc>
        <w:tc>
          <w:tcPr>
            <w:tcW w:w="3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9"/>
        <w:gridCol w:w="3091"/>
      </w:tblGrid>
      <w:tr>
        <w:trPr>
          <w:trHeight w:val="30" w:hRule="atLeast"/>
        </w:trPr>
        <w:tc>
          <w:tcPr>
            <w:tcW w:w="9209" w:type="dxa"/>
            <w:tcBorders/>
            <w:tcMar>
              <w:top w:w="15" w:type="dxa"/>
              <w:left w:w="15" w:type="dxa"/>
              <w:bottom w:w="15" w:type="dxa"/>
              <w:right w:w="15" w:type="dxa"/>
            </w:tcMar>
            <w:vAlign w:val="center"/>
          </w:tcPr>
          <w:bookmarkStart w:name="z2331" w:id="1960"/>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 xml:space="preserve"> + </w:t>
            </w:r>
            <w:r>
              <w:rPr>
                <w:rFonts w:ascii="Times New Roman"/>
                <w:b w:val="false"/>
                <w:i w:val="false"/>
                <w:color w:val="000000"/>
                <w:sz w:val="20"/>
              </w:rPr>
              <w:t>D</w:t>
            </w:r>
            <w:r>
              <w:rPr>
                <w:rFonts w:ascii="Times New Roman"/>
                <w:b w:val="false"/>
                <w:i w:val="false"/>
                <w:color w:val="000000"/>
                <w:vertAlign w:val="subscript"/>
              </w:rPr>
              <w:t>поп(-)</w:t>
            </w:r>
            <w:r>
              <w:rPr>
                <w:rFonts w:ascii="Times New Roman"/>
                <w:b w:val="false"/>
                <w:i w:val="false"/>
                <w:color w:val="000000"/>
                <w:sz w:val="20"/>
              </w:rPr>
              <w:t>.</w:t>
            </w:r>
          </w:p>
          <w:bookmarkEnd w:id="1960"/>
        </w:tc>
        <w:tc>
          <w:tcPr>
            <w:tcW w:w="3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(Д.26)</w:t>
            </w:r>
          </w:p>
        </w:tc>
      </w:tr>
    </w:tbl>
    <w:p>
      <w:pPr>
        <w:spacing w:after="0"/>
        <w:ind w:left="0"/>
        <w:jc w:val="left"/>
      </w:pPr>
      <w:r>
        <w:br/>
      </w:r>
      <w:r>
        <w:rPr>
          <w:rFonts w:ascii="Times New Roman"/>
          <w:b w:val="false"/>
          <w:i w:val="false"/>
          <w:color w:val="000000"/>
          <w:sz w:val="28"/>
        </w:rPr>
        <w:t>
</w:t>
      </w:r>
    </w:p>
    <w:bookmarkStart w:name="z2332" w:id="1961"/>
    <w:p>
      <w:pPr>
        <w:spacing w:after="0"/>
        <w:ind w:left="0"/>
        <w:jc w:val="both"/>
      </w:pPr>
      <w:r>
        <w:rPr>
          <w:rFonts w:ascii="Times New Roman"/>
          <w:b w:val="false"/>
          <w:i w:val="false"/>
          <w:color w:val="000000"/>
          <w:sz w:val="28"/>
        </w:rPr>
        <w:t>
      Д.4.4 Горизонтальные перемещения ДШ в поперечном направлении имеют место, если угол между ДШ и направлением движения опорной части не равен 90° (к примеру, в косых мостах).</w:t>
      </w:r>
    </w:p>
    <w:bookmarkEnd w:id="1961"/>
    <w:bookmarkStart w:name="z2333" w:id="1962"/>
    <w:p>
      <w:pPr>
        <w:spacing w:after="0"/>
        <w:ind w:left="0"/>
        <w:jc w:val="both"/>
      </w:pPr>
      <w:r>
        <w:rPr>
          <w:rFonts w:ascii="Times New Roman"/>
          <w:b w:val="false"/>
          <w:i w:val="false"/>
          <w:color w:val="000000"/>
          <w:sz w:val="28"/>
        </w:rPr>
        <w:t>
      Д.4.5 Перемещения их и иу при этом вычисляются по приведенным ниже формулам (44) - (46) для случаев, изображенных на рисунках Д.4 и Д.5.</w:t>
      </w:r>
    </w:p>
    <w:bookmarkEnd w:id="1962"/>
    <w:bookmarkStart w:name="z2334" w:id="1963"/>
    <w:p>
      <w:pPr>
        <w:spacing w:after="0"/>
        <w:ind w:left="0"/>
        <w:jc w:val="both"/>
      </w:pPr>
      <w:r>
        <w:rPr>
          <w:rFonts w:ascii="Times New Roman"/>
          <w:b w:val="false"/>
          <w:i w:val="false"/>
          <w:color w:val="000000"/>
          <w:sz w:val="28"/>
        </w:rPr>
        <w:t xml:space="preserve">
      </w:t>
      </w:r>
    </w:p>
    <w:bookmarkEnd w:id="196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35" w:id="196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Д.4 - Косой и плане мост</w:t>
      </w:r>
    </w:p>
    <w:bookmarkEnd w:id="1964"/>
    <w:bookmarkStart w:name="z2336" w:id="1965"/>
    <w:p>
      <w:pPr>
        <w:spacing w:after="0"/>
        <w:ind w:left="0"/>
        <w:jc w:val="both"/>
      </w:pPr>
      <w:r>
        <w:rPr>
          <w:rFonts w:ascii="Times New Roman"/>
          <w:b w:val="false"/>
          <w:i w:val="false"/>
          <w:color w:val="000000"/>
          <w:sz w:val="28"/>
        </w:rPr>
        <w:t xml:space="preserve">
      </w:t>
      </w:r>
    </w:p>
    <w:bookmarkEnd w:id="196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37" w:id="19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Д.5 - Косо установленные опорные части</w:t>
      </w:r>
    </w:p>
    <w:bookmarkEnd w:id="1966"/>
    <w:tbl>
      <w:tblPr>
        <w:tblW w:w="0" w:type="auto"/>
        <w:tblCellSpacing w:w="0" w:type="auto"/>
        <w:tblBorders>
          <w:top w:val="none"/>
          <w:left w:val="none"/>
          <w:bottom w:val="none"/>
          <w:right w:val="none"/>
          <w:insideH w:val="none"/>
          <w:insideV w:val="none"/>
        </w:tblBorders>
      </w:tblPr>
      <w:tblGrid>
        <w:gridCol w:w="7735"/>
        <w:gridCol w:w="4565"/>
      </w:tblGrid>
      <w:tr>
        <w:trPr>
          <w:trHeight w:val="30" w:hRule="atLeast"/>
        </w:trPr>
        <w:tc>
          <w:tcPr>
            <w:tcW w:w="7735" w:type="dxa"/>
            <w:tcBorders/>
            <w:tcMar>
              <w:top w:w="15" w:type="dxa"/>
              <w:left w:w="15" w:type="dxa"/>
              <w:bottom w:w="15" w:type="dxa"/>
              <w:right w:w="15" w:type="dxa"/>
            </w:tcMar>
            <w:vAlign w:val="center"/>
          </w:tcPr>
          <w:bookmarkStart w:name="z2338" w:id="1967"/>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х</w:t>
            </w:r>
            <w:r>
              <w:rPr>
                <w:rFonts w:ascii="Times New Roman"/>
                <w:b w:val="false"/>
                <w:i w:val="false"/>
                <w:color w:val="000000"/>
                <w:sz w:val="20"/>
              </w:rPr>
              <w:t xml:space="preserve"> = sin</w:t>
            </w:r>
            <w:r>
              <w:rPr>
                <w:rFonts w:ascii="Times New Roman"/>
                <w:b w:val="false"/>
                <w:i w:val="false"/>
                <w:color w:val="000000"/>
                <w:sz w:val="20"/>
              </w:rPr>
              <w:t>f</w:t>
            </w:r>
            <w:r>
              <w:rPr>
                <w:rFonts w:ascii="Times New Roman"/>
                <w:b w:val="false"/>
                <w:i w:val="false"/>
                <w:color w:val="000000"/>
                <w:sz w:val="20"/>
              </w:rPr>
              <w:t>·и</w:t>
            </w:r>
            <w:r>
              <w:rPr>
                <w:rFonts w:ascii="Times New Roman"/>
                <w:b w:val="false"/>
                <w:i w:val="false"/>
                <w:color w:val="000000"/>
                <w:vertAlign w:val="subscript"/>
              </w:rPr>
              <w:t>eff</w:t>
            </w:r>
          </w:p>
          <w:bookmarkEnd w:id="1967"/>
        </w:tc>
        <w:tc>
          <w:tcPr>
            <w:tcW w:w="4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55"/>
        <w:gridCol w:w="4445"/>
      </w:tblGrid>
      <w:tr>
        <w:trPr>
          <w:trHeight w:val="30" w:hRule="atLeast"/>
        </w:trPr>
        <w:tc>
          <w:tcPr>
            <w:tcW w:w="7855" w:type="dxa"/>
            <w:tcBorders/>
            <w:tcMar>
              <w:top w:w="15" w:type="dxa"/>
              <w:left w:w="15" w:type="dxa"/>
              <w:bottom w:w="15" w:type="dxa"/>
              <w:right w:w="15" w:type="dxa"/>
            </w:tcMar>
            <w:vAlign w:val="center"/>
          </w:tcPr>
          <w:bookmarkStart w:name="z2339" w:id="1968"/>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у</w:t>
            </w:r>
            <w:r>
              <w:rPr>
                <w:rFonts w:ascii="Times New Roman"/>
                <w:b w:val="false"/>
                <w:i w:val="false"/>
                <w:color w:val="000000"/>
                <w:sz w:val="20"/>
              </w:rPr>
              <w:t xml:space="preserve"> = cos</w:t>
            </w:r>
            <w:r>
              <w:rPr>
                <w:rFonts w:ascii="Times New Roman"/>
                <w:b w:val="false"/>
                <w:i w:val="false"/>
                <w:color w:val="000000"/>
                <w:sz w:val="20"/>
              </w:rPr>
              <w:t>f</w:t>
            </w:r>
            <w:r>
              <w:rPr>
                <w:rFonts w:ascii="Times New Roman"/>
                <w:b w:val="false"/>
                <w:i w:val="false"/>
                <w:color w:val="000000"/>
                <w:sz w:val="20"/>
              </w:rPr>
              <w:t>·и</w:t>
            </w:r>
            <w:r>
              <w:rPr>
                <w:rFonts w:ascii="Times New Roman"/>
                <w:b w:val="false"/>
                <w:i w:val="false"/>
                <w:color w:val="000000"/>
                <w:vertAlign w:val="subscript"/>
              </w:rPr>
              <w:t>eff</w:t>
            </w:r>
          </w:p>
          <w:bookmarkEnd w:id="1968"/>
        </w:tc>
        <w:tc>
          <w:tcPr>
            <w:tcW w:w="44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849"/>
        <w:gridCol w:w="3451"/>
      </w:tblGrid>
      <w:tr>
        <w:trPr>
          <w:trHeight w:val="30" w:hRule="atLeast"/>
        </w:trPr>
        <w:tc>
          <w:tcPr>
            <w:tcW w:w="8849" w:type="dxa"/>
            <w:tcBorders/>
            <w:tcMar>
              <w:top w:w="15" w:type="dxa"/>
              <w:left w:w="15" w:type="dxa"/>
              <w:bottom w:w="15" w:type="dxa"/>
              <w:right w:w="15" w:type="dxa"/>
            </w:tcMar>
            <w:vAlign w:val="center"/>
          </w:tcPr>
          <w:bookmarkStart w:name="z2340" w:id="1969"/>
          <w:p>
            <w:pPr>
              <w:spacing w:after="20"/>
              <w:ind w:left="20"/>
              <w:jc w:val="both"/>
            </w:pPr>
          </w:p>
          <w:bookmarkEnd w:id="1969"/>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4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(Д.29)</w:t>
            </w:r>
          </w:p>
        </w:tc>
      </w:tr>
    </w:tbl>
    <w:p>
      <w:pPr>
        <w:spacing w:after="0"/>
        <w:ind w:left="0"/>
        <w:jc w:val="left"/>
      </w:pPr>
      <w:r>
        <w:br/>
      </w:r>
      <w:r>
        <w:rPr>
          <w:rFonts w:ascii="Times New Roman"/>
          <w:b w:val="false"/>
          <w:i w:val="false"/>
          <w:color w:val="000000"/>
          <w:sz w:val="28"/>
        </w:rPr>
        <w:t>
</w:t>
      </w:r>
    </w:p>
    <w:bookmarkStart w:name="z2341" w:id="1970"/>
    <w:p>
      <w:pPr>
        <w:spacing w:after="0"/>
        <w:ind w:left="0"/>
        <w:jc w:val="both"/>
      </w:pPr>
      <w:r>
        <w:rPr>
          <w:rFonts w:ascii="Times New Roman"/>
          <w:b w:val="false"/>
          <w:i w:val="false"/>
          <w:color w:val="000000"/>
          <w:sz w:val="28"/>
        </w:rPr>
        <w:t>
      Д.4.6 Эффективное перемещение иeff приравнивается к сумме горизонтальных перемещений от различных факторов, действующих вдоль оси моста (от воздействия температуры, ползучести и усадки бетона и пр.).</w:t>
      </w:r>
    </w:p>
    <w:bookmarkEnd w:id="1970"/>
    <w:bookmarkStart w:name="z2342" w:id="1971"/>
    <w:p>
      <w:pPr>
        <w:spacing w:after="0"/>
        <w:ind w:left="0"/>
        <w:jc w:val="both"/>
      </w:pPr>
      <w:r>
        <w:rPr>
          <w:rFonts w:ascii="Times New Roman"/>
          <w:b w:val="false"/>
          <w:i w:val="false"/>
          <w:color w:val="000000"/>
          <w:sz w:val="28"/>
        </w:rPr>
        <w:t>
      Д.4.7 Условную границу отрицательных и положительных перемещений обычно относят к определенной температуре. Данная температура носит название температуры установки ДШ. Ширина зазора ДШ, которую последний будет иметь при этой температуре, называется установочным размером ДШ. С установочного размера начинается изменение знака в векторе перемещений.</w:t>
      </w:r>
    </w:p>
    <w:bookmarkEnd w:id="1971"/>
    <w:bookmarkStart w:name="z2343" w:id="1972"/>
    <w:p>
      <w:pPr>
        <w:spacing w:after="0"/>
        <w:ind w:left="0"/>
        <w:jc w:val="both"/>
      </w:pPr>
      <w:r>
        <w:rPr>
          <w:rFonts w:ascii="Times New Roman"/>
          <w:b w:val="false"/>
          <w:i w:val="false"/>
          <w:color w:val="000000"/>
          <w:sz w:val="28"/>
        </w:rPr>
        <w:t>
      Из опыта эксплуатации мостовых сооружений и ДШ на них, оптимальная температура установки ДШ для российских условий будет равна 10°С. При этой температуре каждый ДШ имеет некоторый установочный размер, являющийся важной его характеристикой.</w:t>
      </w:r>
    </w:p>
    <w:bookmarkEnd w:id="19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44" w:id="1973"/>
    <w:p>
      <w:pPr>
        <w:spacing w:after="0"/>
        <w:ind w:left="0"/>
        <w:jc w:val="both"/>
      </w:pPr>
      <w:r>
        <w:rPr>
          <w:rFonts w:ascii="Times New Roman"/>
          <w:b w:val="false"/>
          <w:i w:val="false"/>
          <w:color w:val="000000"/>
          <w:sz w:val="28"/>
        </w:rPr>
        <w:t xml:space="preserve">
      </w:t>
      </w:r>
      <w:r>
        <w:rPr>
          <w:rFonts w:ascii="Times New Roman"/>
          <w:b/>
          <w:i w:val="false"/>
          <w:color w:val="000000"/>
          <w:sz w:val="28"/>
        </w:rPr>
        <w:t>Д.5</w:t>
      </w:r>
      <w:r>
        <w:rPr>
          <w:rFonts w:ascii="Times New Roman"/>
          <w:b/>
          <w:i w:val="false"/>
          <w:color w:val="000000"/>
          <w:sz w:val="28"/>
        </w:rPr>
        <w:t xml:space="preserve"> Расчет конструкций деформационных швов</w:t>
      </w:r>
    </w:p>
    <w:bookmarkEnd w:id="19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45" w:id="1974"/>
    <w:p>
      <w:pPr>
        <w:spacing w:after="0"/>
        <w:ind w:left="0"/>
        <w:jc w:val="both"/>
      </w:pPr>
      <w:r>
        <w:rPr>
          <w:rFonts w:ascii="Times New Roman"/>
          <w:b w:val="false"/>
          <w:i w:val="false"/>
          <w:color w:val="000000"/>
          <w:sz w:val="28"/>
        </w:rPr>
        <w:t>
      Д.5.1 На конструкции деформационных швов воздействуют временная подвижная нагрузка, находящаяся непосредственно на шве, перемещения концов пролет н ых строений от изменения температуры, временной подвижной нагрузки в пролете, усадки и ползучести бетона. Кроме того, следует учитывать воздействия смерзания швов, строительных нагрузок, влияние неравномерного нагрева солнечными лучами отдельных элементов конструкции.</w:t>
      </w:r>
    </w:p>
    <w:bookmarkEnd w:id="1974"/>
    <w:bookmarkStart w:name="z2346" w:id="1975"/>
    <w:p>
      <w:pPr>
        <w:spacing w:after="0"/>
        <w:ind w:left="0"/>
        <w:jc w:val="both"/>
      </w:pPr>
      <w:r>
        <w:rPr>
          <w:rFonts w:ascii="Times New Roman"/>
          <w:b w:val="false"/>
          <w:i w:val="false"/>
          <w:color w:val="000000"/>
          <w:sz w:val="28"/>
        </w:rPr>
        <w:t>
      Д.5.2 При расчете конструкций деформационных швов возможны следующие сочетания нагрузок и воздействий;</w:t>
      </w:r>
    </w:p>
    <w:bookmarkEnd w:id="1975"/>
    <w:bookmarkStart w:name="z2347" w:id="1976"/>
    <w:p>
      <w:pPr>
        <w:spacing w:after="0"/>
        <w:ind w:left="0"/>
        <w:jc w:val="both"/>
      </w:pPr>
      <w:r>
        <w:rPr>
          <w:rFonts w:ascii="Times New Roman"/>
          <w:b w:val="false"/>
          <w:i w:val="false"/>
          <w:color w:val="000000"/>
          <w:sz w:val="28"/>
        </w:rPr>
        <w:t>
      - основные, включающие:</w:t>
      </w:r>
    </w:p>
    <w:bookmarkEnd w:id="1976"/>
    <w:bookmarkStart w:name="z2348" w:id="1977"/>
    <w:p>
      <w:pPr>
        <w:spacing w:after="0"/>
        <w:ind w:left="0"/>
        <w:jc w:val="both"/>
      </w:pPr>
      <w:r>
        <w:rPr>
          <w:rFonts w:ascii="Times New Roman"/>
          <w:b w:val="false"/>
          <w:i w:val="false"/>
          <w:color w:val="000000"/>
          <w:sz w:val="28"/>
        </w:rPr>
        <w:t>
      а) воздействия временной подвижной вертикаль ной нагрузки, расположенной на шве, и перемещений концов пролетных строений (без учета перемещений от временной нагрузки);</w:t>
      </w:r>
    </w:p>
    <w:bookmarkEnd w:id="1977"/>
    <w:bookmarkStart w:name="z2349" w:id="1978"/>
    <w:p>
      <w:pPr>
        <w:spacing w:after="0"/>
        <w:ind w:left="0"/>
        <w:jc w:val="both"/>
      </w:pPr>
      <w:r>
        <w:rPr>
          <w:rFonts w:ascii="Times New Roman"/>
          <w:b w:val="false"/>
          <w:i w:val="false"/>
          <w:color w:val="000000"/>
          <w:sz w:val="28"/>
        </w:rPr>
        <w:t>
      б) воздействия максимальных перемещений концов пролетных строений (в том числе от временной нагрузки в пролете);</w:t>
      </w:r>
    </w:p>
    <w:bookmarkEnd w:id="1978"/>
    <w:bookmarkStart w:name="z2350" w:id="1979"/>
    <w:p>
      <w:pPr>
        <w:spacing w:after="0"/>
        <w:ind w:left="0"/>
        <w:jc w:val="both"/>
      </w:pPr>
      <w:r>
        <w:rPr>
          <w:rFonts w:ascii="Times New Roman"/>
          <w:b w:val="false"/>
          <w:i w:val="false"/>
          <w:color w:val="000000"/>
          <w:sz w:val="28"/>
        </w:rPr>
        <w:t>
      - дополнительное, включающее воздействие временной подвижной вертикальной нагрузки, расположенной на шве, неравномерного нагрева элементов консрукции деформационного шва, и нагрузки от смерзания элементов деформационных швов;</w:t>
      </w:r>
    </w:p>
    <w:bookmarkEnd w:id="1979"/>
    <w:bookmarkStart w:name="z2351" w:id="1980"/>
    <w:p>
      <w:pPr>
        <w:spacing w:after="0"/>
        <w:ind w:left="0"/>
        <w:jc w:val="both"/>
      </w:pPr>
      <w:r>
        <w:rPr>
          <w:rFonts w:ascii="Times New Roman"/>
          <w:b w:val="false"/>
          <w:i w:val="false"/>
          <w:color w:val="000000"/>
          <w:sz w:val="28"/>
        </w:rPr>
        <w:t>
      - особое, включающее воздействие строительных нагрузок и перемещений концов пролетных строений от изменения температуры.</w:t>
      </w:r>
    </w:p>
    <w:bookmarkEnd w:id="1980"/>
    <w:bookmarkStart w:name="z2352" w:id="1981"/>
    <w:p>
      <w:pPr>
        <w:spacing w:after="0"/>
        <w:ind w:left="0"/>
        <w:jc w:val="both"/>
      </w:pPr>
      <w:r>
        <w:rPr>
          <w:rFonts w:ascii="Times New Roman"/>
          <w:b w:val="false"/>
          <w:i w:val="false"/>
          <w:color w:val="000000"/>
          <w:sz w:val="28"/>
        </w:rPr>
        <w:t>
      Д.5.3 В качестве временной вертикальной нагрузки, действующей на конструкцию деформационного шва, принимают расчетную нагрузку от 2-х осной тележки 9,81·К.</w:t>
      </w:r>
    </w:p>
    <w:bookmarkEnd w:id="1981"/>
    <w:bookmarkStart w:name="z2353" w:id="1982"/>
    <w:p>
      <w:pPr>
        <w:spacing w:after="0"/>
        <w:ind w:left="0"/>
        <w:jc w:val="both"/>
      </w:pPr>
      <w:r>
        <w:rPr>
          <w:rFonts w:ascii="Times New Roman"/>
          <w:b w:val="false"/>
          <w:i w:val="false"/>
          <w:color w:val="000000"/>
          <w:sz w:val="28"/>
        </w:rPr>
        <w:t>
      Динамический коэффициент временной нагрузки, действующей на конструкцию шва, включающую окаймления, принимают равным 1+</w:t>
      </w:r>
      <w:r>
        <w:rPr>
          <w:rFonts w:ascii="Times New Roman"/>
          <w:b w:val="false"/>
          <w:i w:val="false"/>
          <w:color w:val="000000"/>
          <w:sz w:val="28"/>
        </w:rPr>
        <w:t>m</w:t>
      </w:r>
      <w:r>
        <w:rPr>
          <w:rFonts w:ascii="Times New Roman"/>
          <w:b w:val="false"/>
          <w:i w:val="false"/>
          <w:color w:val="000000"/>
          <w:sz w:val="28"/>
        </w:rPr>
        <w:t>=2. Коэффициенты перегрузки для временных и прочих нагрузок принимают по нормативным документам на проектирование мостов.</w:t>
      </w:r>
    </w:p>
    <w:bookmarkEnd w:id="1982"/>
    <w:bookmarkStart w:name="z2354" w:id="1983"/>
    <w:p>
      <w:pPr>
        <w:spacing w:after="0"/>
        <w:ind w:left="0"/>
        <w:jc w:val="both"/>
      </w:pPr>
      <w:r>
        <w:rPr>
          <w:rFonts w:ascii="Times New Roman"/>
          <w:b w:val="false"/>
          <w:i w:val="false"/>
          <w:color w:val="000000"/>
          <w:sz w:val="28"/>
        </w:rPr>
        <w:t>
      Перемещения концов пролетных строений определяют при действии нормативных нагрузок и воздействий.</w:t>
      </w:r>
    </w:p>
    <w:bookmarkEnd w:id="1983"/>
    <w:bookmarkStart w:name="z2355" w:id="1984"/>
    <w:p>
      <w:pPr>
        <w:spacing w:after="0"/>
        <w:ind w:left="0"/>
        <w:jc w:val="both"/>
      </w:pPr>
      <w:r>
        <w:rPr>
          <w:rFonts w:ascii="Times New Roman"/>
          <w:b w:val="false"/>
          <w:i w:val="false"/>
          <w:color w:val="000000"/>
          <w:sz w:val="28"/>
        </w:rPr>
        <w:t xml:space="preserve">
      Д.5.4 Максимальные амплитуды продольных перемещений концов пролетных строений от изменения температуры определяют по формуле </w:t>
      </w:r>
    </w:p>
    <w:bookmarkEnd w:id="1984"/>
    <w:tbl>
      <w:tblPr>
        <w:tblW w:w="0" w:type="auto"/>
        <w:tblCellSpacing w:w="0" w:type="auto"/>
        <w:tblBorders>
          <w:top w:val="none"/>
          <w:left w:val="none"/>
          <w:bottom w:val="none"/>
          <w:right w:val="none"/>
          <w:insideH w:val="none"/>
          <w:insideV w:val="none"/>
        </w:tblBorders>
      </w:tblPr>
      <w:tblGrid>
        <w:gridCol w:w="9429"/>
        <w:gridCol w:w="2871"/>
      </w:tblGrid>
      <w:tr>
        <w:trPr>
          <w:trHeight w:val="30" w:hRule="atLeast"/>
        </w:trPr>
        <w:tc>
          <w:tcPr>
            <w:tcW w:w="9429" w:type="dxa"/>
            <w:tcBorders/>
            <w:tcMar>
              <w:top w:w="15" w:type="dxa"/>
              <w:left w:w="15" w:type="dxa"/>
              <w:bottom w:w="15" w:type="dxa"/>
              <w:right w:w="15" w:type="dxa"/>
            </w:tcMar>
            <w:vAlign w:val="center"/>
          </w:tcPr>
          <w:bookmarkStart w:name="z2356" w:id="1985"/>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sz w:val="20"/>
              </w:rPr>
              <w:t>a</w:t>
            </w:r>
            <w:r>
              <w:rPr>
                <w:rFonts w:ascii="Times New Roman"/>
                <w:b w:val="false"/>
                <w:i w:val="false"/>
                <w:color w:val="000000"/>
                <w:vertAlign w:val="subscript"/>
              </w:rPr>
              <w:t>о</w:t>
            </w:r>
            <w:r>
              <w:rPr>
                <w:rFonts w:ascii="Times New Roman"/>
                <w:b w:val="false"/>
                <w:i w:val="false"/>
                <w:color w:val="000000"/>
                <w:sz w:val="20"/>
              </w:rPr>
              <w:t>·L</w:t>
            </w:r>
            <w:r>
              <w:rPr>
                <w:rFonts w:ascii="Times New Roman"/>
                <w:b w:val="false"/>
                <w:i w:val="false"/>
                <w:color w:val="000000"/>
                <w:vertAlign w:val="subscript"/>
              </w:rPr>
              <w:t>пр</w:t>
            </w:r>
            <w:r>
              <w:rPr>
                <w:rFonts w:ascii="Times New Roman"/>
                <w:b w:val="false"/>
                <w:i w:val="false"/>
                <w:color w:val="000000"/>
                <w:sz w:val="20"/>
              </w:rPr>
              <w:t>·(Т</w:t>
            </w:r>
            <w:r>
              <w:rPr>
                <w:rFonts w:ascii="Times New Roman"/>
                <w:b w:val="false"/>
                <w:i w:val="false"/>
                <w:color w:val="000000"/>
                <w:vertAlign w:val="subscript"/>
              </w:rPr>
              <w:t>max</w:t>
            </w:r>
            <w:r>
              <w:rPr>
                <w:rFonts w:ascii="Times New Roman"/>
                <w:b w:val="false"/>
                <w:i w:val="false"/>
                <w:color w:val="000000"/>
                <w:sz w:val="20"/>
              </w:rPr>
              <w:t xml:space="preserve"> -Т</w:t>
            </w:r>
            <w:r>
              <w:rPr>
                <w:rFonts w:ascii="Times New Roman"/>
                <w:b w:val="false"/>
                <w:i w:val="false"/>
                <w:color w:val="000000"/>
                <w:vertAlign w:val="subscript"/>
              </w:rPr>
              <w:t>min</w:t>
            </w:r>
            <w:r>
              <w:rPr>
                <w:rFonts w:ascii="Times New Roman"/>
                <w:b w:val="false"/>
                <w:i w:val="false"/>
                <w:color w:val="000000"/>
                <w:sz w:val="20"/>
              </w:rPr>
              <w:t>)</w:t>
            </w:r>
          </w:p>
          <w:bookmarkEnd w:id="1985"/>
        </w:tc>
        <w:tc>
          <w:tcPr>
            <w:tcW w:w="2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(Д.30)</w:t>
            </w:r>
          </w:p>
        </w:tc>
      </w:tr>
    </w:tbl>
    <w:p>
      <w:pPr>
        <w:spacing w:after="0"/>
        <w:ind w:left="0"/>
        <w:jc w:val="left"/>
      </w:pPr>
      <w:r>
        <w:br/>
      </w:r>
      <w:r>
        <w:rPr>
          <w:rFonts w:ascii="Times New Roman"/>
          <w:b w:val="false"/>
          <w:i w:val="false"/>
          <w:color w:val="000000"/>
          <w:sz w:val="28"/>
        </w:rPr>
        <w:t>
</w:t>
      </w:r>
    </w:p>
    <w:bookmarkStart w:name="z2357" w:id="1986"/>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a</w:t>
      </w:r>
      <w:r>
        <w:rPr>
          <w:rFonts w:ascii="Times New Roman"/>
          <w:b w:val="false"/>
          <w:i w:val="false"/>
          <w:color w:val="000000"/>
          <w:sz w:val="28"/>
        </w:rPr>
        <w:t xml:space="preserve">о - коэффициент линейного расширения материала, 1/°С; </w:t>
      </w:r>
    </w:p>
    <w:bookmarkEnd w:id="1986"/>
    <w:bookmarkStart w:name="z2358" w:id="19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max</w:t>
      </w:r>
      <w:r>
        <w:rPr>
          <w:rFonts w:ascii="Times New Roman"/>
          <w:b w:val="false"/>
          <w:i w:val="false"/>
          <w:color w:val="000000"/>
          <w:sz w:val="28"/>
        </w:rPr>
        <w:t>, Т</w:t>
      </w:r>
      <w:r>
        <w:rPr>
          <w:rFonts w:ascii="Times New Roman"/>
          <w:b w:val="false"/>
          <w:i w:val="false"/>
          <w:color w:val="000000"/>
          <w:vertAlign w:val="subscript"/>
        </w:rPr>
        <w:t>min</w:t>
      </w:r>
      <w:r>
        <w:rPr>
          <w:rFonts w:ascii="Times New Roman"/>
          <w:b w:val="false"/>
          <w:i w:val="false"/>
          <w:color w:val="000000"/>
          <w:sz w:val="28"/>
        </w:rPr>
        <w:t xml:space="preserve"> - перепад расчетных температур пролетного строения в уровне проезжей части,°С.</w:t>
      </w:r>
    </w:p>
    <w:bookmarkEnd w:id="1987"/>
    <w:bookmarkStart w:name="z2359" w:id="1988"/>
    <w:p>
      <w:pPr>
        <w:spacing w:after="0"/>
        <w:ind w:left="0"/>
        <w:jc w:val="both"/>
      </w:pPr>
      <w:r>
        <w:rPr>
          <w:rFonts w:ascii="Times New Roman"/>
          <w:b w:val="false"/>
          <w:i w:val="false"/>
          <w:color w:val="000000"/>
          <w:sz w:val="28"/>
        </w:rPr>
        <w:t xml:space="preserve">
      Расчетные температуры пролетного строения определяют, в зависимости от его типа, по формулам: </w:t>
      </w:r>
    </w:p>
    <w:bookmarkEnd w:id="1988"/>
    <w:bookmarkStart w:name="z2360" w:id="1989"/>
    <w:p>
      <w:pPr>
        <w:spacing w:after="0"/>
        <w:ind w:left="0"/>
        <w:jc w:val="both"/>
      </w:pPr>
      <w:r>
        <w:rPr>
          <w:rFonts w:ascii="Times New Roman"/>
          <w:b w:val="false"/>
          <w:i w:val="false"/>
          <w:color w:val="000000"/>
          <w:sz w:val="28"/>
        </w:rPr>
        <w:t>
      - стального</w:t>
      </w:r>
    </w:p>
    <w:bookmarkEnd w:id="1989"/>
    <w:tbl>
      <w:tblPr>
        <w:tblW w:w="0" w:type="auto"/>
        <w:tblCellSpacing w:w="0" w:type="auto"/>
        <w:tblBorders>
          <w:top w:val="none"/>
          <w:left w:val="none"/>
          <w:bottom w:val="none"/>
          <w:right w:val="none"/>
          <w:insideH w:val="none"/>
          <w:insideV w:val="none"/>
        </w:tblBorders>
      </w:tblPr>
      <w:tblGrid>
        <w:gridCol w:w="10162"/>
        <w:gridCol w:w="2138"/>
      </w:tblGrid>
      <w:tr>
        <w:trPr>
          <w:trHeight w:val="30" w:hRule="atLeast"/>
        </w:trPr>
        <w:tc>
          <w:tcPr>
            <w:tcW w:w="10162" w:type="dxa"/>
            <w:tcBorders/>
            <w:tcMar>
              <w:top w:w="15" w:type="dxa"/>
              <w:left w:w="15" w:type="dxa"/>
              <w:bottom w:w="15" w:type="dxa"/>
              <w:right w:w="15" w:type="dxa"/>
            </w:tcMar>
            <w:vAlign w:val="center"/>
          </w:tcPr>
          <w:bookmarkStart w:name="z2361" w:id="1990"/>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а1</w:t>
            </w:r>
            <w:r>
              <w:rPr>
                <w:rFonts w:ascii="Times New Roman"/>
                <w:b w:val="false"/>
                <w:i w:val="false"/>
                <w:color w:val="000000"/>
                <w:sz w:val="20"/>
              </w:rPr>
              <w:t xml:space="preserve"> +2,5;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а2</w:t>
            </w:r>
            <w:r>
              <w:rPr>
                <w:rFonts w:ascii="Times New Roman"/>
                <w:b w:val="false"/>
                <w:i w:val="false"/>
                <w:color w:val="000000"/>
                <w:sz w:val="20"/>
              </w:rPr>
              <w:t xml:space="preserve"> -2,5</w:t>
            </w:r>
          </w:p>
          <w:bookmarkEnd w:id="1990"/>
        </w:tc>
        <w:tc>
          <w:tcPr>
            <w:tcW w:w="2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(Д.31)</w:t>
            </w:r>
          </w:p>
        </w:tc>
      </w:tr>
    </w:tbl>
    <w:p>
      <w:pPr>
        <w:spacing w:after="0"/>
        <w:ind w:left="0"/>
        <w:jc w:val="left"/>
      </w:pPr>
      <w:r>
        <w:br/>
      </w:r>
      <w:r>
        <w:rPr>
          <w:rFonts w:ascii="Times New Roman"/>
          <w:b w:val="false"/>
          <w:i w:val="false"/>
          <w:color w:val="000000"/>
          <w:sz w:val="28"/>
        </w:rPr>
        <w:t>
</w:t>
      </w:r>
    </w:p>
    <w:bookmarkStart w:name="z2362" w:id="1991"/>
    <w:p>
      <w:pPr>
        <w:spacing w:after="0"/>
        <w:ind w:left="0"/>
        <w:jc w:val="both"/>
      </w:pPr>
      <w:r>
        <w:rPr>
          <w:rFonts w:ascii="Times New Roman"/>
          <w:b w:val="false"/>
          <w:i w:val="false"/>
          <w:color w:val="000000"/>
          <w:sz w:val="28"/>
        </w:rPr>
        <w:t>
      - железобетонного с толщиной элементов более 60 см</w:t>
      </w:r>
      <w:r>
        <w:rPr>
          <w:rFonts w:ascii="Times New Roman"/>
          <w:b w:val="false"/>
          <w:i w:val="false"/>
          <w:color w:val="000000"/>
          <w:vertAlign w:val="superscript"/>
        </w:rPr>
        <w:t>1)</w:t>
      </w:r>
    </w:p>
    <w:bookmarkEnd w:id="1991"/>
    <w:tbl>
      <w:tblPr>
        <w:tblW w:w="0" w:type="auto"/>
        <w:tblCellSpacing w:w="0" w:type="auto"/>
        <w:tblBorders>
          <w:top w:val="none"/>
          <w:left w:val="none"/>
          <w:bottom w:val="none"/>
          <w:right w:val="none"/>
          <w:insideH w:val="none"/>
          <w:insideV w:val="none"/>
        </w:tblBorders>
      </w:tblPr>
      <w:tblGrid>
        <w:gridCol w:w="10017"/>
        <w:gridCol w:w="2283"/>
      </w:tblGrid>
      <w:tr>
        <w:trPr>
          <w:trHeight w:val="30" w:hRule="atLeast"/>
        </w:trPr>
        <w:tc>
          <w:tcPr>
            <w:tcW w:w="10017" w:type="dxa"/>
            <w:tcBorders/>
            <w:tcMar>
              <w:top w:w="15" w:type="dxa"/>
              <w:left w:w="15" w:type="dxa"/>
              <w:bottom w:w="15" w:type="dxa"/>
              <w:right w:w="15" w:type="dxa"/>
            </w:tcMar>
            <w:vAlign w:val="center"/>
          </w:tcPr>
          <w:bookmarkStart w:name="z2363" w:id="1992"/>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нж</w:t>
            </w:r>
            <w:r>
              <w:rPr>
                <w:rFonts w:ascii="Times New Roman"/>
                <w:b w:val="false"/>
                <w:i w:val="false"/>
                <w:color w:val="000000"/>
                <w:sz w:val="20"/>
              </w:rPr>
              <w:t xml:space="preserve"> +2,5;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нп</w:t>
            </w:r>
            <w:r>
              <w:rPr>
                <w:rFonts w:ascii="Times New Roman"/>
                <w:b w:val="false"/>
                <w:i w:val="false"/>
                <w:color w:val="000000"/>
                <w:sz w:val="20"/>
              </w:rPr>
              <w:t xml:space="preserve"> -2,5</w:t>
            </w:r>
          </w:p>
          <w:bookmarkEnd w:id="1992"/>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(Д.32)</w:t>
            </w:r>
          </w:p>
        </w:tc>
      </w:tr>
    </w:tbl>
    <w:p>
      <w:pPr>
        <w:spacing w:after="0"/>
        <w:ind w:left="0"/>
        <w:jc w:val="left"/>
      </w:pPr>
      <w:r>
        <w:br/>
      </w:r>
      <w:r>
        <w:rPr>
          <w:rFonts w:ascii="Times New Roman"/>
          <w:b w:val="false"/>
          <w:i w:val="false"/>
          <w:color w:val="000000"/>
          <w:sz w:val="28"/>
        </w:rPr>
        <w:t>
</w:t>
      </w:r>
    </w:p>
    <w:bookmarkStart w:name="z2364" w:id="1993"/>
    <w:p>
      <w:pPr>
        <w:spacing w:after="0"/>
        <w:ind w:left="0"/>
        <w:jc w:val="both"/>
      </w:pPr>
      <w:r>
        <w:rPr>
          <w:rFonts w:ascii="Times New Roman"/>
          <w:b w:val="false"/>
          <w:i w:val="false"/>
          <w:color w:val="000000"/>
          <w:sz w:val="28"/>
        </w:rPr>
        <w:t>
      - в остальных случаях</w:t>
      </w:r>
    </w:p>
    <w:bookmarkEnd w:id="1993"/>
    <w:tbl>
      <w:tblPr>
        <w:tblW w:w="0" w:type="auto"/>
        <w:tblCellSpacing w:w="0" w:type="auto"/>
        <w:tblBorders>
          <w:top w:val="none"/>
          <w:left w:val="none"/>
          <w:bottom w:val="none"/>
          <w:right w:val="none"/>
          <w:insideH w:val="none"/>
          <w:insideV w:val="none"/>
        </w:tblBorders>
      </w:tblPr>
      <w:tblGrid>
        <w:gridCol w:w="10312"/>
        <w:gridCol w:w="1988"/>
      </w:tblGrid>
      <w:tr>
        <w:trPr>
          <w:trHeight w:val="30" w:hRule="atLeast"/>
        </w:trPr>
        <w:tc>
          <w:tcPr>
            <w:tcW w:w="10312" w:type="dxa"/>
            <w:tcBorders/>
            <w:tcMar>
              <w:top w:w="15" w:type="dxa"/>
              <w:left w:w="15" w:type="dxa"/>
              <w:bottom w:w="15" w:type="dxa"/>
              <w:right w:w="15" w:type="dxa"/>
            </w:tcMar>
            <w:vAlign w:val="center"/>
          </w:tcPr>
          <w:bookmarkStart w:name="z2365" w:id="1994"/>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max</w:t>
            </w:r>
            <w:r>
              <w:rPr>
                <w:rFonts w:ascii="Times New Roman"/>
                <w:b w:val="false"/>
                <w:i w:val="false"/>
                <w:color w:val="000000"/>
                <w:sz w:val="20"/>
              </w:rPr>
              <w:t xml:space="preserve"> = t</w:t>
            </w:r>
            <w:r>
              <w:rPr>
                <w:rFonts w:ascii="Times New Roman"/>
                <w:b w:val="false"/>
                <w:i w:val="false"/>
                <w:color w:val="000000"/>
                <w:vertAlign w:val="subscript"/>
              </w:rPr>
              <w:t>нж</w:t>
            </w:r>
            <w:r>
              <w:rPr>
                <w:rFonts w:ascii="Times New Roman"/>
                <w:b w:val="false"/>
                <w:i w:val="false"/>
                <w:color w:val="000000"/>
                <w:sz w:val="20"/>
              </w:rPr>
              <w:t xml:space="preserve"> +0,5А</w:t>
            </w:r>
            <w:r>
              <w:rPr>
                <w:rFonts w:ascii="Times New Roman"/>
                <w:b w:val="false"/>
                <w:i w:val="false"/>
                <w:color w:val="000000"/>
                <w:vertAlign w:val="subscript"/>
              </w:rPr>
              <w:t>ср</w:t>
            </w:r>
            <w:r>
              <w:rPr>
                <w:rFonts w:ascii="Times New Roman"/>
                <w:b w:val="false"/>
                <w:i w:val="false"/>
                <w:color w:val="000000"/>
                <w:sz w:val="20"/>
              </w:rPr>
              <w:t>+2,5; Т</w:t>
            </w:r>
            <w:r>
              <w:rPr>
                <w:rFonts w:ascii="Times New Roman"/>
                <w:b w:val="false"/>
                <w:i w:val="false"/>
                <w:color w:val="000000"/>
                <w:vertAlign w:val="subscript"/>
              </w:rPr>
              <w:t>min</w:t>
            </w:r>
            <w:r>
              <w:rPr>
                <w:rFonts w:ascii="Times New Roman"/>
                <w:b w:val="false"/>
                <w:i w:val="false"/>
                <w:color w:val="000000"/>
                <w:sz w:val="20"/>
              </w:rPr>
              <w:t>= t</w:t>
            </w:r>
            <w:r>
              <w:rPr>
                <w:rFonts w:ascii="Times New Roman"/>
                <w:b w:val="false"/>
                <w:i w:val="false"/>
                <w:color w:val="000000"/>
                <w:vertAlign w:val="subscript"/>
              </w:rPr>
              <w:t>нс</w:t>
            </w:r>
            <w:r>
              <w:rPr>
                <w:rFonts w:ascii="Times New Roman"/>
                <w:b w:val="false"/>
                <w:i w:val="false"/>
                <w:color w:val="000000"/>
                <w:sz w:val="20"/>
              </w:rPr>
              <w:t xml:space="preserve"> -2,5</w:t>
            </w:r>
          </w:p>
          <w:bookmarkEnd w:id="1994"/>
        </w:tc>
        <w:tc>
          <w:tcPr>
            <w:tcW w:w="1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(Д.33)</w:t>
            </w:r>
          </w:p>
        </w:tc>
      </w:tr>
    </w:tbl>
    <w:p>
      <w:pPr>
        <w:spacing w:after="0"/>
        <w:ind w:left="0"/>
        <w:jc w:val="left"/>
      </w:pPr>
      <w:r>
        <w:br/>
      </w:r>
      <w:r>
        <w:rPr>
          <w:rFonts w:ascii="Times New Roman"/>
          <w:b w:val="false"/>
          <w:i w:val="false"/>
          <w:color w:val="000000"/>
          <w:sz w:val="28"/>
        </w:rPr>
        <w:t>
</w:t>
      </w:r>
    </w:p>
    <w:bookmarkStart w:name="z2366" w:id="1995"/>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а1</w:t>
      </w:r>
      <w:r>
        <w:rPr>
          <w:rFonts w:ascii="Times New Roman"/>
          <w:b w:val="false"/>
          <w:i w:val="false"/>
          <w:color w:val="000000"/>
          <w:sz w:val="28"/>
        </w:rPr>
        <w:t>, t</w:t>
      </w:r>
      <w:r>
        <w:rPr>
          <w:rFonts w:ascii="Times New Roman"/>
          <w:b w:val="false"/>
          <w:i w:val="false"/>
          <w:color w:val="000000"/>
          <w:vertAlign w:val="subscript"/>
        </w:rPr>
        <w:t>а2</w:t>
      </w:r>
      <w:r>
        <w:rPr>
          <w:rFonts w:ascii="Times New Roman"/>
          <w:b w:val="false"/>
          <w:i w:val="false"/>
          <w:color w:val="000000"/>
          <w:sz w:val="28"/>
        </w:rPr>
        <w:t xml:space="preserve"> - абсолютные максимальная и минимальная температуры воздуха района строительства; </w:t>
      </w:r>
    </w:p>
    <w:bookmarkEnd w:id="1995"/>
    <w:bookmarkStart w:name="z2367" w:id="1996"/>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нж</w:t>
      </w:r>
      <w:r>
        <w:rPr>
          <w:rFonts w:ascii="Times New Roman"/>
          <w:b w:val="false"/>
          <w:i w:val="false"/>
          <w:color w:val="000000"/>
          <w:sz w:val="28"/>
        </w:rPr>
        <w:t>, t</w:t>
      </w:r>
      <w:r>
        <w:rPr>
          <w:rFonts w:ascii="Times New Roman"/>
          <w:b w:val="false"/>
          <w:i w:val="false"/>
          <w:color w:val="000000"/>
          <w:vertAlign w:val="subscript"/>
        </w:rPr>
        <w:t>нс</w:t>
      </w:r>
      <w:r>
        <w:rPr>
          <w:rFonts w:ascii="Times New Roman"/>
          <w:b w:val="false"/>
          <w:i w:val="false"/>
          <w:color w:val="000000"/>
          <w:sz w:val="28"/>
        </w:rPr>
        <w:t xml:space="preserve"> - средние температуры воздуха наиболее жарких и наиболее холодных суток; </w:t>
      </w:r>
    </w:p>
    <w:bookmarkEnd w:id="1996"/>
    <w:bookmarkStart w:name="z2368" w:id="1997"/>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нn</w:t>
      </w:r>
      <w:r>
        <w:rPr>
          <w:rFonts w:ascii="Times New Roman"/>
          <w:b w:val="false"/>
          <w:i w:val="false"/>
          <w:color w:val="000000"/>
          <w:sz w:val="28"/>
        </w:rPr>
        <w:t xml:space="preserve">- средняя температура воздуха наиболее холодной пятидневки; </w:t>
      </w:r>
    </w:p>
    <w:bookmarkEnd w:id="1997"/>
    <w:bookmarkStart w:name="z2369" w:id="1998"/>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ср1</w:t>
      </w:r>
      <w:r>
        <w:rPr>
          <w:rFonts w:ascii="Times New Roman"/>
          <w:b w:val="false"/>
          <w:i w:val="false"/>
          <w:color w:val="000000"/>
          <w:sz w:val="28"/>
        </w:rPr>
        <w:t xml:space="preserve"> - наибольшая из средних амплитуд суточных колебаний температуры воздуха летом. Температуру воздуха принимают по [17].</w:t>
      </w:r>
    </w:p>
    <w:bookmarkEnd w:id="1998"/>
    <w:bookmarkStart w:name="z2370" w:id="1999"/>
    <w:p>
      <w:pPr>
        <w:spacing w:after="0"/>
        <w:ind w:left="0"/>
        <w:jc w:val="both"/>
      </w:pPr>
      <w:r>
        <w:rPr>
          <w:rFonts w:ascii="Times New Roman"/>
          <w:b w:val="false"/>
          <w:i w:val="false"/>
          <w:color w:val="000000"/>
          <w:sz w:val="28"/>
        </w:rPr>
        <w:t>
      Д.5.5 При расчете окаймлений шва усилия от временной подвижной нагрузки, расположенной на шве, распределяют на ширину L</w:t>
      </w:r>
      <w:r>
        <w:rPr>
          <w:rFonts w:ascii="Times New Roman"/>
          <w:b w:val="false"/>
          <w:i w:val="false"/>
          <w:color w:val="000000"/>
          <w:vertAlign w:val="subscript"/>
        </w:rPr>
        <w:t>0</w:t>
      </w:r>
      <w:r>
        <w:rPr>
          <w:rFonts w:ascii="Times New Roman"/>
          <w:b w:val="false"/>
          <w:i w:val="false"/>
          <w:color w:val="000000"/>
          <w:sz w:val="28"/>
        </w:rPr>
        <w:t xml:space="preserve"> (вдоль шва), определяемую в зависимости от жесткости окаймления по графику (рисунок Д.30), где в - ширина площадки опирания колеса поперек движения; J - момент инерции сечения окаймления; во - ширина окаймления в плане; </w:t>
      </w:r>
      <w:r>
        <w:rPr>
          <w:rFonts w:ascii="Times New Roman"/>
          <w:b w:val="false"/>
          <w:i w:val="false"/>
          <w:color w:val="000000"/>
          <w:sz w:val="28"/>
        </w:rPr>
        <w:t>D</w:t>
      </w:r>
      <w:r>
        <w:rPr>
          <w:rFonts w:ascii="Times New Roman"/>
          <w:b w:val="false"/>
          <w:i w:val="false"/>
          <w:color w:val="000000"/>
          <w:sz w:val="28"/>
        </w:rPr>
        <w:t xml:space="preserve">ℓ - длина дополнительного участка окаймления, на который передается нагрузка от колеса. </w:t>
      </w:r>
    </w:p>
    <w:bookmarkEnd w:id="1999"/>
    <w:bookmarkStart w:name="z2371" w:id="2000"/>
    <w:p>
      <w:pPr>
        <w:spacing w:after="0"/>
        <w:ind w:left="0"/>
        <w:jc w:val="both"/>
      </w:pPr>
      <w:r>
        <w:rPr>
          <w:rFonts w:ascii="Times New Roman"/>
          <w:b w:val="false"/>
          <w:i w:val="false"/>
          <w:color w:val="000000"/>
          <w:sz w:val="28"/>
        </w:rPr>
        <w:t>
      Д.5.6 При расчете перекрывающих шов элементов (скользящего листа, плиты) ширину распределения временной подвижной нагрузки, расположенной на шве, принимают равной:</w:t>
      </w:r>
    </w:p>
    <w:bookmarkEnd w:id="2000"/>
    <w:tbl>
      <w:tblPr>
        <w:tblW w:w="0" w:type="auto"/>
        <w:tblCellSpacing w:w="0" w:type="auto"/>
        <w:tblBorders>
          <w:top w:val="none"/>
          <w:left w:val="none"/>
          <w:bottom w:val="none"/>
          <w:right w:val="none"/>
          <w:insideH w:val="none"/>
          <w:insideV w:val="none"/>
        </w:tblBorders>
      </w:tblPr>
      <w:tblGrid>
        <w:gridCol w:w="8047"/>
        <w:gridCol w:w="4253"/>
      </w:tblGrid>
      <w:tr>
        <w:trPr>
          <w:trHeight w:val="30" w:hRule="atLeast"/>
        </w:trPr>
        <w:tc>
          <w:tcPr>
            <w:tcW w:w="8047" w:type="dxa"/>
            <w:tcBorders/>
            <w:tcMar>
              <w:top w:w="15" w:type="dxa"/>
              <w:left w:w="15" w:type="dxa"/>
              <w:bottom w:w="15" w:type="dxa"/>
              <w:right w:w="15" w:type="dxa"/>
            </w:tcMar>
            <w:vAlign w:val="center"/>
          </w:tcPr>
          <w:bookmarkStart w:name="z2372" w:id="2001"/>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o</w:t>
            </w:r>
            <w:r>
              <w:rPr>
                <w:rFonts w:ascii="Times New Roman"/>
                <w:b w:val="false"/>
                <w:i w:val="false"/>
                <w:color w:val="000000"/>
                <w:sz w:val="20"/>
              </w:rPr>
              <w:t xml:space="preserve"> =ℓ</w:t>
            </w:r>
            <w:r>
              <w:rPr>
                <w:rFonts w:ascii="Times New Roman"/>
                <w:b w:val="false"/>
                <w:i w:val="false"/>
                <w:color w:val="000000"/>
                <w:vertAlign w:val="subscript"/>
              </w:rPr>
              <w:t>п</w:t>
            </w:r>
            <w:r>
              <w:rPr>
                <w:rFonts w:ascii="Times New Roman"/>
                <w:b w:val="false"/>
                <w:i w:val="false"/>
                <w:color w:val="000000"/>
                <w:sz w:val="20"/>
              </w:rPr>
              <w:t xml:space="preserve"> - a +в</w:t>
            </w:r>
          </w:p>
          <w:bookmarkEnd w:id="2001"/>
        </w:tc>
        <w:tc>
          <w:tcPr>
            <w:tcW w:w="4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(Д.34)</w:t>
            </w:r>
          </w:p>
        </w:tc>
      </w:tr>
    </w:tbl>
    <w:p>
      <w:pPr>
        <w:spacing w:after="0"/>
        <w:ind w:left="0"/>
        <w:jc w:val="left"/>
      </w:pPr>
      <w:r>
        <w:br/>
      </w:r>
      <w:r>
        <w:rPr>
          <w:rFonts w:ascii="Times New Roman"/>
          <w:b w:val="false"/>
          <w:i w:val="false"/>
          <w:color w:val="000000"/>
          <w:sz w:val="28"/>
        </w:rPr>
        <w:t>
</w:t>
      </w:r>
    </w:p>
    <w:bookmarkStart w:name="z2373" w:id="2002"/>
    <w:p>
      <w:pPr>
        <w:spacing w:after="0"/>
        <w:ind w:left="0"/>
        <w:jc w:val="both"/>
      </w:pPr>
      <w:r>
        <w:rPr>
          <w:rFonts w:ascii="Times New Roman"/>
          <w:b w:val="false"/>
          <w:i w:val="false"/>
          <w:color w:val="000000"/>
          <w:sz w:val="28"/>
        </w:rPr>
        <w:t>
      где ℓ</w:t>
      </w:r>
      <w:r>
        <w:rPr>
          <w:rFonts w:ascii="Times New Roman"/>
          <w:b w:val="false"/>
          <w:i w:val="false"/>
          <w:color w:val="000000"/>
          <w:vertAlign w:val="subscript"/>
        </w:rPr>
        <w:t>n</w:t>
      </w:r>
      <w:r>
        <w:rPr>
          <w:rFonts w:ascii="Times New Roman"/>
          <w:b w:val="false"/>
          <w:i w:val="false"/>
          <w:color w:val="000000"/>
          <w:sz w:val="28"/>
        </w:rPr>
        <w:t xml:space="preserve"> - пролет перекрывающего элемента (вдоль движения); </w:t>
      </w:r>
    </w:p>
    <w:bookmarkEnd w:id="2002"/>
    <w:bookmarkStart w:name="z2374" w:id="2003"/>
    <w:p>
      <w:pPr>
        <w:spacing w:after="0"/>
        <w:ind w:left="0"/>
        <w:jc w:val="both"/>
      </w:pPr>
      <w:r>
        <w:rPr>
          <w:rFonts w:ascii="Times New Roman"/>
          <w:b w:val="false"/>
          <w:i w:val="false"/>
          <w:color w:val="000000"/>
          <w:sz w:val="28"/>
        </w:rPr>
        <w:t>
      a - длина площадки опирания колеса вдоль движения.</w:t>
      </w:r>
    </w:p>
    <w:bookmarkEnd w:id="2003"/>
    <w:bookmarkStart w:name="z2375" w:id="2004"/>
    <w:p>
      <w:pPr>
        <w:spacing w:after="0"/>
        <w:ind w:left="0"/>
        <w:jc w:val="both"/>
      </w:pPr>
      <w:r>
        <w:rPr>
          <w:rFonts w:ascii="Times New Roman"/>
          <w:b w:val="false"/>
          <w:i w:val="false"/>
          <w:color w:val="000000"/>
          <w:sz w:val="28"/>
        </w:rPr>
        <w:t>
      Д.5.7 Горизонтальную нагрузку N, действующую на элементы конструкции деформационного шва, определяют по формуле</w:t>
      </w:r>
    </w:p>
    <w:bookmarkEnd w:id="2004"/>
    <w:tbl>
      <w:tblPr>
        <w:tblW w:w="0" w:type="auto"/>
        <w:tblCellSpacing w:w="0" w:type="auto"/>
        <w:tblBorders>
          <w:top w:val="none"/>
          <w:left w:val="none"/>
          <w:bottom w:val="none"/>
          <w:right w:val="none"/>
          <w:insideH w:val="none"/>
          <w:insideV w:val="none"/>
        </w:tblBorders>
      </w:tblPr>
      <w:tblGrid>
        <w:gridCol w:w="6770"/>
        <w:gridCol w:w="5530"/>
      </w:tblGrid>
      <w:tr>
        <w:trPr>
          <w:trHeight w:val="30" w:hRule="atLeast"/>
        </w:trPr>
        <w:tc>
          <w:tcPr>
            <w:tcW w:w="6770" w:type="dxa"/>
            <w:tcBorders/>
            <w:tcMar>
              <w:top w:w="15" w:type="dxa"/>
              <w:left w:w="15" w:type="dxa"/>
              <w:bottom w:w="15" w:type="dxa"/>
              <w:right w:w="15" w:type="dxa"/>
            </w:tcMar>
            <w:vAlign w:val="center"/>
          </w:tcPr>
          <w:bookmarkStart w:name="z2376" w:id="2005"/>
          <w:p>
            <w:pPr>
              <w:spacing w:after="20"/>
              <w:ind w:left="20"/>
              <w:jc w:val="both"/>
            </w:pPr>
            <w:r>
              <w:rPr>
                <w:rFonts w:ascii="Times New Roman"/>
                <w:b w:val="false"/>
                <w:i w:val="false"/>
                <w:color w:val="000000"/>
                <w:sz w:val="20"/>
              </w:rPr>
              <w:t>
N=P·</w:t>
            </w:r>
            <w:r>
              <w:rPr>
                <w:rFonts w:ascii="Times New Roman"/>
                <w:b w:val="false"/>
                <w:i w:val="false"/>
                <w:color w:val="000000"/>
                <w:sz w:val="20"/>
              </w:rPr>
              <w:t>f</w:t>
            </w:r>
            <w:r>
              <w:rPr>
                <w:rFonts w:ascii="Times New Roman"/>
                <w:b w:val="false"/>
                <w:i w:val="false"/>
                <w:color w:val="000000"/>
                <w:vertAlign w:val="subscript"/>
              </w:rPr>
              <w:t>сц</w:t>
            </w:r>
          </w:p>
          <w:bookmarkEnd w:id="2005"/>
        </w:tc>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(Д.35)</w:t>
            </w:r>
          </w:p>
        </w:tc>
      </w:tr>
    </w:tbl>
    <w:p>
      <w:pPr>
        <w:spacing w:after="0"/>
        <w:ind w:left="0"/>
        <w:jc w:val="left"/>
      </w:pPr>
      <w:r>
        <w:br/>
      </w:r>
      <w:r>
        <w:rPr>
          <w:rFonts w:ascii="Times New Roman"/>
          <w:b w:val="false"/>
          <w:i w:val="false"/>
          <w:color w:val="000000"/>
          <w:sz w:val="28"/>
        </w:rPr>
        <w:t>
</w:t>
      </w:r>
    </w:p>
    <w:bookmarkStart w:name="z2377" w:id="2006"/>
    <w:p>
      <w:pPr>
        <w:spacing w:after="0"/>
        <w:ind w:left="0"/>
        <w:jc w:val="both"/>
      </w:pPr>
      <w:r>
        <w:rPr>
          <w:rFonts w:ascii="Times New Roman"/>
          <w:b w:val="false"/>
          <w:i w:val="false"/>
          <w:color w:val="000000"/>
          <w:sz w:val="28"/>
        </w:rPr>
        <w:t xml:space="preserve">
      где Р - расчетная вертикальная нагрузка; </w:t>
      </w:r>
    </w:p>
    <w:bookmarkEnd w:id="2006"/>
    <w:bookmarkStart w:name="z2378" w:id="2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сц - коэффициент сцепления шин с металлом, принимаемый равным 0,5 при гладкой поверхно сти металла и 0,7 при рифленой.</w:t>
      </w:r>
    </w:p>
    <w:bookmarkEnd w:id="2007"/>
    <w:bookmarkStart w:name="z2379" w:id="2008"/>
    <w:p>
      <w:pPr>
        <w:spacing w:after="0"/>
        <w:ind w:left="0"/>
        <w:jc w:val="both"/>
      </w:pPr>
      <w:r>
        <w:rPr>
          <w:rFonts w:ascii="Times New Roman"/>
          <w:b w:val="false"/>
          <w:i w:val="false"/>
          <w:color w:val="000000"/>
          <w:sz w:val="28"/>
        </w:rPr>
        <w:t>
      При ширине окаймления более 100 мм расчетные вертикальные и горизонтальные усилия, передающиеся н а него, принимают равными действующим нагрузкам. При меньшей ширине окаймления величины расчетных усилий определяют с учетом неравномерного распределения дав ления на площадку опирания колеса по параболе с максимальной ординатой, превышающей среднее значение давления в 1,5 раза.</w:t>
      </w:r>
    </w:p>
    <w:bookmarkEnd w:id="2008"/>
    <w:bookmarkStart w:name="z2380" w:id="2009"/>
    <w:p>
      <w:pPr>
        <w:spacing w:after="0"/>
        <w:ind w:left="0"/>
        <w:jc w:val="both"/>
      </w:pPr>
      <w:r>
        <w:rPr>
          <w:rFonts w:ascii="Times New Roman"/>
          <w:b w:val="false"/>
          <w:i w:val="false"/>
          <w:color w:val="000000"/>
          <w:sz w:val="28"/>
        </w:rPr>
        <w:t>
      Д.5.8 Усилия, действующие на окаймление швов при смерзании, определяют только для районов со среднесуточной температурой воздуха ниже -15 °С в зависимости от прочности льда, равной при растяжении 1,0 МПа (10 кгс/см2), при сжатии 4,0 МПа, при срезе 0,8 МПа.</w:t>
      </w:r>
    </w:p>
    <w:bookmarkEnd w:id="2009"/>
    <w:bookmarkStart w:name="z2381" w:id="2010"/>
    <w:p>
      <w:pPr>
        <w:spacing w:after="0"/>
        <w:ind w:left="0"/>
        <w:jc w:val="both"/>
      </w:pPr>
      <w:r>
        <w:rPr>
          <w:rFonts w:ascii="Times New Roman"/>
          <w:b w:val="false"/>
          <w:i w:val="false"/>
          <w:color w:val="000000"/>
          <w:sz w:val="28"/>
        </w:rPr>
        <w:t xml:space="preserve">
      </w:t>
      </w:r>
    </w:p>
    <w:bookmarkEnd w:id="201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82" w:id="2011"/>
    <w:p>
      <w:pPr>
        <w:spacing w:after="0"/>
        <w:ind w:left="0"/>
        <w:jc w:val="both"/>
      </w:pPr>
      <w:r>
        <w:rPr>
          <w:rFonts w:ascii="Times New Roman"/>
          <w:b w:val="false"/>
          <w:i w:val="false"/>
          <w:color w:val="000000"/>
          <w:sz w:val="28"/>
        </w:rPr>
        <w:t>
      Ид</w:t>
      </w:r>
    </w:p>
    <w:bookmarkEnd w:id="2011"/>
    <w:bookmarkStart w:name="z2383" w:id="2012"/>
    <w:p>
      <w:pPr>
        <w:spacing w:after="0"/>
        <w:ind w:left="0"/>
        <w:jc w:val="both"/>
      </w:pPr>
      <w:r>
        <w:rPr>
          <w:rFonts w:ascii="Times New Roman"/>
          <w:b w:val="false"/>
          <w:i w:val="false"/>
          <w:color w:val="000000"/>
          <w:sz w:val="28"/>
        </w:rPr>
        <w:t>
      1,0 А1(м)</w:t>
      </w:r>
    </w:p>
    <w:bookmarkEnd w:id="2012"/>
    <w:bookmarkStart w:name="z2384" w:id="2013"/>
    <w:p>
      <w:pPr>
        <w:spacing w:after="0"/>
        <w:ind w:left="0"/>
        <w:jc w:val="both"/>
      </w:pPr>
      <w:r>
        <w:rPr>
          <w:rFonts w:ascii="Times New Roman"/>
          <w:b w:val="false"/>
          <w:i w:val="false"/>
          <w:color w:val="000000"/>
          <w:sz w:val="28"/>
        </w:rPr>
        <w:t xml:space="preserve">
      в - ширина площадки опирания колеса (поперек движения ); J — момент инерции сечения окаймления; в0 -ширина окаймления в плане; </w:t>
      </w:r>
      <w:r>
        <w:rPr>
          <w:rFonts w:ascii="Times New Roman"/>
          <w:b w:val="false"/>
          <w:i w:val="false"/>
          <w:color w:val="000000"/>
          <w:sz w:val="28"/>
        </w:rPr>
        <w:t>D</w:t>
      </w:r>
      <w:r>
        <w:rPr>
          <w:rFonts w:ascii="Times New Roman"/>
          <w:b w:val="false"/>
          <w:i w:val="false"/>
          <w:color w:val="000000"/>
          <w:sz w:val="28"/>
        </w:rPr>
        <w:t>l -длина дополнительного участка окаймления, на который передается нагрузка от колеса</w:t>
      </w:r>
    </w:p>
    <w:bookmarkEnd w:id="2013"/>
    <w:bookmarkStart w:name="z2385" w:id="201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 xml:space="preserve">унок </w:t>
      </w:r>
      <w:r>
        <w:rPr>
          <w:rFonts w:ascii="Times New Roman"/>
          <w:b/>
          <w:i w:val="false"/>
          <w:color w:val="000000"/>
          <w:sz w:val="28"/>
        </w:rPr>
        <w:t>Д.6</w:t>
      </w:r>
      <w:r>
        <w:rPr>
          <w:rFonts w:ascii="Times New Roman"/>
          <w:b/>
          <w:i w:val="false"/>
          <w:color w:val="000000"/>
          <w:sz w:val="28"/>
        </w:rPr>
        <w:t xml:space="preserve"> - График для определения расчетной ширины</w:t>
      </w:r>
      <w:r>
        <w:rPr>
          <w:rFonts w:ascii="Times New Roman"/>
          <w:b w:val="false"/>
          <w:i w:val="false"/>
          <w:color w:val="000000"/>
          <w:sz w:val="28"/>
        </w:rPr>
        <w:t xml:space="preserve"> </w:t>
      </w:r>
      <w:r>
        <w:rPr>
          <w:rFonts w:ascii="Times New Roman"/>
          <w:b/>
          <w:i w:val="false"/>
          <w:color w:val="000000"/>
          <w:sz w:val="28"/>
        </w:rPr>
        <w:t>распределения усилия от временной нагрузки на конструкцию шва:</w:t>
      </w:r>
    </w:p>
    <w:bookmarkEnd w:id="2014"/>
    <w:bookmarkStart w:name="z2386" w:id="2015"/>
    <w:p>
      <w:pPr>
        <w:spacing w:after="0"/>
        <w:ind w:left="0"/>
        <w:jc w:val="both"/>
      </w:pPr>
      <w:r>
        <w:rPr>
          <w:rFonts w:ascii="Times New Roman"/>
          <w:b w:val="false"/>
          <w:i w:val="false"/>
          <w:color w:val="000000"/>
          <w:sz w:val="28"/>
        </w:rPr>
        <w:t>
      Величину усилия определяют по размерам площади смерзания, принимаемой равной:</w:t>
      </w:r>
    </w:p>
    <w:bookmarkEnd w:id="2015"/>
    <w:bookmarkStart w:name="z2387" w:id="2016"/>
    <w:p>
      <w:pPr>
        <w:spacing w:after="0"/>
        <w:ind w:left="0"/>
        <w:jc w:val="both"/>
      </w:pPr>
      <w:r>
        <w:rPr>
          <w:rFonts w:ascii="Times New Roman"/>
          <w:b w:val="false"/>
          <w:i w:val="false"/>
          <w:color w:val="000000"/>
          <w:sz w:val="28"/>
        </w:rPr>
        <w:t>
      - площади контакта льда с окаймлением в продольном сечении шва - для швов перекрытого типа;</w:t>
      </w:r>
    </w:p>
    <w:bookmarkEnd w:id="2016"/>
    <w:bookmarkStart w:name="z2388" w:id="2017"/>
    <w:p>
      <w:pPr>
        <w:spacing w:after="0"/>
        <w:ind w:left="0"/>
        <w:jc w:val="both"/>
      </w:pPr>
      <w:r>
        <w:rPr>
          <w:rFonts w:ascii="Times New Roman"/>
          <w:b w:val="false"/>
          <w:i w:val="false"/>
          <w:color w:val="000000"/>
          <w:sz w:val="28"/>
        </w:rPr>
        <w:t>
      - площади контакта льда с бордюрами, равной 200 и 400 см2 при высоте бордюра до 35 и свыше 35 см соответственно - для швов перекрытого и заполненного (с окаймлением) типов.</w:t>
      </w:r>
    </w:p>
    <w:bookmarkEnd w:id="2017"/>
    <w:bookmarkStart w:name="z2389" w:id="2018"/>
    <w:p>
      <w:pPr>
        <w:spacing w:after="0"/>
        <w:ind w:left="0"/>
        <w:jc w:val="both"/>
      </w:pPr>
      <w:r>
        <w:rPr>
          <w:rFonts w:ascii="Times New Roman"/>
          <w:b w:val="false"/>
          <w:i w:val="false"/>
          <w:color w:val="000000"/>
          <w:sz w:val="28"/>
        </w:rPr>
        <w:t>
      Д.5.9 В качестве строительной нагрузки при расчете окаймления деформационных швов принимают воздействие катка, уплотняющего асфальтобетонную смесь, с вертикальным давлением на колесо 100 кН/м (10 тс/м) и горизонтальным усилием в уровне верха окаймления, равным 20 кН/м (2 тс/м).</w:t>
      </w:r>
    </w:p>
    <w:bookmarkEnd w:id="2018"/>
    <w:bookmarkStart w:name="z2390" w:id="2019"/>
    <w:p>
      <w:pPr>
        <w:spacing w:after="0"/>
        <w:ind w:left="0"/>
        <w:jc w:val="both"/>
      </w:pPr>
      <w:r>
        <w:rPr>
          <w:rFonts w:ascii="Times New Roman"/>
          <w:b w:val="false"/>
          <w:i w:val="false"/>
          <w:color w:val="000000"/>
          <w:sz w:val="28"/>
        </w:rPr>
        <w:t>
      Д.5.10 На ребра жесткости окаймлений деформадионных швов и на сварные швы, с помощью которых соединяются ребра с окаймлением, передается продольное (вдоль шва) усилие Nn, вызванное перепадом температур между металлом и бетоном. Это усилие определяют по формуле</w:t>
      </w:r>
    </w:p>
    <w:bookmarkEnd w:id="2019"/>
    <w:tbl>
      <w:tblPr>
        <w:tblW w:w="0" w:type="auto"/>
        <w:tblCellSpacing w:w="0" w:type="auto"/>
        <w:tblBorders>
          <w:top w:val="none"/>
          <w:left w:val="none"/>
          <w:bottom w:val="none"/>
          <w:right w:val="none"/>
          <w:insideH w:val="none"/>
          <w:insideV w:val="none"/>
        </w:tblBorders>
      </w:tblPr>
      <w:tblGrid>
        <w:gridCol w:w="9150"/>
        <w:gridCol w:w="3150"/>
      </w:tblGrid>
      <w:tr>
        <w:trPr>
          <w:trHeight w:val="30" w:hRule="atLeast"/>
        </w:trPr>
        <w:tc>
          <w:tcPr>
            <w:tcW w:w="9150" w:type="dxa"/>
            <w:tcBorders/>
            <w:tcMar>
              <w:top w:w="15" w:type="dxa"/>
              <w:left w:w="15" w:type="dxa"/>
              <w:bottom w:w="15" w:type="dxa"/>
              <w:right w:w="15" w:type="dxa"/>
            </w:tcMar>
            <w:vAlign w:val="center"/>
          </w:tcPr>
          <w:bookmarkStart w:name="z2391" w:id="2020"/>
          <w:p>
            <w:pPr>
              <w:spacing w:after="20"/>
              <w:ind w:left="20"/>
              <w:jc w:val="both"/>
            </w:pPr>
            <w:r>
              <w:rPr>
                <w:rFonts w:ascii="Times New Roman"/>
                <w:b w:val="false"/>
                <w:i w:val="false"/>
                <w:color w:val="000000"/>
                <w:sz w:val="20"/>
              </w:rPr>
              <w:t xml:space="preserve">
Nn =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sz w:val="20"/>
              </w:rPr>
              <w:t>a</w:t>
            </w:r>
            <w:r>
              <w:rPr>
                <w:rFonts w:ascii="Times New Roman"/>
                <w:b w:val="false"/>
                <w:i w:val="false"/>
                <w:color w:val="000000"/>
                <w:sz w:val="20"/>
              </w:rPr>
              <w:t>о·Е·f·</w:t>
            </w:r>
            <w:r>
              <w:rPr>
                <w:rFonts w:ascii="Times New Roman"/>
                <w:b w:val="false"/>
                <w:i w:val="false"/>
                <w:color w:val="000000"/>
                <w:sz w:val="20"/>
              </w:rPr>
              <w:t>g</w:t>
            </w:r>
            <w:r>
              <w:rPr>
                <w:rFonts w:ascii="Times New Roman"/>
                <w:b w:val="false"/>
                <w:i w:val="false"/>
                <w:color w:val="000000"/>
                <w:sz w:val="20"/>
              </w:rPr>
              <w:t>f</w:t>
            </w:r>
          </w:p>
          <w:bookmarkEnd w:id="2020"/>
        </w:tc>
        <w:tc>
          <w:tcPr>
            <w:tcW w:w="3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(Д.36)</w:t>
            </w:r>
          </w:p>
        </w:tc>
      </w:tr>
    </w:tbl>
    <w:p>
      <w:pPr>
        <w:spacing w:after="0"/>
        <w:ind w:left="0"/>
        <w:jc w:val="left"/>
      </w:pPr>
      <w:r>
        <w:br/>
      </w:r>
      <w:r>
        <w:rPr>
          <w:rFonts w:ascii="Times New Roman"/>
          <w:b w:val="false"/>
          <w:i w:val="false"/>
          <w:color w:val="000000"/>
          <w:sz w:val="28"/>
        </w:rPr>
        <w:t>
</w:t>
      </w:r>
    </w:p>
    <w:bookmarkStart w:name="z2392" w:id="2021"/>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 xml:space="preserve">Т - перепад температур, принимаемый равным 5 °С; </w:t>
      </w:r>
    </w:p>
    <w:bookmarkEnd w:id="2021"/>
    <w:bookmarkStart w:name="z2393" w:id="2022"/>
    <w:p>
      <w:pPr>
        <w:spacing w:after="0"/>
        <w:ind w:left="0"/>
        <w:jc w:val="both"/>
      </w:pPr>
      <w:r>
        <w:rPr>
          <w:rFonts w:ascii="Times New Roman"/>
          <w:b w:val="false"/>
          <w:i w:val="false"/>
          <w:color w:val="000000"/>
          <w:sz w:val="28"/>
        </w:rPr>
        <w:t>
      Е - модуль упругости стали, МПа;</w:t>
      </w:r>
    </w:p>
    <w:bookmarkEnd w:id="2022"/>
    <w:bookmarkStart w:name="z2394" w:id="2023"/>
    <w:p>
      <w:pPr>
        <w:spacing w:after="0"/>
        <w:ind w:left="0"/>
        <w:jc w:val="both"/>
      </w:pPr>
      <w:r>
        <w:rPr>
          <w:rFonts w:ascii="Times New Roman"/>
          <w:b w:val="false"/>
          <w:i w:val="false"/>
          <w:color w:val="000000"/>
          <w:sz w:val="28"/>
        </w:rPr>
        <w:t xml:space="preserve">
      f - площадь окаймления выше уровня бетона, м; </w:t>
      </w:r>
    </w:p>
    <w:bookmarkEnd w:id="2023"/>
    <w:bookmarkStart w:name="z2395" w:id="20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f - коэффициент надежности по нагрузке.</w:t>
      </w:r>
    </w:p>
    <w:bookmarkEnd w:id="2024"/>
    <w:bookmarkStart w:name="z2396" w:id="2025"/>
    <w:p>
      <w:pPr>
        <w:spacing w:after="0"/>
        <w:ind w:left="0"/>
        <w:jc w:val="both"/>
      </w:pPr>
      <w:r>
        <w:rPr>
          <w:rFonts w:ascii="Times New Roman"/>
          <w:b w:val="false"/>
          <w:i w:val="false"/>
          <w:color w:val="000000"/>
          <w:sz w:val="28"/>
        </w:rPr>
        <w:t>
      Д.5.11 Перемещения, допускаемые на швы закрытого типа, определяют исходя из устойчивости неармированного и трещиностойкости армированного асфальтобетонного покрытия над швом при деформациях пролетных строений.</w:t>
      </w:r>
    </w:p>
    <w:bookmarkEnd w:id="2025"/>
    <w:bookmarkStart w:name="z2397" w:id="2026"/>
    <w:p>
      <w:pPr>
        <w:spacing w:after="0"/>
        <w:ind w:left="0"/>
        <w:jc w:val="both"/>
      </w:pPr>
      <w:r>
        <w:rPr>
          <w:rFonts w:ascii="Times New Roman"/>
          <w:b w:val="false"/>
          <w:i w:val="false"/>
          <w:color w:val="000000"/>
          <w:sz w:val="28"/>
        </w:rPr>
        <w:t>
      Максимальная амплитуда допускаемых перемещений в случае применения неармированного асфальтобетона составляет 10мм, в случае армированного - 15мм при t</w:t>
      </w:r>
      <w:r>
        <w:rPr>
          <w:rFonts w:ascii="Times New Roman"/>
          <w:b w:val="false"/>
          <w:i w:val="false"/>
          <w:color w:val="000000"/>
          <w:vertAlign w:val="subscript"/>
        </w:rPr>
        <w:t>нc</w:t>
      </w:r>
      <w:r>
        <w:rPr>
          <w:rFonts w:ascii="Times New Roman"/>
          <w:b w:val="false"/>
          <w:i w:val="false"/>
          <w:color w:val="000000"/>
          <w:sz w:val="28"/>
        </w:rPr>
        <w:t>&gt;-150C и 10 мм при t</w:t>
      </w:r>
      <w:r>
        <w:rPr>
          <w:rFonts w:ascii="Times New Roman"/>
          <w:b w:val="false"/>
          <w:i w:val="false"/>
          <w:color w:val="000000"/>
          <w:vertAlign w:val="subscript"/>
        </w:rPr>
        <w:t>нc</w:t>
      </w:r>
      <w:r>
        <w:rPr>
          <w:rFonts w:ascii="Times New Roman"/>
          <w:b w:val="false"/>
          <w:i w:val="false"/>
          <w:color w:val="000000"/>
          <w:sz w:val="28"/>
        </w:rPr>
        <w:t>&gt;-25°С.</w:t>
      </w:r>
    </w:p>
    <w:bookmarkEnd w:id="2026"/>
    <w:bookmarkStart w:name="z2398" w:id="2027"/>
    <w:p>
      <w:pPr>
        <w:spacing w:after="0"/>
        <w:ind w:left="0"/>
        <w:jc w:val="both"/>
      </w:pPr>
      <w:r>
        <w:rPr>
          <w:rFonts w:ascii="Times New Roman"/>
          <w:b w:val="false"/>
          <w:i w:val="false"/>
          <w:color w:val="000000"/>
          <w:sz w:val="28"/>
        </w:rPr>
        <w:t>
      Д.5.12 Перемещения, допускаемые на швы с заполнением мастиками, определяют исходя из свойств применяемых мастик с учетом предельно допустимой ширины зазора (таблица Д.9).</w:t>
      </w:r>
    </w:p>
    <w:bookmarkEnd w:id="2027"/>
    <w:bookmarkStart w:name="z2399" w:id="2028"/>
    <w:p>
      <w:pPr>
        <w:spacing w:after="0"/>
        <w:ind w:left="0"/>
        <w:jc w:val="left"/>
      </w:pPr>
      <w:r>
        <w:rPr>
          <w:rFonts w:ascii="Times New Roman"/>
          <w:b/>
          <w:i w:val="false"/>
          <w:color w:val="000000"/>
        </w:rPr>
        <w:t xml:space="preserve"> Таблица Д.9</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417"/>
        <w:gridCol w:w="2924"/>
        <w:gridCol w:w="1450"/>
        <w:gridCol w:w="1796"/>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029"/>
          <w:p>
            <w:pPr>
              <w:spacing w:after="20"/>
              <w:ind w:left="20"/>
              <w:jc w:val="both"/>
            </w:pPr>
            <w:r>
              <w:rPr>
                <w:rFonts w:ascii="Times New Roman"/>
                <w:b w:val="false"/>
                <w:i w:val="false"/>
                <w:color w:val="000000"/>
                <w:sz w:val="20"/>
              </w:rPr>
              <w:t>
Покрытие</w:t>
            </w:r>
          </w:p>
          <w:bookmarkEnd w:id="2029"/>
        </w:tc>
        <w:tc>
          <w:tcPr>
            <w:tcW w:w="4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зазора d,мм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 перемещения, мм, при заполнении мастикой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030"/>
          <w:p>
            <w:pPr>
              <w:spacing w:after="20"/>
              <w:ind w:left="20"/>
              <w:jc w:val="both"/>
            </w:pPr>
            <w:r>
              <w:rPr>
                <w:rFonts w:ascii="Times New Roman"/>
                <w:b w:val="false"/>
                <w:i w:val="false"/>
                <w:color w:val="000000"/>
                <w:sz w:val="20"/>
              </w:rPr>
              <w:t>
РБВ-1, РБВ-2.</w:t>
            </w:r>
            <w:r>
              <w:br/>
            </w:r>
            <w:r>
              <w:rPr>
                <w:rFonts w:ascii="Times New Roman"/>
                <w:b w:val="false"/>
                <w:i w:val="false"/>
                <w:color w:val="000000"/>
                <w:sz w:val="20"/>
              </w:rPr>
              <w:t>
РБВ-50</w:t>
            </w:r>
          </w:p>
          <w:bookmarkEnd w:id="2030"/>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УТ-38Г</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031"/>
          <w:p>
            <w:pPr>
              <w:spacing w:after="20"/>
              <w:ind w:left="20"/>
              <w:jc w:val="both"/>
            </w:pPr>
            <w:r>
              <w:rPr>
                <w:rFonts w:ascii="Times New Roman"/>
                <w:b w:val="false"/>
                <w:i w:val="false"/>
                <w:color w:val="000000"/>
                <w:sz w:val="20"/>
              </w:rPr>
              <w:t>
Асфальтобетонное</w:t>
            </w:r>
          </w:p>
          <w:bookmarkEnd w:id="2031"/>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min</w:t>
            </w:r>
            <w:r>
              <w:rPr>
                <w:rFonts w:ascii="Times New Roman"/>
                <w:b w:val="false"/>
                <w:i w:val="false"/>
                <w:color w:val="000000"/>
                <w:sz w:val="20"/>
              </w:rPr>
              <w:t xml:space="preserve"> = 30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032"/>
          <w:p>
            <w:pPr>
              <w:spacing w:after="20"/>
              <w:ind w:left="20"/>
              <w:jc w:val="both"/>
            </w:pPr>
            <w:r>
              <w:rPr>
                <w:rFonts w:ascii="Times New Roman"/>
                <w:b w:val="false"/>
                <w:i w:val="false"/>
                <w:color w:val="000000"/>
                <w:sz w:val="20"/>
              </w:rPr>
              <w:t>
Цементобетонное или асфальтобетонное с бетонными приливами</w:t>
            </w:r>
          </w:p>
          <w:bookmarkEnd w:id="2032"/>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max</w:t>
            </w:r>
            <w:r>
              <w:rPr>
                <w:rFonts w:ascii="Times New Roman"/>
                <w:b w:val="false"/>
                <w:i w:val="false"/>
                <w:color w:val="000000"/>
                <w:sz w:val="20"/>
              </w:rPr>
              <w:t>= 65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033"/>
          <w:p>
            <w:pPr>
              <w:spacing w:after="20"/>
              <w:ind w:left="20"/>
              <w:jc w:val="both"/>
            </w:pPr>
            <w:r>
              <w:rPr>
                <w:rFonts w:ascii="Times New Roman"/>
                <w:b w:val="false"/>
                <w:i w:val="false"/>
                <w:color w:val="000000"/>
                <w:sz w:val="20"/>
              </w:rPr>
              <w:t>
Цементобетонное с окаймлением</w:t>
            </w:r>
          </w:p>
          <w:bookmarkEnd w:id="2033"/>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max</w:t>
            </w:r>
            <w:r>
              <w:rPr>
                <w:rFonts w:ascii="Times New Roman"/>
                <w:b w:val="false"/>
                <w:i w:val="false"/>
                <w:color w:val="000000"/>
                <w:sz w:val="20"/>
              </w:rPr>
              <w:t>= 80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2405" w:id="2034"/>
    <w:p>
      <w:pPr>
        <w:spacing w:after="0"/>
        <w:ind w:left="0"/>
        <w:jc w:val="both"/>
      </w:pPr>
      <w:r>
        <w:rPr>
          <w:rFonts w:ascii="Times New Roman"/>
          <w:b w:val="false"/>
          <w:i w:val="false"/>
          <w:color w:val="000000"/>
          <w:sz w:val="28"/>
        </w:rPr>
        <w:t>
      Е.1.13 Перемещения [</w:t>
      </w:r>
      <w:r>
        <w:rPr>
          <w:rFonts w:ascii="Times New Roman"/>
          <w:b w:val="false"/>
          <w:i w:val="false"/>
          <w:color w:val="000000"/>
          <w:sz w:val="28"/>
        </w:rPr>
        <w:t>D</w:t>
      </w:r>
      <w:r>
        <w:rPr>
          <w:rFonts w:ascii="Times New Roman"/>
          <w:b w:val="false"/>
          <w:i w:val="false"/>
          <w:color w:val="000000"/>
          <w:sz w:val="28"/>
        </w:rPr>
        <w:t>], мм, допускаемые на швы с резиновыми компенсаторами, определяют по предельным деформациям компенсатора и ширине зазора, которую из условия обеспечения плавного проезда автотранспортных; средств по мосту принимают не более 80 м.</w:t>
      </w:r>
    </w:p>
    <w:bookmarkEnd w:id="2034"/>
    <w:tbl>
      <w:tblPr>
        <w:tblW w:w="0" w:type="auto"/>
        <w:tblCellSpacing w:w="0" w:type="auto"/>
        <w:tblBorders>
          <w:top w:val="none"/>
          <w:left w:val="none"/>
          <w:bottom w:val="none"/>
          <w:right w:val="none"/>
          <w:insideH w:val="none"/>
          <w:insideV w:val="none"/>
        </w:tblBorders>
      </w:tblPr>
      <w:tblGrid>
        <w:gridCol w:w="8988"/>
        <w:gridCol w:w="3312"/>
      </w:tblGrid>
      <w:tr>
        <w:trPr>
          <w:trHeight w:val="30" w:hRule="atLeast"/>
        </w:trPr>
        <w:tc>
          <w:tcPr>
            <w:tcW w:w="8988" w:type="dxa"/>
            <w:tcBorders/>
            <w:tcMar>
              <w:top w:w="15" w:type="dxa"/>
              <w:left w:w="15" w:type="dxa"/>
              <w:bottom w:w="15" w:type="dxa"/>
              <w:right w:w="15" w:type="dxa"/>
            </w:tcMar>
            <w:vAlign w:val="center"/>
          </w:tcPr>
          <w:bookmarkStart w:name="z2406" w:id="2035"/>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80- D</w:t>
            </w:r>
            <w:r>
              <w:rPr>
                <w:rFonts w:ascii="Times New Roman"/>
                <w:b w:val="false"/>
                <w:i w:val="false"/>
                <w:color w:val="000000"/>
                <w:vertAlign w:val="subscript"/>
              </w:rPr>
              <w:t>min</w:t>
            </w:r>
          </w:p>
          <w:bookmarkEnd w:id="2035"/>
        </w:tc>
        <w:tc>
          <w:tcPr>
            <w:tcW w:w="3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(Д.37)</w:t>
            </w:r>
          </w:p>
        </w:tc>
      </w:tr>
    </w:tbl>
    <w:p>
      <w:pPr>
        <w:spacing w:after="0"/>
        <w:ind w:left="0"/>
        <w:jc w:val="left"/>
      </w:pPr>
      <w:r>
        <w:br/>
      </w:r>
      <w:r>
        <w:rPr>
          <w:rFonts w:ascii="Times New Roman"/>
          <w:b w:val="false"/>
          <w:i w:val="false"/>
          <w:color w:val="000000"/>
          <w:sz w:val="28"/>
        </w:rPr>
        <w:t>
</w:t>
      </w:r>
    </w:p>
    <w:bookmarkStart w:name="z2407" w:id="2036"/>
    <w:p>
      <w:pPr>
        <w:spacing w:after="0"/>
        <w:ind w:left="0"/>
        <w:jc w:val="both"/>
      </w:pPr>
      <w:r>
        <w:rPr>
          <w:rFonts w:ascii="Times New Roman"/>
          <w:b w:val="false"/>
          <w:i w:val="false"/>
          <w:color w:val="000000"/>
          <w:sz w:val="28"/>
        </w:rPr>
        <w:t>
      Предельные деформации компенсатора определяют из условия свето- и озоностойкости резины, для обеспечения которой относительные деформации верхних волокон резинового компенсатора при растяжении не должны превышать 15%:</w:t>
      </w:r>
    </w:p>
    <w:bookmarkEnd w:id="2036"/>
    <w:tbl>
      <w:tblPr>
        <w:tblW w:w="0" w:type="auto"/>
        <w:tblCellSpacing w:w="0" w:type="auto"/>
        <w:tblBorders>
          <w:top w:val="none"/>
          <w:left w:val="none"/>
          <w:bottom w:val="none"/>
          <w:right w:val="none"/>
          <w:insideH w:val="none"/>
          <w:insideV w:val="none"/>
        </w:tblBorders>
      </w:tblPr>
      <w:tblGrid>
        <w:gridCol w:w="10285"/>
        <w:gridCol w:w="2015"/>
      </w:tblGrid>
      <w:tr>
        <w:trPr>
          <w:trHeight w:val="30" w:hRule="atLeast"/>
        </w:trPr>
        <w:tc>
          <w:tcPr>
            <w:tcW w:w="10285" w:type="dxa"/>
            <w:tcBorders/>
            <w:tcMar>
              <w:top w:w="15" w:type="dxa"/>
              <w:left w:w="15" w:type="dxa"/>
              <w:bottom w:w="15" w:type="dxa"/>
              <w:right w:w="15" w:type="dxa"/>
            </w:tcMar>
            <w:vAlign w:val="center"/>
          </w:tcPr>
          <w:bookmarkStart w:name="z2408" w:id="2037"/>
          <w:p>
            <w:pPr>
              <w:spacing w:after="20"/>
              <w:ind w:left="20"/>
              <w:jc w:val="both"/>
            </w:pPr>
          </w:p>
          <w:bookmarkEnd w:id="2037"/>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(Д.38)</w:t>
            </w:r>
          </w:p>
        </w:tc>
      </w:tr>
    </w:tbl>
    <w:p>
      <w:pPr>
        <w:spacing w:after="0"/>
        <w:ind w:left="0"/>
        <w:jc w:val="left"/>
      </w:pPr>
      <w:r>
        <w:br/>
      </w:r>
      <w:r>
        <w:rPr>
          <w:rFonts w:ascii="Times New Roman"/>
          <w:b w:val="false"/>
          <w:i w:val="false"/>
          <w:color w:val="000000"/>
          <w:sz w:val="28"/>
        </w:rPr>
        <w:t>
</w:t>
      </w:r>
    </w:p>
    <w:bookmarkStart w:name="z2409" w:id="2038"/>
    <w:p>
      <w:pPr>
        <w:spacing w:after="0"/>
        <w:ind w:left="0"/>
        <w:jc w:val="both"/>
      </w:pPr>
      <w:r>
        <w:rPr>
          <w:rFonts w:ascii="Times New Roman"/>
          <w:b w:val="false"/>
          <w:i w:val="false"/>
          <w:color w:val="000000"/>
          <w:sz w:val="28"/>
        </w:rPr>
        <w:t>
      где D</w:t>
      </w:r>
      <w:r>
        <w:rPr>
          <w:rFonts w:ascii="Times New Roman"/>
          <w:b w:val="false"/>
          <w:i w:val="false"/>
          <w:color w:val="000000"/>
          <w:vertAlign w:val="subscript"/>
        </w:rPr>
        <w:t>o</w:t>
      </w: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диаметр закругленной части компенсатор f соответственно в свободном и обжатом cостояниях, мм; </w:t>
      </w:r>
    </w:p>
    <w:bookmarkEnd w:id="2038"/>
    <w:bookmarkStart w:name="z2410" w:id="2039"/>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толщина резинового компенсатора, мм.</w:t>
      </w:r>
    </w:p>
    <w:bookmarkEnd w:id="2039"/>
    <w:bookmarkStart w:name="z2411" w:id="2040"/>
    <w:p>
      <w:pPr>
        <w:spacing w:after="0"/>
        <w:ind w:left="0"/>
        <w:jc w:val="both"/>
      </w:pPr>
      <w:r>
        <w:rPr>
          <w:rFonts w:ascii="Times New Roman"/>
          <w:b w:val="false"/>
          <w:i w:val="false"/>
          <w:color w:val="000000"/>
          <w:sz w:val="28"/>
        </w:rPr>
        <w:t>
      Д.5.14 Перемещения, допускаемые на швы перекрытого типа, определяют из условия плавности движения автомобилей по неровностям, образованным конструкциям и швов на проезжей части.</w:t>
      </w:r>
    </w:p>
    <w:bookmarkEnd w:id="2040"/>
    <w:bookmarkStart w:name="z2412" w:id="2041"/>
    <w:p>
      <w:pPr>
        <w:spacing w:after="0"/>
        <w:ind w:left="0"/>
        <w:jc w:val="both"/>
      </w:pPr>
      <w:r>
        <w:rPr>
          <w:rFonts w:ascii="Times New Roman"/>
          <w:b w:val="false"/>
          <w:i w:val="false"/>
          <w:color w:val="000000"/>
          <w:sz w:val="28"/>
        </w:rPr>
        <w:t>
      В швах типа ПС при расстояниях между ними менее 60 м максимальный зазор не должен превышать 80мм, при расстояниях между швами более 100м - 120мм (в промежутке - по интерполяции).</w:t>
      </w:r>
    </w:p>
    <w:bookmarkEnd w:id="2041"/>
    <w:bookmarkStart w:name="z2413" w:id="2042"/>
    <w:p>
      <w:pPr>
        <w:spacing w:after="0"/>
        <w:ind w:left="0"/>
        <w:jc w:val="both"/>
      </w:pPr>
      <w:r>
        <w:rPr>
          <w:rFonts w:ascii="Times New Roman"/>
          <w:b w:val="false"/>
          <w:i w:val="false"/>
          <w:color w:val="000000"/>
          <w:sz w:val="28"/>
        </w:rPr>
        <w:t>
      В швах типа ПС-С глубина неровности не должна превышать 16 мм, а высота - 13 мм (рисунок Д.7).</w:t>
      </w:r>
    </w:p>
    <w:bookmarkEnd w:id="2042"/>
    <w:bookmarkStart w:name="z2414" w:id="2043"/>
    <w:p>
      <w:pPr>
        <w:spacing w:after="0"/>
        <w:ind w:left="0"/>
        <w:jc w:val="both"/>
      </w:pPr>
      <w:r>
        <w:rPr>
          <w:rFonts w:ascii="Times New Roman"/>
          <w:b w:val="false"/>
          <w:i w:val="false"/>
          <w:color w:val="000000"/>
          <w:sz w:val="28"/>
        </w:rPr>
        <w:t xml:space="preserve">
      </w:t>
      </w:r>
    </w:p>
    <w:bookmarkEnd w:id="204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15" w:id="20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Д.7</w:t>
      </w:r>
      <w:r>
        <w:rPr>
          <w:rFonts w:ascii="Times New Roman"/>
          <w:b/>
          <w:i w:val="false"/>
          <w:color w:val="000000"/>
          <w:sz w:val="28"/>
        </w:rPr>
        <w:t xml:space="preserve"> - Схемы неровностей, образованных в проезжей части</w:t>
      </w:r>
      <w:r>
        <w:rPr>
          <w:rFonts w:ascii="Times New Roman"/>
          <w:b w:val="false"/>
          <w:i w:val="false"/>
          <w:color w:val="000000"/>
          <w:sz w:val="28"/>
        </w:rPr>
        <w:t xml:space="preserve"> </w:t>
      </w:r>
      <w:r>
        <w:rPr>
          <w:rFonts w:ascii="Times New Roman"/>
          <w:b/>
          <w:i w:val="false"/>
          <w:color w:val="000000"/>
          <w:sz w:val="28"/>
        </w:rPr>
        <w:t>конструкциями швов со скользящими листами</w:t>
      </w:r>
    </w:p>
    <w:bookmarkEnd w:id="2044"/>
    <w:bookmarkStart w:name="z2416" w:id="2045"/>
    <w:p>
      <w:pPr>
        <w:spacing w:after="0"/>
        <w:ind w:left="0"/>
        <w:jc w:val="both"/>
      </w:pPr>
      <w:r>
        <w:rPr>
          <w:rFonts w:ascii="Times New Roman"/>
          <w:b w:val="false"/>
          <w:i w:val="false"/>
          <w:color w:val="000000"/>
          <w:sz w:val="28"/>
        </w:rPr>
        <w:t>
      С учетом этих ограничений перемещения [</w:t>
      </w:r>
      <w:r>
        <w:rPr>
          <w:rFonts w:ascii="Times New Roman"/>
          <w:b w:val="false"/>
          <w:i w:val="false"/>
          <w:color w:val="000000"/>
          <w:sz w:val="28"/>
        </w:rPr>
        <w:t>D</w:t>
      </w:r>
      <w:r>
        <w:rPr>
          <w:rFonts w:ascii="Times New Roman"/>
          <w:b w:val="false"/>
          <w:i w:val="false"/>
          <w:color w:val="000000"/>
          <w:sz w:val="28"/>
        </w:rPr>
        <w:t>], допускаемые на швы типа ПС-С, определяют по формуле</w:t>
      </w:r>
    </w:p>
    <w:bookmarkEnd w:id="2045"/>
    <w:tbl>
      <w:tblPr>
        <w:tblW w:w="0" w:type="auto"/>
        <w:tblCellSpacing w:w="0" w:type="auto"/>
        <w:tblBorders>
          <w:top w:val="none"/>
          <w:left w:val="none"/>
          <w:bottom w:val="none"/>
          <w:right w:val="none"/>
          <w:insideH w:val="none"/>
          <w:insideV w:val="none"/>
        </w:tblBorders>
      </w:tblPr>
      <w:tblGrid>
        <w:gridCol w:w="10107"/>
        <w:gridCol w:w="2193"/>
      </w:tblGrid>
      <w:tr>
        <w:trPr>
          <w:trHeight w:val="30" w:hRule="atLeast"/>
        </w:trPr>
        <w:tc>
          <w:tcPr>
            <w:tcW w:w="10107" w:type="dxa"/>
            <w:tcBorders/>
            <w:tcMar>
              <w:top w:w="15" w:type="dxa"/>
              <w:left w:w="15" w:type="dxa"/>
              <w:bottom w:w="15" w:type="dxa"/>
              <w:right w:w="15" w:type="dxa"/>
            </w:tcMar>
            <w:vAlign w:val="center"/>
          </w:tcPr>
          <w:bookmarkStart w:name="z2417" w:id="2046"/>
          <w:p>
            <w:pPr>
              <w:spacing w:after="20"/>
              <w:ind w:left="20"/>
              <w:jc w:val="both"/>
            </w:pPr>
          </w:p>
          <w:bookmarkEnd w:id="2046"/>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(Д.39)</w:t>
            </w:r>
          </w:p>
        </w:tc>
      </w:tr>
    </w:tbl>
    <w:p>
      <w:pPr>
        <w:spacing w:after="0"/>
        <w:ind w:left="0"/>
        <w:jc w:val="left"/>
      </w:pPr>
      <w:r>
        <w:br/>
      </w:r>
      <w:r>
        <w:rPr>
          <w:rFonts w:ascii="Times New Roman"/>
          <w:b w:val="false"/>
          <w:i w:val="false"/>
          <w:color w:val="000000"/>
          <w:sz w:val="28"/>
        </w:rPr>
        <w:t>
</w:t>
      </w:r>
    </w:p>
    <w:bookmarkStart w:name="z2418" w:id="2047"/>
    <w:p>
      <w:pPr>
        <w:spacing w:after="0"/>
        <w:ind w:left="0"/>
        <w:jc w:val="both"/>
      </w:pPr>
      <w:r>
        <w:rPr>
          <w:rFonts w:ascii="Times New Roman"/>
          <w:b w:val="false"/>
          <w:i w:val="false"/>
          <w:color w:val="000000"/>
          <w:sz w:val="28"/>
        </w:rPr>
        <w:t>
      где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уклон соответственно концевого участка листа и окаймления; </w:t>
      </w:r>
    </w:p>
    <w:bookmarkEnd w:id="2047"/>
    <w:bookmarkStart w:name="z2419" w:id="2048"/>
    <w:p>
      <w:pPr>
        <w:spacing w:after="0"/>
        <w:ind w:left="0"/>
        <w:jc w:val="both"/>
      </w:pPr>
      <w:r>
        <w:rPr>
          <w:rFonts w:ascii="Times New Roman"/>
          <w:b w:val="false"/>
          <w:i w:val="false"/>
          <w:color w:val="000000"/>
          <w:sz w:val="28"/>
        </w:rPr>
        <w:t>
      tо - толщина листа на конце скоса, мм.</w:t>
      </w:r>
    </w:p>
    <w:bookmarkEnd w:id="2048"/>
    <w:bookmarkStart w:name="z2420" w:id="2049"/>
    <w:p>
      <w:pPr>
        <w:spacing w:after="0"/>
        <w:ind w:left="0"/>
        <w:jc w:val="both"/>
      </w:pPr>
      <w:r>
        <w:rPr>
          <w:rFonts w:ascii="Times New Roman"/>
          <w:b w:val="false"/>
          <w:i w:val="false"/>
          <w:color w:val="000000"/>
          <w:sz w:val="28"/>
        </w:rPr>
        <w:t>
      Глубина и высота неровностей, образованных плава - ющим скользящим листом (ПС-СП), не должны превышать 13 и 10 мм соответственно (см.на рисунке Е.2 цифрьг в скобках).Учитывая эти ограничения, перемещения [</w:t>
      </w:r>
      <w:r>
        <w:rPr>
          <w:rFonts w:ascii="Times New Roman"/>
          <w:b w:val="false"/>
          <w:i w:val="false"/>
          <w:color w:val="000000"/>
          <w:sz w:val="28"/>
        </w:rPr>
        <w:t>D</w:t>
      </w:r>
      <w:r>
        <w:rPr>
          <w:rFonts w:ascii="Times New Roman"/>
          <w:b w:val="false"/>
          <w:i w:val="false"/>
          <w:color w:val="000000"/>
          <w:sz w:val="28"/>
        </w:rPr>
        <w:t>], мм, допускаемые на швы типа ПС-СП, определяют по формуле</w:t>
      </w:r>
    </w:p>
    <w:bookmarkEnd w:id="2049"/>
    <w:tbl>
      <w:tblPr>
        <w:tblW w:w="0" w:type="auto"/>
        <w:tblCellSpacing w:w="0" w:type="auto"/>
        <w:tblBorders>
          <w:top w:val="none"/>
          <w:left w:val="none"/>
          <w:bottom w:val="none"/>
          <w:right w:val="none"/>
          <w:insideH w:val="none"/>
          <w:insideV w:val="none"/>
        </w:tblBorders>
      </w:tblPr>
      <w:tblGrid>
        <w:gridCol w:w="8716"/>
        <w:gridCol w:w="3584"/>
      </w:tblGrid>
      <w:tr>
        <w:trPr>
          <w:trHeight w:val="30" w:hRule="atLeast"/>
        </w:trPr>
        <w:tc>
          <w:tcPr>
            <w:tcW w:w="8716" w:type="dxa"/>
            <w:tcBorders/>
            <w:tcMar>
              <w:top w:w="15" w:type="dxa"/>
              <w:left w:w="15" w:type="dxa"/>
              <w:bottom w:w="15" w:type="dxa"/>
              <w:right w:w="15" w:type="dxa"/>
            </w:tcMar>
            <w:vAlign w:val="center"/>
          </w:tcPr>
          <w:bookmarkStart w:name="z2421" w:id="2050"/>
          <w:p>
            <w:pPr>
              <w:spacing w:after="20"/>
              <w:ind w:left="20"/>
              <w:jc w:val="both"/>
            </w:pPr>
          </w:p>
          <w:bookmarkEnd w:id="2050"/>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(Д.40)</w:t>
            </w:r>
          </w:p>
        </w:tc>
      </w:tr>
    </w:tbl>
    <w:bookmarkStart w:name="z2422" w:id="2051"/>
    <w:p>
      <w:pPr>
        <w:spacing w:after="0"/>
        <w:ind w:left="0"/>
        <w:jc w:val="both"/>
      </w:pPr>
      <w:r>
        <w:rPr>
          <w:rFonts w:ascii="Times New Roman"/>
          <w:b w:val="false"/>
          <w:i w:val="false"/>
          <w:color w:val="000000"/>
          <w:sz w:val="28"/>
        </w:rPr>
        <w:t>
      (5.4)</w:t>
      </w:r>
    </w:p>
    <w:bookmarkEnd w:id="2051"/>
    <w:bookmarkStart w:name="z2423" w:id="2052"/>
    <w:p>
      <w:pPr>
        <w:spacing w:after="0"/>
        <w:ind w:left="0"/>
        <w:jc w:val="both"/>
      </w:pPr>
      <w:r>
        <w:rPr>
          <w:rFonts w:ascii="Times New Roman"/>
          <w:b w:val="false"/>
          <w:i w:val="false"/>
          <w:color w:val="000000"/>
          <w:sz w:val="28"/>
        </w:rPr>
        <w:t>
      Д.5.15 Перемещения, допускаемые на швы с гребенчатыми плитами, определяют исходя из значений предельных размеров щелей, образованных при относительных смещениях зубьев. При прямых в плане зубьях длина щели не должна превышать 250 мм, если ее ширина более 50 мм, и 400 мм - при ширине до 50 мм (рисунок Д.8, а). При трапециевидных в плане зубьях длина щелей между зубьями не должна превышать 80 мм (рисунок Д.8, б), а площадь щели - 240 см</w:t>
      </w:r>
      <w:r>
        <w:rPr>
          <w:rFonts w:ascii="Times New Roman"/>
          <w:b w:val="false"/>
          <w:i w:val="false"/>
          <w:color w:val="000000"/>
          <w:vertAlign w:val="superscript"/>
        </w:rPr>
        <w:t>2</w:t>
      </w:r>
      <w:r>
        <w:rPr>
          <w:rFonts w:ascii="Times New Roman"/>
          <w:b w:val="false"/>
          <w:i w:val="false"/>
          <w:color w:val="000000"/>
          <w:sz w:val="28"/>
        </w:rPr>
        <w:t>.</w:t>
      </w:r>
    </w:p>
    <w:bookmarkEnd w:id="2052"/>
    <w:bookmarkStart w:name="z2424" w:id="2053"/>
    <w:p>
      <w:pPr>
        <w:spacing w:after="0"/>
        <w:ind w:left="0"/>
        <w:jc w:val="both"/>
      </w:pPr>
      <w:r>
        <w:rPr>
          <w:rFonts w:ascii="Times New Roman"/>
          <w:b w:val="false"/>
          <w:i w:val="false"/>
          <w:color w:val="000000"/>
          <w:sz w:val="28"/>
        </w:rPr>
        <w:t>
      В случае применения плавающей гребенчатой плиты учитывают возможность перекоса плиты в плане на ±3 см.</w:t>
      </w:r>
    </w:p>
    <w:bookmarkEnd w:id="2053"/>
    <w:bookmarkStart w:name="z2425" w:id="2054"/>
    <w:p>
      <w:pPr>
        <w:spacing w:after="0"/>
        <w:ind w:left="0"/>
        <w:jc w:val="both"/>
      </w:pPr>
      <w:r>
        <w:rPr>
          <w:rFonts w:ascii="Times New Roman"/>
          <w:b w:val="false"/>
          <w:i w:val="false"/>
          <w:color w:val="000000"/>
          <w:sz w:val="28"/>
        </w:rPr>
        <w:t>
      Д.5.16 При проектировании конструкций деформационных швов, окаймления и их анкеровку рассчитывают по основному или дополнительному сочетаниям нагрузок; прочность бетона у анкеров, перекрывающие элементы, пружины и детали, располагаемые в уровне проезжей части, рассчитывают по основному сочетанию нагрузок. Кроме того, выполняют расчет узлов крепления резиновых компенсаторов и водоотводных лотков.</w:t>
      </w:r>
    </w:p>
    <w:bookmarkEnd w:id="2054"/>
    <w:bookmarkStart w:name="z2426" w:id="2055"/>
    <w:p>
      <w:pPr>
        <w:spacing w:after="0"/>
        <w:ind w:left="0"/>
        <w:jc w:val="both"/>
      </w:pPr>
      <w:r>
        <w:rPr>
          <w:rFonts w:ascii="Times New Roman"/>
          <w:b w:val="false"/>
          <w:i w:val="false"/>
          <w:color w:val="000000"/>
          <w:sz w:val="28"/>
        </w:rPr>
        <w:t xml:space="preserve">
      </w:t>
      </w:r>
    </w:p>
    <w:bookmarkEnd w:id="205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427" w:id="2056"/>
    <w:p>
      <w:pPr>
        <w:spacing w:after="0"/>
        <w:ind w:left="0"/>
        <w:jc w:val="both"/>
      </w:pPr>
      <w:r>
        <w:rPr>
          <w:rFonts w:ascii="Times New Roman"/>
          <w:b w:val="false"/>
          <w:i w:val="false"/>
          <w:color w:val="000000"/>
          <w:sz w:val="28"/>
        </w:rPr>
        <w:t>
      Рисунок Д.8 - Схемы неровностей, образованных в проезжей части конструкциями швов с гребенчатыми плитами с прямыми (а) и трапециевидными (б) зубьями</w:t>
      </w:r>
    </w:p>
    <w:bookmarkEnd w:id="2056"/>
    <w:bookmarkStart w:name="z2428" w:id="2057"/>
    <w:p>
      <w:pPr>
        <w:spacing w:after="0"/>
        <w:ind w:left="0"/>
        <w:jc w:val="both"/>
      </w:pPr>
      <w:r>
        <w:rPr>
          <w:rFonts w:ascii="Times New Roman"/>
          <w:b w:val="false"/>
          <w:i w:val="false"/>
          <w:color w:val="000000"/>
          <w:sz w:val="28"/>
        </w:rPr>
        <w:t>
      Д.5.17 Анкеры окаймлений деформационных швов рассчитывают на горизонтальные и вертикальные нагрузки, приложенные в уровне верха окаймлений. При этом за расчетную схему окаймления принимают раму, опирающуюся на опоры-анкеры, расчетная длина которых равна расстоянию от окаймления до уровня несущей конструкции бетона (без учета бетона, подбиваемого под окаймление вручную). При расчетной длине анкеров болee 4 см их проверяют на устойчивость, при меньшей - на прочность.</w:t>
      </w:r>
    </w:p>
    <w:bookmarkEnd w:id="2057"/>
    <w:bookmarkStart w:name="z2429" w:id="2058"/>
    <w:p>
      <w:pPr>
        <w:spacing w:after="0"/>
        <w:ind w:left="0"/>
        <w:jc w:val="both"/>
      </w:pPr>
      <w:r>
        <w:rPr>
          <w:rFonts w:ascii="Times New Roman"/>
          <w:b w:val="false"/>
          <w:i w:val="false"/>
          <w:color w:val="000000"/>
          <w:sz w:val="28"/>
        </w:rPr>
        <w:t xml:space="preserve">
      Расчетное срезывающее усилие, передаваемое на сварные швы, соединяющие анкеры и ребра жесткости с окаймлением, определяют по равнодействующей от нагрузок, направленных вдоль и поперек оси моста. Длину сварных швов определяют из расчета на выносливость с коэффициентом концентрации напряжений </w:t>
      </w:r>
      <w:r>
        <w:rPr>
          <w:rFonts w:ascii="Times New Roman"/>
          <w:b w:val="false"/>
          <w:i w:val="false"/>
          <w:color w:val="000000"/>
          <w:sz w:val="28"/>
        </w:rPr>
        <w:t>b</w:t>
      </w:r>
      <w:r>
        <w:rPr>
          <w:rFonts w:ascii="Times New Roman"/>
          <w:b w:val="false"/>
          <w:i w:val="false"/>
          <w:color w:val="000000"/>
          <w:sz w:val="28"/>
        </w:rPr>
        <w:t xml:space="preserve"> = 3,4 и характеристикой цикла переменных напряжений </w:t>
      </w:r>
      <w:r>
        <w:rPr>
          <w:rFonts w:ascii="Times New Roman"/>
          <w:b w:val="false"/>
          <w:i w:val="false"/>
          <w:color w:val="000000"/>
          <w:sz w:val="28"/>
        </w:rPr>
        <w:t>r</w:t>
      </w:r>
      <w:r>
        <w:rPr>
          <w:rFonts w:ascii="Times New Roman"/>
          <w:b w:val="false"/>
          <w:i w:val="false"/>
          <w:color w:val="000000"/>
          <w:sz w:val="28"/>
        </w:rPr>
        <w:t xml:space="preserve"> = -0,7.</w:t>
      </w:r>
    </w:p>
    <w:bookmarkEnd w:id="2058"/>
    <w:bookmarkStart w:name="z2430" w:id="2059"/>
    <w:p>
      <w:pPr>
        <w:spacing w:after="0"/>
        <w:ind w:left="0"/>
        <w:jc w:val="both"/>
      </w:pPr>
      <w:r>
        <w:rPr>
          <w:rFonts w:ascii="Times New Roman"/>
          <w:b w:val="false"/>
          <w:i w:val="false"/>
          <w:color w:val="000000"/>
          <w:sz w:val="28"/>
        </w:rPr>
        <w:t>
      Требуемую площадь ребер жесткости окаймлений деформационных швов определяют по действующему вдоль шва усилию Nп, вызванному разностью температур металла и бетона 5°С (см. формулу Е.4). При этом ребро рассматривают как стержень, защемленный в упругом полупространстве.</w:t>
      </w:r>
    </w:p>
    <w:bookmarkEnd w:id="2059"/>
    <w:bookmarkStart w:name="z2431" w:id="2060"/>
    <w:p>
      <w:pPr>
        <w:spacing w:after="0"/>
        <w:ind w:left="0"/>
        <w:jc w:val="both"/>
      </w:pPr>
      <w:r>
        <w:rPr>
          <w:rFonts w:ascii="Times New Roman"/>
          <w:b w:val="false"/>
          <w:i w:val="false"/>
          <w:color w:val="000000"/>
          <w:sz w:val="28"/>
        </w:rPr>
        <w:t>
      Высоту зоны е1, в пределах которой на бетон передаются сжимающие усилия, определяют по формуле</w:t>
      </w:r>
    </w:p>
    <w:bookmarkEnd w:id="2060"/>
    <w:tbl>
      <w:tblPr>
        <w:tblW w:w="0" w:type="auto"/>
        <w:tblCellSpacing w:w="0" w:type="auto"/>
        <w:tblBorders>
          <w:top w:val="none"/>
          <w:left w:val="none"/>
          <w:bottom w:val="none"/>
          <w:right w:val="none"/>
          <w:insideH w:val="none"/>
          <w:insideV w:val="none"/>
        </w:tblBorders>
      </w:tblPr>
      <w:tblGrid>
        <w:gridCol w:w="7951"/>
        <w:gridCol w:w="4349"/>
      </w:tblGrid>
      <w:tr>
        <w:trPr>
          <w:trHeight w:val="30" w:hRule="atLeast"/>
        </w:trPr>
        <w:tc>
          <w:tcPr>
            <w:tcW w:w="7951" w:type="dxa"/>
            <w:tcBorders/>
            <w:tcMar>
              <w:top w:w="15" w:type="dxa"/>
              <w:left w:w="15" w:type="dxa"/>
              <w:bottom w:w="15" w:type="dxa"/>
              <w:right w:w="15" w:type="dxa"/>
            </w:tcMar>
            <w:vAlign w:val="center"/>
          </w:tcPr>
          <w:bookmarkStart w:name="z2432" w:id="2061"/>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1</w:t>
            </w:r>
            <w:r>
              <w:rPr>
                <w:rFonts w:ascii="Times New Roman"/>
                <w:b w:val="false"/>
                <w:i w:val="false"/>
                <w:color w:val="000000"/>
                <w:sz w:val="20"/>
              </w:rPr>
              <w:t>=8,5</w:t>
            </w:r>
            <w:r>
              <w:rPr>
                <w:rFonts w:ascii="Times New Roman"/>
                <w:b w:val="false"/>
                <w:i w:val="false"/>
                <w:color w:val="000000"/>
                <w:sz w:val="20"/>
              </w:rPr>
              <w:t>d</w:t>
            </w:r>
            <w:r>
              <w:rPr>
                <w:rFonts w:ascii="Times New Roman"/>
                <w:b w:val="false"/>
                <w:i w:val="false"/>
                <w:color w:val="000000"/>
                <w:vertAlign w:val="superscript"/>
              </w:rPr>
              <w:t>3/4</w:t>
            </w:r>
          </w:p>
          <w:bookmarkEnd w:id="2061"/>
        </w:tc>
        <w:tc>
          <w:tcPr>
            <w:tcW w:w="4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(Д.41)</w:t>
            </w:r>
          </w:p>
        </w:tc>
      </w:tr>
    </w:tbl>
    <w:p>
      <w:pPr>
        <w:spacing w:after="0"/>
        <w:ind w:left="0"/>
        <w:jc w:val="left"/>
      </w:pPr>
      <w:r>
        <w:br/>
      </w:r>
      <w:r>
        <w:rPr>
          <w:rFonts w:ascii="Times New Roman"/>
          <w:b w:val="false"/>
          <w:i w:val="false"/>
          <w:color w:val="000000"/>
          <w:sz w:val="28"/>
        </w:rPr>
        <w:t>
</w:t>
      </w:r>
    </w:p>
    <w:bookmarkStart w:name="z2433" w:id="2062"/>
    <w:p>
      <w:pPr>
        <w:spacing w:after="0"/>
        <w:ind w:left="0"/>
        <w:jc w:val="both"/>
      </w:pPr>
      <w:r>
        <w:rPr>
          <w:rFonts w:ascii="Times New Roman"/>
          <w:b w:val="false"/>
          <w:i w:val="false"/>
          <w:color w:val="000000"/>
          <w:sz w:val="28"/>
        </w:rPr>
        <w:t xml:space="preserve">
      а напряжения в бетоне </w:t>
      </w:r>
      <w:r>
        <w:rPr>
          <w:rFonts w:ascii="Times New Roman"/>
          <w:b w:val="false"/>
          <w:i w:val="false"/>
          <w:color w:val="000000"/>
          <w:sz w:val="28"/>
        </w:rPr>
        <w:t>s</w:t>
      </w:r>
      <w:r>
        <w:rPr>
          <w:rFonts w:ascii="Times New Roman"/>
          <w:b w:val="false"/>
          <w:i w:val="false"/>
          <w:color w:val="000000"/>
          <w:sz w:val="28"/>
        </w:rPr>
        <w:t>d</w:t>
      </w:r>
      <w:r>
        <w:rPr>
          <w:rFonts w:ascii="Times New Roman"/>
          <w:b w:val="false"/>
          <w:i w:val="false"/>
          <w:color w:val="000000"/>
          <w:sz w:val="28"/>
        </w:rPr>
        <w:t>, Па, по формуле</w:t>
      </w:r>
    </w:p>
    <w:bookmarkEnd w:id="2062"/>
    <w:tbl>
      <w:tblPr>
        <w:tblW w:w="0" w:type="auto"/>
        <w:tblCellSpacing w:w="0" w:type="auto"/>
        <w:tblBorders>
          <w:top w:val="none"/>
          <w:left w:val="none"/>
          <w:bottom w:val="none"/>
          <w:right w:val="none"/>
          <w:insideH w:val="none"/>
          <w:insideV w:val="none"/>
        </w:tblBorders>
      </w:tblPr>
      <w:tblGrid>
        <w:gridCol w:w="9365"/>
        <w:gridCol w:w="2935"/>
      </w:tblGrid>
      <w:tr>
        <w:trPr>
          <w:trHeight w:val="30" w:hRule="atLeast"/>
        </w:trPr>
        <w:tc>
          <w:tcPr>
            <w:tcW w:w="9365" w:type="dxa"/>
            <w:tcBorders/>
            <w:tcMar>
              <w:top w:w="15" w:type="dxa"/>
              <w:left w:w="15" w:type="dxa"/>
              <w:bottom w:w="15" w:type="dxa"/>
              <w:right w:w="15" w:type="dxa"/>
            </w:tcMar>
            <w:vAlign w:val="center"/>
          </w:tcPr>
          <w:bookmarkStart w:name="z2434" w:id="2063"/>
          <w:p>
            <w:pPr>
              <w:spacing w:after="20"/>
              <w:ind w:left="20"/>
              <w:jc w:val="both"/>
            </w:pPr>
          </w:p>
          <w:bookmarkEnd w:id="2063"/>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9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(Д.42)</w:t>
            </w:r>
          </w:p>
        </w:tc>
      </w:tr>
    </w:tbl>
    <w:p>
      <w:pPr>
        <w:spacing w:after="0"/>
        <w:ind w:left="0"/>
        <w:jc w:val="left"/>
      </w:pPr>
      <w:r>
        <w:br/>
      </w:r>
      <w:r>
        <w:rPr>
          <w:rFonts w:ascii="Times New Roman"/>
          <w:b w:val="false"/>
          <w:i w:val="false"/>
          <w:color w:val="000000"/>
          <w:sz w:val="28"/>
        </w:rPr>
        <w:t>
</w:t>
      </w:r>
    </w:p>
    <w:bookmarkStart w:name="z2435" w:id="2064"/>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 xml:space="preserve"> и вр - толщина и ширина ребра жесткости, м.</w:t>
      </w:r>
    </w:p>
    <w:bookmarkEnd w:id="2064"/>
    <w:bookmarkStart w:name="z2436" w:id="2065"/>
    <w:p>
      <w:pPr>
        <w:spacing w:after="0"/>
        <w:ind w:left="0"/>
        <w:jc w:val="both"/>
      </w:pPr>
      <w:r>
        <w:rPr>
          <w:rFonts w:ascii="Times New Roman"/>
          <w:b w:val="false"/>
          <w:i w:val="false"/>
          <w:color w:val="000000"/>
          <w:sz w:val="28"/>
        </w:rPr>
        <w:t>
      Полную высоту ребра жесткости принимают не менее 3</w:t>
      </w:r>
      <w:r>
        <w:rPr>
          <w:rFonts w:ascii="Times New Roman"/>
          <w:b w:val="false"/>
          <w:i w:val="false"/>
          <w:color w:val="000000"/>
          <w:vertAlign w:val="subscript"/>
        </w:rPr>
        <w:t>е1</w:t>
      </w:r>
      <w:r>
        <w:rPr>
          <w:rFonts w:ascii="Times New Roman"/>
          <w:b w:val="false"/>
          <w:i w:val="false"/>
          <w:color w:val="000000"/>
          <w:sz w:val="28"/>
        </w:rPr>
        <w:t>.</w:t>
      </w:r>
    </w:p>
    <w:bookmarkEnd w:id="2065"/>
    <w:bookmarkStart w:name="z2437" w:id="2066"/>
    <w:p>
      <w:pPr>
        <w:spacing w:after="0"/>
        <w:ind w:left="0"/>
        <w:jc w:val="both"/>
      </w:pPr>
      <w:r>
        <w:rPr>
          <w:rFonts w:ascii="Times New Roman"/>
          <w:b w:val="false"/>
          <w:i w:val="false"/>
          <w:color w:val="000000"/>
          <w:sz w:val="28"/>
        </w:rPr>
        <w:t>
      Напряжения в бетоне не должны превышать величины R</w:t>
      </w:r>
      <w:r>
        <w:rPr>
          <w:rFonts w:ascii="Times New Roman"/>
          <w:b w:val="false"/>
          <w:i w:val="false"/>
          <w:color w:val="000000"/>
          <w:vertAlign w:val="subscript"/>
        </w:rPr>
        <w:t>пр</w:t>
      </w:r>
      <w:r>
        <w:rPr>
          <w:rFonts w:ascii="Times New Roman"/>
          <w:b w:val="false"/>
          <w:i w:val="false"/>
          <w:color w:val="000000"/>
          <w:sz w:val="28"/>
        </w:rPr>
        <w:t xml:space="preserve"> с учетом коэффициента m</w:t>
      </w:r>
      <w:r>
        <w:rPr>
          <w:rFonts w:ascii="Times New Roman"/>
          <w:b w:val="false"/>
          <w:i w:val="false"/>
          <w:color w:val="000000"/>
          <w:vertAlign w:val="subscript"/>
        </w:rPr>
        <w:t>1</w:t>
      </w:r>
      <w:r>
        <w:rPr>
          <w:rFonts w:ascii="Times New Roman"/>
          <w:b w:val="false"/>
          <w:i w:val="false"/>
          <w:color w:val="000000"/>
          <w:sz w:val="28"/>
        </w:rPr>
        <w:t>, равного 0,8 для бетона, уплотненного вибраторами, и 0,5 для бетона, подбиваемого под окаймление вручную.</w:t>
      </w:r>
    </w:p>
    <w:bookmarkEnd w:id="2066"/>
    <w:bookmarkStart w:name="z2438" w:id="2067"/>
    <w:p>
      <w:pPr>
        <w:spacing w:after="0"/>
        <w:ind w:left="0"/>
        <w:jc w:val="both"/>
      </w:pPr>
      <w:r>
        <w:rPr>
          <w:rFonts w:ascii="Times New Roman"/>
          <w:b w:val="false"/>
          <w:i w:val="false"/>
          <w:color w:val="000000"/>
          <w:sz w:val="28"/>
        </w:rPr>
        <w:t>
      Д.5.19 Площадь сечения анкеров, приваренных втавр к закладным деталям (рисунок Е.4,а), определяют из расчета на прочность по формуле</w:t>
      </w:r>
    </w:p>
    <w:bookmarkEnd w:id="2067"/>
    <w:tbl>
      <w:tblPr>
        <w:tblW w:w="0" w:type="auto"/>
        <w:tblCellSpacing w:w="0" w:type="auto"/>
        <w:tblBorders>
          <w:top w:val="none"/>
          <w:left w:val="none"/>
          <w:bottom w:val="none"/>
          <w:right w:val="none"/>
          <w:insideH w:val="none"/>
          <w:insideV w:val="none"/>
        </w:tblBorders>
      </w:tblPr>
      <w:tblGrid>
        <w:gridCol w:w="10832"/>
        <w:gridCol w:w="1468"/>
      </w:tblGrid>
      <w:tr>
        <w:trPr>
          <w:trHeight w:val="30" w:hRule="atLeast"/>
        </w:trPr>
        <w:tc>
          <w:tcPr>
            <w:tcW w:w="10832" w:type="dxa"/>
            <w:tcBorders/>
            <w:tcMar>
              <w:top w:w="15" w:type="dxa"/>
              <w:left w:w="15" w:type="dxa"/>
              <w:bottom w:w="15" w:type="dxa"/>
              <w:right w:w="15" w:type="dxa"/>
            </w:tcMar>
            <w:vAlign w:val="center"/>
          </w:tcPr>
          <w:bookmarkStart w:name="z2439" w:id="2068"/>
          <w:p>
            <w:pPr>
              <w:spacing w:after="20"/>
              <w:ind w:left="20"/>
              <w:jc w:val="both"/>
            </w:pPr>
          </w:p>
          <w:bookmarkEnd w:id="2068"/>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4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(Д.43)</w:t>
            </w:r>
          </w:p>
        </w:tc>
      </w:tr>
    </w:tbl>
    <w:p>
      <w:pPr>
        <w:spacing w:after="0"/>
        <w:ind w:left="0"/>
        <w:jc w:val="left"/>
      </w:pPr>
      <w:r>
        <w:br/>
      </w:r>
      <w:r>
        <w:rPr>
          <w:rFonts w:ascii="Times New Roman"/>
          <w:b w:val="false"/>
          <w:i w:val="false"/>
          <w:color w:val="000000"/>
          <w:sz w:val="28"/>
        </w:rPr>
        <w:t>
</w:t>
      </w:r>
    </w:p>
    <w:bookmarkStart w:name="z2440" w:id="2069"/>
    <w:p>
      <w:pPr>
        <w:spacing w:after="0"/>
        <w:ind w:left="0"/>
        <w:jc w:val="both"/>
      </w:pPr>
      <w:r>
        <w:rPr>
          <w:rFonts w:ascii="Times New Roman"/>
          <w:b w:val="false"/>
          <w:i w:val="false"/>
          <w:color w:val="000000"/>
          <w:sz w:val="28"/>
        </w:rPr>
        <w:t>
      где А - суммарная площадь поперечных сечений анкеров наиболее напряженного ряда на длине L</w:t>
      </w:r>
      <w:r>
        <w:rPr>
          <w:rFonts w:ascii="Times New Roman"/>
          <w:b w:val="false"/>
          <w:i w:val="false"/>
          <w:color w:val="000000"/>
          <w:vertAlign w:val="subscript"/>
        </w:rPr>
        <w:t>o</w:t>
      </w: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w:t>
      </w:r>
    </w:p>
    <w:bookmarkEnd w:id="2069"/>
    <w:bookmarkStart w:name="z2441" w:id="207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а1</w:t>
      </w:r>
      <w:r>
        <w:rPr>
          <w:rFonts w:ascii="Times New Roman"/>
          <w:b w:val="false"/>
          <w:i w:val="false"/>
          <w:color w:val="000000"/>
          <w:sz w:val="28"/>
        </w:rPr>
        <w:t xml:space="preserve"> - наибольшее растягивающее усилие от временной нагрузки, приходящееся на один ряд анкеров на длине L</w:t>
      </w:r>
      <w:r>
        <w:rPr>
          <w:rFonts w:ascii="Times New Roman"/>
          <w:b w:val="false"/>
          <w:i w:val="false"/>
          <w:color w:val="000000"/>
          <w:vertAlign w:val="subscript"/>
        </w:rPr>
        <w:t>о</w:t>
      </w:r>
      <w:r>
        <w:rPr>
          <w:rFonts w:ascii="Times New Roman"/>
          <w:b w:val="false"/>
          <w:i w:val="false"/>
          <w:color w:val="000000"/>
          <w:sz w:val="28"/>
        </w:rPr>
        <w:t xml:space="preserve"> ,Н:</w:t>
      </w:r>
    </w:p>
    <w:bookmarkEnd w:id="2070"/>
    <w:tbl>
      <w:tblPr>
        <w:tblW w:w="0" w:type="auto"/>
        <w:tblCellSpacing w:w="0" w:type="auto"/>
        <w:tblBorders>
          <w:top w:val="none"/>
          <w:left w:val="none"/>
          <w:bottom w:val="none"/>
          <w:right w:val="none"/>
          <w:insideH w:val="none"/>
          <w:insideV w:val="none"/>
        </w:tblBorders>
      </w:tblPr>
      <w:tblGrid>
        <w:gridCol w:w="9693"/>
        <w:gridCol w:w="2607"/>
      </w:tblGrid>
      <w:tr>
        <w:trPr>
          <w:trHeight w:val="30" w:hRule="atLeast"/>
        </w:trPr>
        <w:tc>
          <w:tcPr>
            <w:tcW w:w="9693" w:type="dxa"/>
            <w:tcBorders/>
            <w:tcMar>
              <w:top w:w="15" w:type="dxa"/>
              <w:left w:w="15" w:type="dxa"/>
              <w:bottom w:w="15" w:type="dxa"/>
              <w:right w:w="15" w:type="dxa"/>
            </w:tcMar>
            <w:vAlign w:val="center"/>
          </w:tcPr>
          <w:bookmarkStart w:name="z2442" w:id="2071"/>
          <w:p>
            <w:pPr>
              <w:spacing w:after="20"/>
              <w:ind w:left="20"/>
              <w:jc w:val="both"/>
            </w:pPr>
          </w:p>
          <w:bookmarkEnd w:id="2071"/>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(Д.44)</w:t>
            </w:r>
          </w:p>
        </w:tc>
      </w:tr>
    </w:tbl>
    <w:bookmarkStart w:name="z2443" w:id="2072"/>
    <w:p>
      <w:pPr>
        <w:spacing w:after="0"/>
        <w:ind w:left="0"/>
        <w:jc w:val="both"/>
      </w:pPr>
      <w:r>
        <w:rPr>
          <w:rFonts w:ascii="Times New Roman"/>
          <w:b w:val="false"/>
          <w:i w:val="false"/>
          <w:color w:val="000000"/>
          <w:sz w:val="28"/>
        </w:rPr>
        <w:t>
      (5.8)</w:t>
      </w:r>
    </w:p>
    <w:bookmarkEnd w:id="2072"/>
    <w:bookmarkStart w:name="z2444" w:id="207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а2</w:t>
      </w:r>
      <w:r>
        <w:rPr>
          <w:rFonts w:ascii="Times New Roman"/>
          <w:b w:val="false"/>
          <w:i w:val="false"/>
          <w:color w:val="000000"/>
          <w:sz w:val="28"/>
        </w:rPr>
        <w:t xml:space="preserve"> - растягивающее усилие в анкерах одного ряда от разницы температур между верхом и низом закладной детали в процессе приварки к ней окаймления деформационного шва, Н; </w:t>
      </w:r>
    </w:p>
    <w:bookmarkEnd w:id="2073"/>
    <w:bookmarkStart w:name="z2445" w:id="2074"/>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w:t>
      </w:r>
      <w:r>
        <w:rPr>
          <w:rFonts w:ascii="Times New Roman"/>
          <w:b w:val="false"/>
          <w:i w:val="false"/>
          <w:color w:val="000000"/>
          <w:sz w:val="28"/>
        </w:rPr>
        <w:t xml:space="preserve"> - срезающее усилие, приходящееся на один ряд анкеров, Н:</w:t>
      </w:r>
    </w:p>
    <w:bookmarkEnd w:id="2074"/>
    <w:tbl>
      <w:tblPr>
        <w:tblW w:w="0" w:type="auto"/>
        <w:tblCellSpacing w:w="0" w:type="auto"/>
        <w:tblBorders>
          <w:top w:val="none"/>
          <w:left w:val="none"/>
          <w:bottom w:val="none"/>
          <w:right w:val="none"/>
          <w:insideH w:val="none"/>
          <w:insideV w:val="none"/>
        </w:tblBorders>
      </w:tblPr>
      <w:tblGrid>
        <w:gridCol w:w="8610"/>
        <w:gridCol w:w="3690"/>
      </w:tblGrid>
      <w:tr>
        <w:trPr>
          <w:trHeight w:val="30" w:hRule="atLeast"/>
        </w:trPr>
        <w:tc>
          <w:tcPr>
            <w:tcW w:w="8610" w:type="dxa"/>
            <w:tcBorders/>
            <w:tcMar>
              <w:top w:w="15" w:type="dxa"/>
              <w:left w:w="15" w:type="dxa"/>
              <w:bottom w:w="15" w:type="dxa"/>
              <w:right w:w="15" w:type="dxa"/>
            </w:tcMar>
            <w:vAlign w:val="center"/>
          </w:tcPr>
          <w:bookmarkStart w:name="z2446" w:id="2075"/>
          <w:p>
            <w:pPr>
              <w:spacing w:after="20"/>
              <w:ind w:left="20"/>
              <w:jc w:val="both"/>
            </w:pPr>
          </w:p>
          <w:bookmarkEnd w:id="2075"/>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3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(Д.45)</w:t>
            </w:r>
          </w:p>
        </w:tc>
      </w:tr>
    </w:tbl>
    <w:p>
      <w:pPr>
        <w:spacing w:after="0"/>
        <w:ind w:left="0"/>
        <w:jc w:val="left"/>
      </w:pPr>
      <w:r>
        <w:br/>
      </w:r>
      <w:r>
        <w:rPr>
          <w:rFonts w:ascii="Times New Roman"/>
          <w:b w:val="false"/>
          <w:i w:val="false"/>
          <w:color w:val="000000"/>
          <w:sz w:val="28"/>
        </w:rPr>
        <w:t>
</w:t>
      </w:r>
    </w:p>
    <w:bookmarkStart w:name="z2447" w:id="2076"/>
    <w:p>
      <w:pPr>
        <w:spacing w:after="0"/>
        <w:ind w:left="0"/>
        <w:jc w:val="both"/>
      </w:pPr>
      <w:r>
        <w:rPr>
          <w:rFonts w:ascii="Times New Roman"/>
          <w:b w:val="false"/>
          <w:i w:val="false"/>
          <w:color w:val="000000"/>
          <w:sz w:val="28"/>
        </w:rPr>
        <w:t xml:space="preserve">
      М, Р, N - соответственно момент, Н·м, нормальная и сдвигающая силы, Н, действующие на закладную деталь (величина момента определяется относительно оси, проходящей через центр тяжести всех анкеров); </w:t>
      </w:r>
    </w:p>
    <w:bookmarkEnd w:id="2076"/>
    <w:bookmarkStart w:name="z2448" w:id="2077"/>
    <w:p>
      <w:pPr>
        <w:spacing w:after="0"/>
        <w:ind w:left="0"/>
        <w:jc w:val="both"/>
      </w:pPr>
      <w:r>
        <w:rPr>
          <w:rFonts w:ascii="Times New Roman"/>
          <w:b w:val="false"/>
          <w:i w:val="false"/>
          <w:color w:val="000000"/>
          <w:sz w:val="28"/>
        </w:rPr>
        <w:t>
      n</w:t>
      </w:r>
      <w:r>
        <w:rPr>
          <w:rFonts w:ascii="Times New Roman"/>
          <w:b w:val="false"/>
          <w:i w:val="false"/>
          <w:color w:val="000000"/>
          <w:vertAlign w:val="subscript"/>
        </w:rPr>
        <w:t>а</w:t>
      </w:r>
      <w:r>
        <w:rPr>
          <w:rFonts w:ascii="Times New Roman"/>
          <w:b w:val="false"/>
          <w:i w:val="false"/>
          <w:color w:val="000000"/>
          <w:sz w:val="28"/>
        </w:rPr>
        <w:t xml:space="preserve"> - число рядов анкеров; </w:t>
      </w:r>
    </w:p>
    <w:bookmarkEnd w:id="2077"/>
    <w:bookmarkStart w:name="z2449" w:id="2078"/>
    <w:p>
      <w:pPr>
        <w:spacing w:after="0"/>
        <w:ind w:left="0"/>
        <w:jc w:val="both"/>
      </w:pPr>
      <w:r>
        <w:rPr>
          <w:rFonts w:ascii="Times New Roman"/>
          <w:b w:val="false"/>
          <w:i w:val="false"/>
          <w:color w:val="000000"/>
          <w:sz w:val="28"/>
        </w:rPr>
        <w:t>
      Z</w:t>
      </w:r>
      <w:r>
        <w:rPr>
          <w:rFonts w:ascii="Times New Roman"/>
          <w:b w:val="false"/>
          <w:i w:val="false"/>
          <w:color w:val="000000"/>
          <w:vertAlign w:val="subscript"/>
        </w:rPr>
        <w:t>а</w:t>
      </w:r>
      <w:r>
        <w:rPr>
          <w:rFonts w:ascii="Times New Roman"/>
          <w:b w:val="false"/>
          <w:i w:val="false"/>
          <w:color w:val="000000"/>
          <w:sz w:val="28"/>
        </w:rPr>
        <w:t xml:space="preserve"> - расстояние между рядами анкеров, м; </w:t>
      </w:r>
    </w:p>
    <w:bookmarkEnd w:id="2078"/>
    <w:bookmarkStart w:name="z2450" w:id="207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w:t>
      </w:r>
      <w:r>
        <w:rPr>
          <w:rFonts w:ascii="Times New Roman"/>
          <w:b w:val="false"/>
          <w:i w:val="false"/>
          <w:color w:val="000000"/>
          <w:sz w:val="28"/>
        </w:rPr>
        <w:t xml:space="preserve"> - расчетное сопротивление растяжению арматурной стали, П</w:t>
      </w:r>
      <w:r>
        <w:rPr>
          <w:rFonts w:ascii="Times New Roman"/>
          <w:b w:val="false"/>
          <w:i w:val="false"/>
          <w:color w:val="000000"/>
          <w:vertAlign w:val="subscript"/>
        </w:rPr>
        <w:t>а</w:t>
      </w:r>
      <w:r>
        <w:rPr>
          <w:rFonts w:ascii="Times New Roman"/>
          <w:b w:val="false"/>
          <w:i w:val="false"/>
          <w:color w:val="000000"/>
          <w:sz w:val="28"/>
        </w:rPr>
        <w:t>.</w:t>
      </w:r>
    </w:p>
    <w:bookmarkEnd w:id="2079"/>
    <w:bookmarkStart w:name="z2451" w:id="2080"/>
    <w:p>
      <w:pPr>
        <w:spacing w:after="0"/>
        <w:ind w:left="0"/>
        <w:jc w:val="both"/>
      </w:pPr>
      <w:r>
        <w:rPr>
          <w:rFonts w:ascii="Times New Roman"/>
          <w:b w:val="false"/>
          <w:i w:val="false"/>
          <w:color w:val="000000"/>
          <w:sz w:val="28"/>
        </w:rPr>
        <w:t>
      При шаге ребер жесткости (0,7÷1,5)ℓа</w:t>
      </w:r>
    </w:p>
    <w:bookmarkEnd w:id="2080"/>
    <w:tbl>
      <w:tblPr>
        <w:tblW w:w="0" w:type="auto"/>
        <w:tblCellSpacing w:w="0" w:type="auto"/>
        <w:tblBorders>
          <w:top w:val="none"/>
          <w:left w:val="none"/>
          <w:bottom w:val="none"/>
          <w:right w:val="none"/>
          <w:insideH w:val="none"/>
          <w:insideV w:val="none"/>
        </w:tblBorders>
      </w:tblPr>
      <w:tblGrid>
        <w:gridCol w:w="10081"/>
        <w:gridCol w:w="2219"/>
      </w:tblGrid>
      <w:tr>
        <w:trPr>
          <w:trHeight w:val="30" w:hRule="atLeast"/>
        </w:trPr>
        <w:tc>
          <w:tcPr>
            <w:tcW w:w="10081" w:type="dxa"/>
            <w:tcBorders/>
            <w:tcMar>
              <w:top w:w="15" w:type="dxa"/>
              <w:left w:w="15" w:type="dxa"/>
              <w:bottom w:w="15" w:type="dxa"/>
              <w:right w:w="15" w:type="dxa"/>
            </w:tcMar>
            <w:vAlign w:val="center"/>
          </w:tcPr>
          <w:bookmarkStart w:name="z2452" w:id="2081"/>
          <w:p>
            <w:pPr>
              <w:spacing w:after="20"/>
              <w:ind w:left="20"/>
              <w:jc w:val="both"/>
            </w:pPr>
          </w:p>
          <w:bookmarkEnd w:id="2081"/>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(Д.45)</w:t>
            </w:r>
          </w:p>
        </w:tc>
      </w:tr>
    </w:tbl>
    <w:p>
      <w:pPr>
        <w:spacing w:after="0"/>
        <w:ind w:left="0"/>
        <w:jc w:val="left"/>
      </w:pPr>
      <w:r>
        <w:br/>
      </w:r>
      <w:r>
        <w:rPr>
          <w:rFonts w:ascii="Times New Roman"/>
          <w:b w:val="false"/>
          <w:i w:val="false"/>
          <w:color w:val="000000"/>
          <w:sz w:val="28"/>
        </w:rPr>
        <w:t>
</w:t>
      </w:r>
    </w:p>
    <w:bookmarkStart w:name="z2453" w:id="2082"/>
    <w:p>
      <w:pPr>
        <w:spacing w:after="0"/>
        <w:ind w:left="0"/>
        <w:jc w:val="both"/>
      </w:pPr>
      <w:r>
        <w:rPr>
          <w:rFonts w:ascii="Times New Roman"/>
          <w:b w:val="false"/>
          <w:i w:val="false"/>
          <w:color w:val="000000"/>
          <w:sz w:val="28"/>
        </w:rPr>
        <w:t xml:space="preserve">
      где: вз, </w:t>
      </w:r>
      <w:r>
        <w:rPr>
          <w:rFonts w:ascii="Times New Roman"/>
          <w:b w:val="false"/>
          <w:i w:val="false"/>
          <w:color w:val="000000"/>
          <w:sz w:val="28"/>
        </w:rPr>
        <w:t>d</w:t>
      </w:r>
      <w:r>
        <w:rPr>
          <w:rFonts w:ascii="Times New Roman"/>
          <w:b w:val="false"/>
          <w:i w:val="false"/>
          <w:color w:val="000000"/>
          <w:sz w:val="28"/>
        </w:rPr>
        <w:t xml:space="preserve">з - ширина и толщина закладной детали, м; </w:t>
      </w:r>
    </w:p>
    <w:bookmarkEnd w:id="2082"/>
    <w:bookmarkStart w:name="z2454" w:id="2083"/>
    <w:p>
      <w:pPr>
        <w:spacing w:after="0"/>
        <w:ind w:left="0"/>
        <w:jc w:val="both"/>
      </w:pPr>
      <w:r>
        <w:rPr>
          <w:rFonts w:ascii="Times New Roman"/>
          <w:b w:val="false"/>
          <w:i w:val="false"/>
          <w:color w:val="000000"/>
          <w:sz w:val="28"/>
        </w:rPr>
        <w:t xml:space="preserve">
      ℓо - шаг анкеров (анкерных болтов), м; </w:t>
      </w:r>
    </w:p>
    <w:bookmarkEnd w:id="2083"/>
    <w:bookmarkStart w:name="z2455" w:id="2084"/>
    <w:p>
      <w:pPr>
        <w:spacing w:after="0"/>
        <w:ind w:left="0"/>
        <w:jc w:val="both"/>
      </w:pPr>
      <w:r>
        <w:rPr>
          <w:rFonts w:ascii="Times New Roman"/>
          <w:b w:val="false"/>
          <w:i w:val="false"/>
          <w:color w:val="000000"/>
          <w:sz w:val="28"/>
        </w:rPr>
        <w:t xml:space="preserve">
      К - коэффициент, зависящий от перепада температур между верхом и низом закладной детали: </w:t>
      </w:r>
    </w:p>
    <w:bookmarkEnd w:id="2084"/>
    <w:tbl>
      <w:tblPr>
        <w:tblW w:w="0" w:type="auto"/>
        <w:tblCellSpacing w:w="0" w:type="auto"/>
        <w:tblBorders>
          <w:top w:val="none"/>
          <w:left w:val="none"/>
          <w:bottom w:val="none"/>
          <w:right w:val="none"/>
          <w:insideH w:val="none"/>
          <w:insideV w:val="none"/>
        </w:tblBorders>
      </w:tblPr>
      <w:tblGrid>
        <w:gridCol w:w="10623"/>
        <w:gridCol w:w="1677"/>
      </w:tblGrid>
      <w:tr>
        <w:trPr>
          <w:trHeight w:val="30" w:hRule="atLeast"/>
        </w:trPr>
        <w:tc>
          <w:tcPr>
            <w:tcW w:w="10623" w:type="dxa"/>
            <w:tcBorders/>
            <w:tcMar>
              <w:top w:w="15" w:type="dxa"/>
              <w:left w:w="15" w:type="dxa"/>
              <w:bottom w:w="15" w:type="dxa"/>
              <w:right w:w="15" w:type="dxa"/>
            </w:tcMar>
            <w:vAlign w:val="center"/>
          </w:tcPr>
          <w:bookmarkStart w:name="z2456" w:id="2085"/>
          <w:p>
            <w:pPr>
              <w:spacing w:after="20"/>
              <w:ind w:left="20"/>
              <w:jc w:val="both"/>
            </w:pPr>
            <w:r>
              <w:rPr>
                <w:rFonts w:ascii="Times New Roman"/>
                <w:b w:val="false"/>
                <w:i w:val="false"/>
                <w:color w:val="000000"/>
                <w:sz w:val="20"/>
              </w:rPr>
              <w:t xml:space="preserve">
при </w:t>
            </w:r>
            <w:r>
              <w:rPr>
                <w:rFonts w:ascii="Times New Roman"/>
                <w:b w:val="false"/>
                <w:i w:val="false"/>
                <w:color w:val="000000"/>
                <w:sz w:val="20"/>
              </w:rPr>
              <w:t>d</w:t>
            </w:r>
            <w:r>
              <w:rPr>
                <w:rFonts w:ascii="Times New Roman"/>
                <w:b w:val="false"/>
                <w:i w:val="false"/>
                <w:color w:val="000000"/>
                <w:sz w:val="20"/>
              </w:rPr>
              <w:t xml:space="preserve">з &lt; 1,2 см К = 0,005, при </w:t>
            </w:r>
            <w:r>
              <w:rPr>
                <w:rFonts w:ascii="Times New Roman"/>
                <w:b w:val="false"/>
                <w:i w:val="false"/>
                <w:color w:val="000000"/>
                <w:sz w:val="20"/>
              </w:rPr>
              <w:t>d</w:t>
            </w:r>
            <w:r>
              <w:rPr>
                <w:rFonts w:ascii="Times New Roman"/>
                <w:b w:val="false"/>
                <w:i w:val="false"/>
                <w:color w:val="000000"/>
                <w:sz w:val="20"/>
              </w:rPr>
              <w:t>з &gt; 1,2 см К=0,004.</w:t>
            </w:r>
          </w:p>
          <w:bookmarkEnd w:id="2085"/>
        </w:tc>
        <w:tc>
          <w:tcPr>
            <w:tcW w:w="16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(Д.47)</w:t>
            </w:r>
          </w:p>
        </w:tc>
      </w:tr>
    </w:tbl>
    <w:p>
      <w:pPr>
        <w:spacing w:after="0"/>
        <w:ind w:left="0"/>
        <w:jc w:val="left"/>
      </w:pPr>
      <w:r>
        <w:br/>
      </w:r>
      <w:r>
        <w:rPr>
          <w:rFonts w:ascii="Times New Roman"/>
          <w:b w:val="false"/>
          <w:i w:val="false"/>
          <w:color w:val="000000"/>
          <w:sz w:val="28"/>
        </w:rPr>
        <w:t>
</w:t>
      </w:r>
    </w:p>
    <w:bookmarkStart w:name="z2457" w:id="2086"/>
    <w:p>
      <w:pPr>
        <w:spacing w:after="0"/>
        <w:ind w:left="0"/>
        <w:jc w:val="both"/>
      </w:pPr>
      <w:r>
        <w:rPr>
          <w:rFonts w:ascii="Times New Roman"/>
          <w:b w:val="false"/>
          <w:i w:val="false"/>
          <w:color w:val="000000"/>
          <w:sz w:val="28"/>
        </w:rPr>
        <w:t xml:space="preserve">
      Д.5.20 При анкеровке закладной детали вертикальными и горизонтальными стержнями площадь сечения вертикальных анкеров А определяют по формуле (Д.43), принимая сдвигающее усилие равным 0,05Nа, определенного по формуле (Д.45). Площадь сечения горизонтальных Fг, м2, или наклонных ( под углом </w:t>
      </w:r>
      <w:r>
        <w:rPr>
          <w:rFonts w:ascii="Times New Roman"/>
          <w:b w:val="false"/>
          <w:i w:val="false"/>
          <w:color w:val="000000"/>
          <w:sz w:val="28"/>
        </w:rPr>
        <w:t>g</w:t>
      </w:r>
      <w:r>
        <w:rPr>
          <w:rFonts w:ascii="Times New Roman"/>
          <w:b w:val="false"/>
          <w:i w:val="false"/>
          <w:color w:val="000000"/>
          <w:sz w:val="28"/>
        </w:rPr>
        <w:t>≤ 30°) анкеров определяют по формуле:</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9"/>
        <w:gridCol w:w="1"/>
        <w:gridCol w:w="6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087"/>
          <w:p>
            <w:pPr>
              <w:spacing w:after="20"/>
              <w:ind w:left="20"/>
              <w:jc w:val="both"/>
            </w:pPr>
          </w:p>
          <w:bookmarkEnd w:id="2087"/>
          <w:p>
            <w:pPr>
              <w:spacing w:after="20"/>
              <w:ind w:left="20"/>
              <w:jc w:val="both"/>
            </w:pPr>
            <w:r>
              <w:t>[MISSING IMAGE: ,  ]</w:t>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(Д.48)</w:t>
            </w:r>
          </w:p>
        </w:tc>
      </w:tr>
      <w:tr>
        <w:trPr>
          <w:trHeight w:val="30" w:hRule="atLeast"/>
        </w:trPr>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088"/>
          <w:p>
            <w:pPr>
              <w:spacing w:after="20"/>
              <w:ind w:left="20"/>
              <w:jc w:val="both"/>
            </w:pPr>
          </w:p>
          <w:bookmarkEnd w:id="2088"/>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089"/>
          <w:p>
            <w:pPr>
              <w:spacing w:after="20"/>
              <w:ind w:left="20"/>
              <w:jc w:val="both"/>
            </w:pPr>
            <w:r>
              <w:rPr>
                <w:rFonts w:ascii="Times New Roman"/>
                <w:b w:val="false"/>
                <w:i w:val="false"/>
                <w:color w:val="000000"/>
                <w:sz w:val="20"/>
              </w:rPr>
              <w:t>
</w:t>
            </w:r>
            <w:r>
              <w:rPr>
                <w:rFonts w:ascii="Times New Roman"/>
                <w:b/>
                <w:i w:val="false"/>
                <w:color w:val="000000"/>
                <w:sz w:val="20"/>
              </w:rPr>
              <w:t xml:space="preserve">Рисунок </w:t>
            </w:r>
            <w:r>
              <w:rPr>
                <w:rFonts w:ascii="Times New Roman"/>
                <w:b/>
                <w:i w:val="false"/>
                <w:color w:val="000000"/>
                <w:sz w:val="20"/>
              </w:rPr>
              <w:t>Д.</w:t>
            </w:r>
            <w:r>
              <w:rPr>
                <w:rFonts w:ascii="Times New Roman"/>
                <w:b/>
                <w:i w:val="false"/>
                <w:color w:val="000000"/>
                <w:sz w:val="20"/>
              </w:rPr>
              <w:t>9 - Схемы для расчета анкеров окаймления на выдергивание при действии горизонтальной нагрузки в сторону оси шва (а) и в сторону пролета (б)</w:t>
            </w:r>
          </w:p>
          <w:bookmarkEnd w:id="2089"/>
        </w:tc>
      </w:tr>
    </w:tbl>
    <w:p>
      <w:pPr>
        <w:spacing w:after="0"/>
        <w:ind w:left="0"/>
        <w:jc w:val="left"/>
      </w:pPr>
      <w:r>
        <w:br/>
      </w:r>
      <w:r>
        <w:rPr>
          <w:rFonts w:ascii="Times New Roman"/>
          <w:b w:val="false"/>
          <w:i w:val="false"/>
          <w:color w:val="000000"/>
          <w:sz w:val="28"/>
        </w:rPr>
        <w:t>
</w:t>
      </w:r>
    </w:p>
    <w:bookmarkStart w:name="z2461" w:id="2090"/>
    <w:p>
      <w:pPr>
        <w:spacing w:after="0"/>
        <w:ind w:left="0"/>
        <w:jc w:val="both"/>
      </w:pPr>
      <w:r>
        <w:rPr>
          <w:rFonts w:ascii="Times New Roman"/>
          <w:b w:val="false"/>
          <w:i w:val="false"/>
          <w:color w:val="000000"/>
          <w:sz w:val="28"/>
        </w:rPr>
        <w:t>
      Д.5.21 Расчет анкерных болтов с головками, расположенными в бетоне, выполняют по прочности резьбы болта, цчитывая в формуле (Д.43) дополнительно растягивающее усилия Р</w:t>
      </w:r>
      <w:r>
        <w:rPr>
          <w:rFonts w:ascii="Times New Roman"/>
          <w:b w:val="false"/>
          <w:i w:val="false"/>
          <w:color w:val="000000"/>
          <w:vertAlign w:val="subscript"/>
        </w:rPr>
        <w:t>а1</w:t>
      </w:r>
      <w:r>
        <w:rPr>
          <w:rFonts w:ascii="Times New Roman"/>
          <w:b w:val="false"/>
          <w:i w:val="false"/>
          <w:color w:val="000000"/>
          <w:sz w:val="28"/>
        </w:rPr>
        <w:t>, определяемое по формуле:</w:t>
      </w:r>
    </w:p>
    <w:bookmarkEnd w:id="2090"/>
    <w:tbl>
      <w:tblPr>
        <w:tblW w:w="0" w:type="auto"/>
        <w:tblCellSpacing w:w="0" w:type="auto"/>
        <w:tblBorders>
          <w:top w:val="none"/>
          <w:left w:val="none"/>
          <w:bottom w:val="none"/>
          <w:right w:val="none"/>
          <w:insideH w:val="none"/>
          <w:insideV w:val="none"/>
        </w:tblBorders>
      </w:tblPr>
      <w:tblGrid>
        <w:gridCol w:w="10068"/>
        <w:gridCol w:w="2232"/>
      </w:tblGrid>
      <w:tr>
        <w:trPr>
          <w:trHeight w:val="30" w:hRule="atLeast"/>
        </w:trPr>
        <w:tc>
          <w:tcPr>
            <w:tcW w:w="10068" w:type="dxa"/>
            <w:tcBorders/>
            <w:tcMar>
              <w:top w:w="15" w:type="dxa"/>
              <w:left w:w="15" w:type="dxa"/>
              <w:bottom w:w="15" w:type="dxa"/>
              <w:right w:w="15" w:type="dxa"/>
            </w:tcMar>
            <w:vAlign w:val="center"/>
          </w:tcPr>
          <w:bookmarkStart w:name="z2462" w:id="2091"/>
          <w:p>
            <w:pPr>
              <w:spacing w:after="20"/>
              <w:ind w:left="20"/>
              <w:jc w:val="both"/>
            </w:pPr>
          </w:p>
          <w:bookmarkEnd w:id="2091"/>
          <w:p>
            <w:pPr>
              <w:spacing w:after="20"/>
              <w:ind w:left="20"/>
              <w:jc w:val="both"/>
            </w:pPr>
            <w:r>
              <w:t>[MISSING IMAGE: ,  ]</w:t>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(Д.49)</w:t>
            </w:r>
          </w:p>
        </w:tc>
      </w:tr>
    </w:tbl>
    <w:bookmarkStart w:name="z2463" w:id="2092"/>
    <w:p>
      <w:pPr>
        <w:spacing w:after="0"/>
        <w:ind w:left="0"/>
        <w:jc w:val="both"/>
      </w:pPr>
      <w:r>
        <w:rPr>
          <w:rFonts w:ascii="Times New Roman"/>
          <w:b w:val="false"/>
          <w:i w:val="false"/>
          <w:color w:val="000000"/>
          <w:sz w:val="28"/>
        </w:rPr>
        <w:t>
      где EJ - жесткость сечения закладной детали,кН, м</w:t>
      </w:r>
      <w:r>
        <w:rPr>
          <w:rFonts w:ascii="Times New Roman"/>
          <w:b w:val="false"/>
          <w:i w:val="false"/>
          <w:color w:val="000000"/>
          <w:vertAlign w:val="superscript"/>
        </w:rPr>
        <w:t>2</w:t>
      </w:r>
      <w:r>
        <w:rPr>
          <w:rFonts w:ascii="Times New Roman"/>
          <w:b w:val="false"/>
          <w:i w:val="false"/>
          <w:color w:val="000000"/>
          <w:sz w:val="28"/>
        </w:rPr>
        <w:t xml:space="preserve">; </w:t>
      </w:r>
    </w:p>
    <w:bookmarkEnd w:id="2092"/>
    <w:bookmarkStart w:name="z2464" w:id="20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y</w:t>
      </w:r>
      <w:r>
        <w:rPr>
          <w:rFonts w:ascii="Times New Roman"/>
          <w:b w:val="false"/>
          <w:i w:val="false"/>
          <w:color w:val="000000"/>
          <w:sz w:val="28"/>
        </w:rPr>
        <w:t xml:space="preserve"> - зависание закладной детали над бетоном перед натяжением болтов, принимаемое равным 0,01ℓа, м; </w:t>
      </w:r>
    </w:p>
    <w:bookmarkEnd w:id="2093"/>
    <w:bookmarkStart w:name="z2465" w:id="209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з</w:t>
      </w:r>
      <w:r>
        <w:rPr>
          <w:rFonts w:ascii="Times New Roman"/>
          <w:b w:val="false"/>
          <w:i w:val="false"/>
          <w:color w:val="000000"/>
          <w:sz w:val="28"/>
        </w:rPr>
        <w:t xml:space="preserve"> - коэффициент неразрезности, равный 0,9 при длине закладной детали 2ℓа; 0,8 - до 5ℓа; 0,75 - свыше 5ℓа; </w:t>
      </w:r>
    </w:p>
    <w:bookmarkEnd w:id="2094"/>
    <w:bookmarkStart w:name="z2466" w:id="209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з</w:t>
      </w:r>
      <w:r>
        <w:rPr>
          <w:rFonts w:ascii="Times New Roman"/>
          <w:b w:val="false"/>
          <w:i w:val="false"/>
          <w:color w:val="000000"/>
          <w:sz w:val="28"/>
        </w:rPr>
        <w:t xml:space="preserve"> - дополнительное усилие в болте, возникающее при затяжке гаек и зависящее от диаметра резьбы: при резьбе М10 - Р</w:t>
      </w:r>
      <w:r>
        <w:rPr>
          <w:rFonts w:ascii="Times New Roman"/>
          <w:b w:val="false"/>
          <w:i w:val="false"/>
          <w:color w:val="000000"/>
          <w:vertAlign w:val="subscript"/>
        </w:rPr>
        <w:t>з</w:t>
      </w:r>
      <w:r>
        <w:rPr>
          <w:rFonts w:ascii="Times New Roman"/>
          <w:b w:val="false"/>
          <w:i w:val="false"/>
          <w:color w:val="000000"/>
          <w:sz w:val="28"/>
        </w:rPr>
        <w:t>=2кН (200 кгс); при М 20 - Р</w:t>
      </w:r>
      <w:r>
        <w:rPr>
          <w:rFonts w:ascii="Times New Roman"/>
          <w:b w:val="false"/>
          <w:i w:val="false"/>
          <w:color w:val="000000"/>
          <w:vertAlign w:val="subscript"/>
        </w:rPr>
        <w:t>з</w:t>
      </w:r>
      <w:r>
        <w:rPr>
          <w:rFonts w:ascii="Times New Roman"/>
          <w:b w:val="false"/>
          <w:i w:val="false"/>
          <w:color w:val="000000"/>
          <w:sz w:val="28"/>
        </w:rPr>
        <w:t xml:space="preserve"> =5 кН (500 кгс); при других диаметрах - по интерполяции.</w:t>
      </w:r>
    </w:p>
    <w:bookmarkEnd w:id="2095"/>
    <w:bookmarkStart w:name="z2467" w:id="2096"/>
    <w:p>
      <w:pPr>
        <w:spacing w:after="0"/>
        <w:ind w:left="0"/>
        <w:jc w:val="both"/>
      </w:pPr>
      <w:r>
        <w:rPr>
          <w:rFonts w:ascii="Times New Roman"/>
          <w:b w:val="false"/>
          <w:i w:val="false"/>
          <w:color w:val="000000"/>
          <w:sz w:val="28"/>
        </w:rPr>
        <w:t>
      Д,5.22 Расчет анкера по прочности бетона выполняют по величине срезающего Na или растягивающего Р</w:t>
      </w:r>
      <w:r>
        <w:rPr>
          <w:rFonts w:ascii="Times New Roman"/>
          <w:b w:val="false"/>
          <w:i w:val="false"/>
          <w:color w:val="000000"/>
          <w:vertAlign w:val="subscript"/>
        </w:rPr>
        <w:t>а</w:t>
      </w:r>
      <w:r>
        <w:rPr>
          <w:rFonts w:ascii="Times New Roman"/>
          <w:b w:val="false"/>
          <w:i w:val="false"/>
          <w:color w:val="000000"/>
          <w:sz w:val="28"/>
        </w:rPr>
        <w:t>=Р</w:t>
      </w:r>
      <w:r>
        <w:rPr>
          <w:rFonts w:ascii="Times New Roman"/>
          <w:b w:val="false"/>
          <w:i w:val="false"/>
          <w:color w:val="000000"/>
          <w:vertAlign w:val="subscript"/>
        </w:rPr>
        <w:t>а1</w:t>
      </w:r>
      <w:r>
        <w:rPr>
          <w:rFonts w:ascii="Times New Roman"/>
          <w:b w:val="false"/>
          <w:i w:val="false"/>
          <w:color w:val="000000"/>
          <w:sz w:val="28"/>
        </w:rPr>
        <w:t>+Р</w:t>
      </w:r>
      <w:r>
        <w:rPr>
          <w:rFonts w:ascii="Times New Roman"/>
          <w:b w:val="false"/>
          <w:i w:val="false"/>
          <w:color w:val="000000"/>
          <w:vertAlign w:val="subscript"/>
        </w:rPr>
        <w:t>а2</w:t>
      </w:r>
      <w:r>
        <w:rPr>
          <w:rFonts w:ascii="Times New Roman"/>
          <w:b w:val="false"/>
          <w:i w:val="false"/>
          <w:color w:val="000000"/>
          <w:sz w:val="28"/>
        </w:rPr>
        <w:t>+Р</w:t>
      </w:r>
      <w:r>
        <w:rPr>
          <w:rFonts w:ascii="Times New Roman"/>
          <w:b w:val="false"/>
          <w:i w:val="false"/>
          <w:color w:val="000000"/>
          <w:vertAlign w:val="subscript"/>
        </w:rPr>
        <w:t>а3</w:t>
      </w:r>
      <w:r>
        <w:rPr>
          <w:rFonts w:ascii="Times New Roman"/>
          <w:b w:val="false"/>
          <w:i w:val="false"/>
          <w:color w:val="000000"/>
          <w:sz w:val="28"/>
        </w:rPr>
        <w:t xml:space="preserve"> усилий, приходящихся на ряд анкеров, ближайших к оси деформационного шва.</w:t>
      </w:r>
    </w:p>
    <w:bookmarkEnd w:id="2096"/>
    <w:bookmarkStart w:name="z2468" w:id="2097"/>
    <w:p>
      <w:pPr>
        <w:spacing w:after="0"/>
        <w:ind w:left="0"/>
        <w:jc w:val="both"/>
      </w:pPr>
      <w:r>
        <w:rPr>
          <w:rFonts w:ascii="Times New Roman"/>
          <w:b w:val="false"/>
          <w:i w:val="false"/>
          <w:color w:val="000000"/>
          <w:sz w:val="28"/>
        </w:rPr>
        <w:t>
      При действии горизонтальной нагрузки в сторону оси шва (см.рисунок Д.9, а) прочность бетона проверяют из условия:</w:t>
      </w:r>
    </w:p>
    <w:bookmarkEnd w:id="2097"/>
    <w:tbl>
      <w:tblPr>
        <w:tblW w:w="0" w:type="auto"/>
        <w:tblCellSpacing w:w="0" w:type="auto"/>
        <w:tblBorders>
          <w:top w:val="none"/>
          <w:left w:val="none"/>
          <w:bottom w:val="none"/>
          <w:right w:val="none"/>
          <w:insideH w:val="none"/>
          <w:insideV w:val="none"/>
        </w:tblBorders>
      </w:tblPr>
      <w:tblGrid>
        <w:gridCol w:w="9387"/>
        <w:gridCol w:w="2913"/>
      </w:tblGrid>
      <w:tr>
        <w:trPr>
          <w:trHeight w:val="30" w:hRule="atLeast"/>
        </w:trPr>
        <w:tc>
          <w:tcPr>
            <w:tcW w:w="9387" w:type="dxa"/>
            <w:tcBorders/>
            <w:tcMar>
              <w:top w:w="15" w:type="dxa"/>
              <w:left w:w="15" w:type="dxa"/>
              <w:bottom w:w="15" w:type="dxa"/>
              <w:right w:w="15" w:type="dxa"/>
            </w:tcMar>
            <w:vAlign w:val="center"/>
          </w:tcPr>
          <w:bookmarkStart w:name="z2469" w:id="2098"/>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a</w:t>
            </w:r>
            <w:r>
              <w:rPr>
                <w:rFonts w:ascii="Times New Roman"/>
                <w:b w:val="false"/>
                <w:i w:val="false"/>
                <w:color w:val="000000"/>
                <w:sz w:val="20"/>
              </w:rPr>
              <w:t xml:space="preserve"> &lt; Т</w:t>
            </w:r>
            <w:r>
              <w:rPr>
                <w:rFonts w:ascii="Times New Roman"/>
                <w:b w:val="false"/>
                <w:i w:val="false"/>
                <w:color w:val="000000"/>
                <w:vertAlign w:val="subscript"/>
              </w:rPr>
              <w:t>г</w:t>
            </w:r>
            <w:r>
              <w:rPr>
                <w:rFonts w:ascii="Times New Roman"/>
                <w:b w:val="false"/>
                <w:i w:val="false"/>
                <w:color w:val="000000"/>
                <w:sz w:val="20"/>
              </w:rPr>
              <w:t>·m</w:t>
            </w:r>
            <w:r>
              <w:rPr>
                <w:rFonts w:ascii="Times New Roman"/>
                <w:b w:val="false"/>
                <w:i w:val="false"/>
                <w:color w:val="000000"/>
                <w:vertAlign w:val="subscript"/>
              </w:rPr>
              <w:t>a</w:t>
            </w:r>
            <w:r>
              <w:rPr>
                <w:rFonts w:ascii="Times New Roman"/>
                <w:b w:val="false"/>
                <w:i w:val="false"/>
                <w:color w:val="000000"/>
                <w:sz w:val="20"/>
              </w:rPr>
              <w:t>, Т</w:t>
            </w:r>
            <w:r>
              <w:rPr>
                <w:rFonts w:ascii="Times New Roman"/>
                <w:b w:val="false"/>
                <w:i w:val="false"/>
                <w:color w:val="000000"/>
                <w:vertAlign w:val="subscript"/>
              </w:rPr>
              <w:t>г</w:t>
            </w:r>
            <w:r>
              <w:rPr>
                <w:rFonts w:ascii="Times New Roman"/>
                <w:b w:val="false"/>
                <w:i w:val="false"/>
                <w:color w:val="000000"/>
                <w:sz w:val="20"/>
              </w:rPr>
              <w:t>=2·С</w:t>
            </w:r>
            <w:r>
              <w:rPr>
                <w:rFonts w:ascii="Times New Roman"/>
                <w:b w:val="false"/>
                <w:i w:val="false"/>
                <w:color w:val="000000"/>
                <w:vertAlign w:val="superscript"/>
              </w:rPr>
              <w:t>2</w:t>
            </w:r>
            <w:r>
              <w:rPr>
                <w:rFonts w:ascii="Times New Roman"/>
                <w:b w:val="false"/>
                <w:i w:val="false"/>
                <w:color w:val="000000"/>
                <w:sz w:val="20"/>
              </w:rPr>
              <w:t>·R</w:t>
            </w:r>
            <w:r>
              <w:rPr>
                <w:rFonts w:ascii="Times New Roman"/>
                <w:b w:val="false"/>
                <w:i w:val="false"/>
                <w:color w:val="000000"/>
                <w:vertAlign w:val="subscript"/>
              </w:rPr>
              <w:t>р</w:t>
            </w:r>
            <w:r>
              <w:rPr>
                <w:rFonts w:ascii="Times New Roman"/>
                <w:b w:val="false"/>
                <w:i w:val="false"/>
                <w:color w:val="000000"/>
                <w:sz w:val="20"/>
              </w:rPr>
              <w:t>·К</w:t>
            </w:r>
            <w:r>
              <w:rPr>
                <w:rFonts w:ascii="Times New Roman"/>
                <w:b w:val="false"/>
                <w:i w:val="false"/>
                <w:color w:val="000000"/>
                <w:vertAlign w:val="subscript"/>
              </w:rPr>
              <w:t>г</w:t>
            </w:r>
          </w:p>
          <w:bookmarkEnd w:id="2098"/>
        </w:tc>
        <w:tc>
          <w:tcPr>
            <w:tcW w:w="29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(Д.50)</w:t>
            </w:r>
          </w:p>
        </w:tc>
      </w:tr>
    </w:tbl>
    <w:p>
      <w:pPr>
        <w:spacing w:after="0"/>
        <w:ind w:left="0"/>
        <w:jc w:val="left"/>
      </w:pPr>
      <w:r>
        <w:br/>
      </w:r>
      <w:r>
        <w:rPr>
          <w:rFonts w:ascii="Times New Roman"/>
          <w:b w:val="false"/>
          <w:i w:val="false"/>
          <w:color w:val="000000"/>
          <w:sz w:val="28"/>
        </w:rPr>
        <w:t>
</w:t>
      </w:r>
    </w:p>
    <w:bookmarkStart w:name="z2470" w:id="2099"/>
    <w:p>
      <w:pPr>
        <w:spacing w:after="0"/>
        <w:ind w:left="0"/>
        <w:jc w:val="both"/>
      </w:pPr>
      <w:r>
        <w:rPr>
          <w:rFonts w:ascii="Times New Roman"/>
          <w:b w:val="false"/>
          <w:i w:val="false"/>
          <w:color w:val="000000"/>
          <w:sz w:val="28"/>
        </w:rPr>
        <w:t>
      а при действии горизонтальной нагрузки в сторону пролета (см.рисунок Д.9, б) - из условия:</w:t>
      </w:r>
    </w:p>
    <w:bookmarkEnd w:id="2099"/>
    <w:tbl>
      <w:tblPr>
        <w:tblW w:w="0" w:type="auto"/>
        <w:tblCellSpacing w:w="0" w:type="auto"/>
        <w:tblBorders>
          <w:top w:val="none"/>
          <w:left w:val="none"/>
          <w:bottom w:val="none"/>
          <w:right w:val="none"/>
          <w:insideH w:val="none"/>
          <w:insideV w:val="none"/>
        </w:tblBorders>
      </w:tblPr>
      <w:tblGrid>
        <w:gridCol w:w="9179"/>
        <w:gridCol w:w="3121"/>
      </w:tblGrid>
      <w:tr>
        <w:trPr>
          <w:trHeight w:val="30" w:hRule="atLeast"/>
        </w:trPr>
        <w:tc>
          <w:tcPr>
            <w:tcW w:w="9179" w:type="dxa"/>
            <w:tcBorders/>
            <w:tcMar>
              <w:top w:w="15" w:type="dxa"/>
              <w:left w:w="15" w:type="dxa"/>
              <w:bottom w:w="15" w:type="dxa"/>
              <w:right w:w="15" w:type="dxa"/>
            </w:tcMar>
            <w:vAlign w:val="center"/>
          </w:tcPr>
          <w:bookmarkStart w:name="z2471" w:id="2100"/>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a</w:t>
            </w:r>
            <w:r>
              <w:rPr>
                <w:rFonts w:ascii="Times New Roman"/>
                <w:b w:val="false"/>
                <w:i w:val="false"/>
                <w:color w:val="000000"/>
                <w:sz w:val="20"/>
              </w:rPr>
              <w:t xml:space="preserve"> &lt; Т</w:t>
            </w:r>
            <w:r>
              <w:rPr>
                <w:rFonts w:ascii="Times New Roman"/>
                <w:b w:val="false"/>
                <w:i w:val="false"/>
                <w:color w:val="000000"/>
                <w:vertAlign w:val="subscript"/>
              </w:rPr>
              <w:t>в</w:t>
            </w:r>
            <w:r>
              <w:rPr>
                <w:rFonts w:ascii="Times New Roman"/>
                <w:b w:val="false"/>
                <w:i w:val="false"/>
                <w:color w:val="000000"/>
                <w:sz w:val="20"/>
              </w:rPr>
              <w:t>·m</w:t>
            </w:r>
            <w:r>
              <w:rPr>
                <w:rFonts w:ascii="Times New Roman"/>
                <w:b w:val="false"/>
                <w:i w:val="false"/>
                <w:color w:val="000000"/>
                <w:vertAlign w:val="subscript"/>
              </w:rPr>
              <w:t>a</w:t>
            </w:r>
            <w:r>
              <w:rPr>
                <w:rFonts w:ascii="Times New Roman"/>
                <w:b w:val="false"/>
                <w:i w:val="false"/>
                <w:color w:val="000000"/>
                <w:sz w:val="20"/>
              </w:rPr>
              <w:t>, Т</w:t>
            </w:r>
            <w:r>
              <w:rPr>
                <w:rFonts w:ascii="Times New Roman"/>
                <w:b w:val="false"/>
                <w:i w:val="false"/>
                <w:color w:val="000000"/>
                <w:vertAlign w:val="subscript"/>
              </w:rPr>
              <w:t>в</w:t>
            </w:r>
            <w:r>
              <w:rPr>
                <w:rFonts w:ascii="Times New Roman"/>
                <w:b w:val="false"/>
                <w:i w:val="false"/>
                <w:color w:val="000000"/>
                <w:sz w:val="20"/>
              </w:rPr>
              <w:t>=</w:t>
            </w:r>
            <w:r>
              <w:rPr>
                <w:rFonts w:ascii="Times New Roman"/>
                <w:b w:val="false"/>
                <w:i w:val="false"/>
                <w:color w:val="000000"/>
                <w:sz w:val="20"/>
              </w:rPr>
              <w:t>p</w:t>
            </w:r>
            <w:r>
              <w:rPr>
                <w:rFonts w:ascii="Times New Roman"/>
                <w:b w:val="false"/>
                <w:i w:val="false"/>
                <w:color w:val="000000"/>
                <w:sz w:val="20"/>
              </w:rPr>
              <w:t>r</w:t>
            </w:r>
            <w:r>
              <w:rPr>
                <w:rFonts w:ascii="Times New Roman"/>
                <w:b w:val="false"/>
                <w:i w:val="false"/>
                <w:color w:val="000000"/>
                <w:vertAlign w:val="superscript"/>
              </w:rPr>
              <w:t>2</w:t>
            </w:r>
            <w:r>
              <w:rPr>
                <w:rFonts w:ascii="Times New Roman"/>
                <w:b w:val="false"/>
                <w:i w:val="false"/>
                <w:color w:val="000000"/>
                <w:sz w:val="20"/>
              </w:rPr>
              <w:t>·R</w:t>
            </w:r>
            <w:r>
              <w:rPr>
                <w:rFonts w:ascii="Times New Roman"/>
                <w:b w:val="false"/>
                <w:i w:val="false"/>
                <w:color w:val="000000"/>
                <w:vertAlign w:val="subscript"/>
              </w:rPr>
              <w:t>р</w:t>
            </w:r>
            <w:r>
              <w:rPr>
                <w:rFonts w:ascii="Times New Roman"/>
                <w:b w:val="false"/>
                <w:i w:val="false"/>
                <w:color w:val="000000"/>
                <w:sz w:val="20"/>
              </w:rPr>
              <w:t>·К</w:t>
            </w:r>
            <w:r>
              <w:rPr>
                <w:rFonts w:ascii="Times New Roman"/>
                <w:b w:val="false"/>
                <w:i w:val="false"/>
                <w:color w:val="000000"/>
                <w:vertAlign w:val="subscript"/>
              </w:rPr>
              <w:t>в</w:t>
            </w:r>
          </w:p>
          <w:bookmarkEnd w:id="2100"/>
        </w:tc>
        <w:tc>
          <w:tcPr>
            <w:tcW w:w="3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(Д.51)</w:t>
            </w:r>
          </w:p>
        </w:tc>
      </w:tr>
    </w:tbl>
    <w:p>
      <w:pPr>
        <w:spacing w:after="0"/>
        <w:ind w:left="0"/>
        <w:jc w:val="left"/>
      </w:pPr>
      <w:r>
        <w:br/>
      </w:r>
      <w:r>
        <w:rPr>
          <w:rFonts w:ascii="Times New Roman"/>
          <w:b w:val="false"/>
          <w:i w:val="false"/>
          <w:color w:val="000000"/>
          <w:sz w:val="28"/>
        </w:rPr>
        <w:t>
</w:t>
      </w:r>
    </w:p>
    <w:bookmarkStart w:name="z2472" w:id="2101"/>
    <w:p>
      <w:pPr>
        <w:spacing w:after="0"/>
        <w:ind w:left="0"/>
        <w:jc w:val="both"/>
      </w:pPr>
      <w:r>
        <w:rPr>
          <w:rFonts w:ascii="Times New Roman"/>
          <w:b w:val="false"/>
          <w:i w:val="false"/>
          <w:color w:val="000000"/>
          <w:sz w:val="28"/>
        </w:rPr>
        <w:t>
      где Т</w:t>
      </w:r>
      <w:r>
        <w:rPr>
          <w:rFonts w:ascii="Times New Roman"/>
          <w:b w:val="false"/>
          <w:i w:val="false"/>
          <w:color w:val="000000"/>
          <w:vertAlign w:val="subscript"/>
        </w:rPr>
        <w:t>г</w:t>
      </w: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соответственно горизонтальная к вертикальная нагрузки, допускаемые на анкер, Н; </w:t>
      </w:r>
    </w:p>
    <w:bookmarkEnd w:id="2101"/>
    <w:bookmarkStart w:name="z2473" w:id="2102"/>
    <w:p>
      <w:pPr>
        <w:spacing w:after="0"/>
        <w:ind w:left="0"/>
        <w:jc w:val="both"/>
      </w:pPr>
      <w:r>
        <w:rPr>
          <w:rFonts w:ascii="Times New Roman"/>
          <w:b w:val="false"/>
          <w:i w:val="false"/>
          <w:color w:val="000000"/>
          <w:sz w:val="28"/>
        </w:rPr>
        <w:t>
      m</w:t>
      </w:r>
      <w:r>
        <w:rPr>
          <w:rFonts w:ascii="Times New Roman"/>
          <w:b w:val="false"/>
          <w:i w:val="false"/>
          <w:color w:val="000000"/>
          <w:vertAlign w:val="subscript"/>
        </w:rPr>
        <w:t>а</w:t>
      </w:r>
      <w:r>
        <w:rPr>
          <w:rFonts w:ascii="Times New Roman"/>
          <w:b w:val="false"/>
          <w:i w:val="false"/>
          <w:color w:val="000000"/>
          <w:sz w:val="28"/>
        </w:rPr>
        <w:t xml:space="preserve"> - число анкеров в одном ряду на ширине распределения нагрузки L</w:t>
      </w:r>
      <w:r>
        <w:rPr>
          <w:rFonts w:ascii="Times New Roman"/>
          <w:b w:val="false"/>
          <w:i w:val="false"/>
          <w:color w:val="000000"/>
          <w:vertAlign w:val="subscript"/>
        </w:rPr>
        <w:t>о</w:t>
      </w:r>
      <w:r>
        <w:rPr>
          <w:rFonts w:ascii="Times New Roman"/>
          <w:b w:val="false"/>
          <w:i w:val="false"/>
          <w:color w:val="000000"/>
          <w:sz w:val="28"/>
        </w:rPr>
        <w:t xml:space="preserve">; </w:t>
      </w:r>
    </w:p>
    <w:bookmarkEnd w:id="2102"/>
    <w:bookmarkStart w:name="z2474" w:id="2103"/>
    <w:p>
      <w:pPr>
        <w:spacing w:after="0"/>
        <w:ind w:left="0"/>
        <w:jc w:val="both"/>
      </w:pPr>
      <w:r>
        <w:rPr>
          <w:rFonts w:ascii="Times New Roman"/>
          <w:b w:val="false"/>
          <w:i w:val="false"/>
          <w:color w:val="000000"/>
          <w:sz w:val="28"/>
        </w:rPr>
        <w:t xml:space="preserve">
      С - расстояние от анкера до кромки конструкции, см; </w:t>
      </w:r>
    </w:p>
    <w:bookmarkEnd w:id="2103"/>
    <w:bookmarkStart w:name="z2475" w:id="2104"/>
    <w:p>
      <w:pPr>
        <w:spacing w:after="0"/>
        <w:ind w:left="0"/>
        <w:jc w:val="both"/>
      </w:pPr>
      <w:r>
        <w:rPr>
          <w:rFonts w:ascii="Times New Roman"/>
          <w:b w:val="false"/>
          <w:i w:val="false"/>
          <w:color w:val="000000"/>
          <w:sz w:val="28"/>
        </w:rPr>
        <w:t>
      R</w:t>
      </w:r>
      <w:r>
        <w:rPr>
          <w:rFonts w:ascii="Times New Roman"/>
          <w:b w:val="false"/>
          <w:i w:val="false"/>
          <w:color w:val="000000"/>
          <w:vertAlign w:val="subscript"/>
        </w:rPr>
        <w:t>р</w:t>
      </w:r>
      <w:r>
        <w:rPr>
          <w:rFonts w:ascii="Times New Roman"/>
          <w:b w:val="false"/>
          <w:i w:val="false"/>
          <w:color w:val="000000"/>
          <w:sz w:val="28"/>
        </w:rPr>
        <w:t xml:space="preserve"> - расчетное сопротивление растяжению бетона, П</w:t>
      </w:r>
      <w:r>
        <w:rPr>
          <w:rFonts w:ascii="Times New Roman"/>
          <w:b w:val="false"/>
          <w:i w:val="false"/>
          <w:color w:val="000000"/>
          <w:vertAlign w:val="subscript"/>
        </w:rPr>
        <w:t>а</w:t>
      </w:r>
      <w:r>
        <w:rPr>
          <w:rFonts w:ascii="Times New Roman"/>
          <w:b w:val="false"/>
          <w:i w:val="false"/>
          <w:color w:val="000000"/>
          <w:sz w:val="28"/>
        </w:rPr>
        <w:t>;</w:t>
      </w:r>
    </w:p>
    <w:bookmarkEnd w:id="2104"/>
    <w:bookmarkStart w:name="z2476" w:id="210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 xml:space="preserve">- коэффициент, учитывающий влияние дополнительного загружения кромок бетона вертикальной нагрузкой (таблица Д.10); </w:t>
      </w:r>
    </w:p>
    <w:bookmarkEnd w:id="2105"/>
    <w:bookmarkStart w:name="z2477" w:id="2106"/>
    <w:p>
      <w:pPr>
        <w:spacing w:after="0"/>
        <w:ind w:left="0"/>
        <w:jc w:val="both"/>
      </w:pPr>
      <w:r>
        <w:rPr>
          <w:rFonts w:ascii="Times New Roman"/>
          <w:b w:val="false"/>
          <w:i w:val="false"/>
          <w:color w:val="000000"/>
          <w:sz w:val="28"/>
        </w:rPr>
        <w:t xml:space="preserve">
      r - глубина заделки анкера в бетоне, м; </w:t>
      </w:r>
    </w:p>
    <w:bookmarkEnd w:id="2106"/>
    <w:bookmarkStart w:name="z2478" w:id="210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xml:space="preserve"> - коэффициент, учитывающий снижение несущей способности анкера по прочности бетона (таблица Д.11).</w:t>
      </w:r>
    </w:p>
    <w:bookmarkEnd w:id="2107"/>
    <w:bookmarkStart w:name="z2479" w:id="2108"/>
    <w:p>
      <w:pPr>
        <w:spacing w:after="0"/>
        <w:ind w:left="0"/>
        <w:jc w:val="left"/>
      </w:pPr>
      <w:r>
        <w:rPr>
          <w:rFonts w:ascii="Times New Roman"/>
          <w:b/>
          <w:i w:val="false"/>
          <w:color w:val="000000"/>
        </w:rPr>
        <w:t xml:space="preserve"> Таблица Д.10 </w:t>
      </w:r>
    </w:p>
    <w:bookmarkEnd w:id="2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109"/>
          <w:p>
            <w:pPr>
              <w:spacing w:after="20"/>
              <w:ind w:left="20"/>
              <w:jc w:val="both"/>
            </w:pPr>
            <w:r>
              <w:rPr>
                <w:rFonts w:ascii="Times New Roman"/>
                <w:b w:val="false"/>
                <w:i w:val="false"/>
                <w:color w:val="000000"/>
                <w:sz w:val="20"/>
              </w:rPr>
              <w:t xml:space="preserve">
Напряжения </w:t>
            </w:r>
            <w:r>
              <w:rPr>
                <w:rFonts w:ascii="Times New Roman"/>
                <w:b w:val="false"/>
                <w:i w:val="false"/>
                <w:color w:val="000000"/>
                <w:sz w:val="20"/>
              </w:rPr>
              <w:t>s</w:t>
            </w:r>
            <w:r>
              <w:rPr>
                <w:rFonts w:ascii="Times New Roman"/>
                <w:b w:val="false"/>
                <w:i w:val="false"/>
                <w:color w:val="000000"/>
                <w:vertAlign w:val="subscript"/>
              </w:rPr>
              <w:t>сж</w:t>
            </w:r>
            <w:r>
              <w:rPr>
                <w:rFonts w:ascii="Times New Roman"/>
                <w:b w:val="false"/>
                <w:i w:val="false"/>
                <w:color w:val="000000"/>
                <w:sz w:val="20"/>
              </w:rPr>
              <w:t xml:space="preserve"> по кромке</w:t>
            </w:r>
            <w:r>
              <w:br/>
            </w:r>
            <w:r>
              <w:rPr>
                <w:rFonts w:ascii="Times New Roman"/>
                <w:b w:val="false"/>
                <w:i w:val="false"/>
                <w:color w:val="000000"/>
                <w:sz w:val="20"/>
              </w:rPr>
              <w:t>
бетона; МПа</w:t>
            </w:r>
          </w:p>
          <w:bookmarkEnd w:id="2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коэффициента Кг для бетона марки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10"/>
          <w:p>
            <w:pPr>
              <w:spacing w:after="20"/>
              <w:ind w:left="20"/>
              <w:jc w:val="both"/>
            </w:pPr>
            <w:r>
              <w:rPr>
                <w:rFonts w:ascii="Times New Roman"/>
                <w:b w:val="false"/>
                <w:i w:val="false"/>
                <w:color w:val="000000"/>
                <w:sz w:val="20"/>
              </w:rPr>
              <w:t>
0,95</w:t>
            </w:r>
          </w:p>
          <w:bookmarkEnd w:id="2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111"/>
          <w:p>
            <w:pPr>
              <w:spacing w:after="20"/>
              <w:ind w:left="20"/>
              <w:jc w:val="both"/>
            </w:pPr>
            <w:r>
              <w:rPr>
                <w:rFonts w:ascii="Times New Roman"/>
                <w:b w:val="false"/>
                <w:i w:val="false"/>
                <w:color w:val="000000"/>
                <w:sz w:val="20"/>
              </w:rPr>
              <w:t>
1,10</w:t>
            </w:r>
          </w:p>
          <w:bookmarkEnd w:id="2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112"/>
          <w:p>
            <w:pPr>
              <w:spacing w:after="20"/>
              <w:ind w:left="20"/>
              <w:jc w:val="both"/>
            </w:pPr>
            <w:r>
              <w:rPr>
                <w:rFonts w:ascii="Times New Roman"/>
                <w:b w:val="false"/>
                <w:i w:val="false"/>
                <w:color w:val="000000"/>
                <w:sz w:val="20"/>
              </w:rPr>
              <w:t>
2,0</w:t>
            </w:r>
          </w:p>
          <w:bookmarkEnd w:id="2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13"/>
          <w:p>
            <w:pPr>
              <w:spacing w:after="20"/>
              <w:ind w:left="20"/>
              <w:jc w:val="both"/>
            </w:pPr>
            <w:r>
              <w:rPr>
                <w:rFonts w:ascii="Times New Roman"/>
                <w:b w:val="false"/>
                <w:i w:val="false"/>
                <w:color w:val="000000"/>
                <w:sz w:val="20"/>
              </w:rPr>
              <w:t>
3,0</w:t>
            </w:r>
          </w:p>
          <w:bookmarkEnd w:id="2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14"/>
          <w:p>
            <w:pPr>
              <w:spacing w:after="20"/>
              <w:ind w:left="20"/>
              <w:jc w:val="both"/>
            </w:pPr>
            <w:r>
              <w:rPr>
                <w:rFonts w:ascii="Times New Roman"/>
                <w:b w:val="false"/>
                <w:i w:val="false"/>
                <w:color w:val="000000"/>
                <w:sz w:val="20"/>
              </w:rPr>
              <w:t>
4,0</w:t>
            </w:r>
          </w:p>
          <w:bookmarkEnd w:id="2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115"/>
          <w:p>
            <w:pPr>
              <w:spacing w:after="20"/>
              <w:ind w:left="20"/>
              <w:jc w:val="both"/>
            </w:pPr>
            <w:r>
              <w:rPr>
                <w:rFonts w:ascii="Times New Roman"/>
                <w:b w:val="false"/>
                <w:i w:val="false"/>
                <w:color w:val="000000"/>
                <w:sz w:val="20"/>
              </w:rPr>
              <w:t>
5,0</w:t>
            </w:r>
          </w:p>
          <w:bookmarkEnd w:id="2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116"/>
          <w:p>
            <w:pPr>
              <w:spacing w:after="20"/>
              <w:ind w:left="20"/>
              <w:jc w:val="both"/>
            </w:pPr>
            <w:r>
              <w:rPr>
                <w:rFonts w:ascii="Times New Roman"/>
                <w:b w:val="false"/>
                <w:i w:val="false"/>
                <w:color w:val="000000"/>
                <w:sz w:val="20"/>
              </w:rPr>
              <w:t>
6,0</w:t>
            </w:r>
          </w:p>
          <w:bookmarkEnd w:id="2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117"/>
          <w:p>
            <w:pPr>
              <w:spacing w:after="20"/>
              <w:ind w:left="20"/>
              <w:jc w:val="both"/>
            </w:pPr>
            <w:r>
              <w:rPr>
                <w:rFonts w:ascii="Times New Roman"/>
                <w:b w:val="false"/>
                <w:i w:val="false"/>
                <w:color w:val="000000"/>
                <w:sz w:val="20"/>
              </w:rPr>
              <w:t>
7,0</w:t>
            </w:r>
          </w:p>
          <w:bookmarkEnd w:id="2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left"/>
      </w:pPr>
      <w:r>
        <w:br/>
      </w:r>
      <w:r>
        <w:rPr>
          <w:rFonts w:ascii="Times New Roman"/>
          <w:b w:val="false"/>
          <w:i w:val="false"/>
          <w:color w:val="000000"/>
          <w:sz w:val="28"/>
        </w:rPr>
        <w:t>
</w:t>
      </w:r>
    </w:p>
    <w:bookmarkStart w:name="z2490" w:id="2118"/>
    <w:p>
      <w:pPr>
        <w:spacing w:after="0"/>
        <w:ind w:left="0"/>
        <w:jc w:val="left"/>
      </w:pPr>
      <w:r>
        <w:rPr>
          <w:rFonts w:ascii="Times New Roman"/>
          <w:b/>
          <w:i w:val="false"/>
          <w:color w:val="000000"/>
        </w:rPr>
        <w:t xml:space="preserve"> Таблица Д.11</w:t>
      </w:r>
    </w:p>
    <w:bookmarkEnd w:id="2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2269"/>
        <w:gridCol w:w="2270"/>
        <w:gridCol w:w="2270"/>
        <w:gridCol w:w="2270"/>
        <w:gridCol w:w="227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119"/>
          <w:p>
            <w:pPr>
              <w:spacing w:after="20"/>
              <w:ind w:left="20"/>
              <w:jc w:val="both"/>
            </w:pPr>
            <w:r>
              <w:rPr>
                <w:rFonts w:ascii="Times New Roman"/>
                <w:b w:val="false"/>
                <w:i w:val="false"/>
                <w:color w:val="000000"/>
                <w:sz w:val="20"/>
              </w:rPr>
              <w:t>
С, см</w:t>
            </w:r>
          </w:p>
          <w:bookmarkEnd w:id="2119"/>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ч</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ч</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120"/>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в</w:t>
            </w:r>
          </w:p>
          <w:bookmarkEnd w:id="2120"/>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bl>
    <w:p>
      <w:pPr>
        <w:spacing w:after="0"/>
        <w:ind w:left="0"/>
        <w:jc w:val="left"/>
      </w:pPr>
      <w:r>
        <w:br/>
      </w:r>
      <w:r>
        <w:rPr>
          <w:rFonts w:ascii="Times New Roman"/>
          <w:b w:val="false"/>
          <w:i w:val="false"/>
          <w:color w:val="000000"/>
          <w:sz w:val="28"/>
        </w:rPr>
        <w:t>
</w:t>
      </w:r>
    </w:p>
    <w:bookmarkStart w:name="z2493" w:id="2121"/>
    <w:p>
      <w:pPr>
        <w:spacing w:after="0"/>
        <w:ind w:left="0"/>
        <w:jc w:val="both"/>
      </w:pPr>
      <w:r>
        <w:rPr>
          <w:rFonts w:ascii="Times New Roman"/>
          <w:b w:val="false"/>
          <w:i w:val="false"/>
          <w:color w:val="000000"/>
          <w:sz w:val="28"/>
        </w:rPr>
        <w:t xml:space="preserve">
      Напряжения по кромке определяют по величине усилия Р и изгибающего момента М относительно оси закладной детали как среднее значение из эпюры </w:t>
      </w:r>
      <w:r>
        <w:rPr>
          <w:rFonts w:ascii="Times New Roman"/>
          <w:b w:val="false"/>
          <w:i w:val="false"/>
          <w:color w:val="000000"/>
          <w:sz w:val="28"/>
        </w:rPr>
        <w:t>s</w:t>
      </w:r>
      <w:r>
        <w:rPr>
          <w:rFonts w:ascii="Times New Roman"/>
          <w:b w:val="false"/>
          <w:i w:val="false"/>
          <w:color w:val="000000"/>
          <w:sz w:val="28"/>
        </w:rPr>
        <w:t>сж на концевом участке С’ (рисунок Д.10, а).</w:t>
      </w:r>
    </w:p>
    <w:bookmarkEnd w:id="2121"/>
    <w:bookmarkStart w:name="z2494" w:id="2122"/>
    <w:p>
      <w:pPr>
        <w:spacing w:after="0"/>
        <w:ind w:left="0"/>
        <w:jc w:val="both"/>
      </w:pPr>
      <w:r>
        <w:rPr>
          <w:rFonts w:ascii="Times New Roman"/>
          <w:b w:val="false"/>
          <w:i w:val="false"/>
          <w:color w:val="000000"/>
          <w:sz w:val="28"/>
        </w:rPr>
        <w:t>
      При необходимости увеличить допускаемую на бетон горизонтальную нагрузку к закладной детали приваривают горизонтальные анкерные стержни либо закладную деталь устанавливают на армированный сеткой выравнивающий бетонный слой.</w:t>
      </w:r>
    </w:p>
    <w:bookmarkEnd w:id="2122"/>
    <w:bookmarkStart w:name="z2495" w:id="2123"/>
    <w:p>
      <w:pPr>
        <w:spacing w:after="0"/>
        <w:ind w:left="0"/>
        <w:jc w:val="both"/>
      </w:pPr>
      <w:r>
        <w:rPr>
          <w:rFonts w:ascii="Times New Roman"/>
          <w:b w:val="false"/>
          <w:i w:val="false"/>
          <w:color w:val="000000"/>
          <w:sz w:val="28"/>
        </w:rPr>
        <w:t>
      При установке закладной детали на выравниваюший бетонный слой все горизонтальное усилие передают на продольную арматуру, попадающую в конус выкалывания (рисунок Д.10, б) и имеющую в пределах этого конуса длину не менее 10 и 5 диаметров для гладкой и периодического профиля арматуры соответственно. В этом случае прочность бетона у кромки проверяют по усилию Nо, равному 0,1Nа.</w:t>
      </w:r>
    </w:p>
    <w:bookmarkEnd w:id="2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
        <w:gridCol w:w="12243"/>
      </w:tblGrid>
      <w:tr>
        <w:trPr>
          <w:trHeight w:val="30" w:hRule="atLeast"/>
        </w:trPr>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t>[MISSING IMAGE: ,  ]</w:t>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124"/>
          <w:p>
            <w:pPr>
              <w:spacing w:after="20"/>
              <w:ind w:left="20"/>
              <w:jc w:val="both"/>
            </w:pPr>
          </w:p>
          <w:bookmarkEnd w:id="2124"/>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2498" w:id="2125"/>
    <w:p>
      <w:pPr>
        <w:spacing w:after="0"/>
        <w:ind w:left="0"/>
        <w:jc w:val="both"/>
      </w:pPr>
      <w:r>
        <w:rPr>
          <w:rFonts w:ascii="Times New Roman"/>
          <w:b w:val="false"/>
          <w:i w:val="false"/>
          <w:color w:val="000000"/>
          <w:sz w:val="28"/>
        </w:rPr>
        <w:t xml:space="preserve">
      </w:t>
      </w:r>
      <w:r>
        <w:rPr>
          <w:rFonts w:ascii="Times New Roman"/>
          <w:b w:val="false"/>
          <w:i/>
          <w:color w:val="000000"/>
          <w:sz w:val="28"/>
        </w:rPr>
        <w:t>1 - плита пролетного строения ; 2 - закладная деталь; 3 - анкер; 4 - эпюра нормальных напряжении по кромке бетона; 5 - область бетона, на которую передается горизонтальная нагрузка; 6 - дополнительная арматура у анкеров; 7 - конус выкалыва¬ния бетона при действии вертикальной нагрузки</w:t>
      </w:r>
    </w:p>
    <w:bookmarkEnd w:id="2125"/>
    <w:bookmarkStart w:name="z2499" w:id="212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Д.10 - Схемы для расчета прочности бетона у крайнего ряда анкеров на горизонтальное сдвигающее усилие (а,б) и у дальнего ряда анкеров на вертикальное выдергивающее усилие (в)</w:t>
      </w:r>
    </w:p>
    <w:bookmarkEnd w:id="2126"/>
    <w:bookmarkStart w:name="z2500" w:id="2127"/>
    <w:p>
      <w:pPr>
        <w:spacing w:after="0"/>
        <w:ind w:left="0"/>
        <w:jc w:val="both"/>
      </w:pPr>
      <w:r>
        <w:rPr>
          <w:rFonts w:ascii="Times New Roman"/>
          <w:b w:val="false"/>
          <w:i w:val="false"/>
          <w:color w:val="000000"/>
          <w:sz w:val="28"/>
        </w:rPr>
        <w:t>
      Если в конус выкалывания (рисунок Д.10, в) попадает продольная арматура плиты, то при расчете прочности бетона по формуле (Д.52) учитывают возрастание расчетной вертикальной нагрузки на 4 и 5% от каждого попадающего в конус стержня диаметром 12 и 16 мм соответственно.</w:t>
      </w:r>
    </w:p>
    <w:bookmarkEnd w:id="2127"/>
    <w:bookmarkStart w:name="z2501" w:id="2128"/>
    <w:p>
      <w:pPr>
        <w:spacing w:after="0"/>
        <w:ind w:left="0"/>
        <w:jc w:val="both"/>
      </w:pPr>
      <w:r>
        <w:rPr>
          <w:rFonts w:ascii="Times New Roman"/>
          <w:b w:val="false"/>
          <w:i w:val="false"/>
          <w:color w:val="000000"/>
          <w:sz w:val="28"/>
        </w:rPr>
        <w:t>
      Д.5.23 В конструкциях деформационных швов с механическим креплением резиновых компенсаторов проверяют прочность их закрепления при воздействии выдергивающих усилий, возникающих при перемещениях концов пролетных строений и от временной нагрузки.</w:t>
      </w:r>
    </w:p>
    <w:bookmarkEnd w:id="2128"/>
    <w:bookmarkStart w:name="z2502" w:id="2129"/>
    <w:p>
      <w:pPr>
        <w:spacing w:after="0"/>
        <w:ind w:left="0"/>
        <w:jc w:val="both"/>
      </w:pPr>
      <w:r>
        <w:rPr>
          <w:rFonts w:ascii="Times New Roman"/>
          <w:b w:val="false"/>
          <w:i w:val="false"/>
          <w:color w:val="000000"/>
          <w:sz w:val="28"/>
        </w:rPr>
        <w:t>
      При закреплении компенсатора с помощью круглых упоров (рисунок Д.11) расчет выполняют из условия</w:t>
      </w:r>
    </w:p>
    <w:bookmarkEnd w:id="2129"/>
    <w:tbl>
      <w:tblPr>
        <w:tblW w:w="0" w:type="auto"/>
        <w:tblCellSpacing w:w="0" w:type="auto"/>
        <w:tblBorders>
          <w:top w:val="none"/>
          <w:left w:val="none"/>
          <w:bottom w:val="none"/>
          <w:right w:val="none"/>
          <w:insideH w:val="none"/>
          <w:insideV w:val="none"/>
        </w:tblBorders>
      </w:tblPr>
      <w:tblGrid>
        <w:gridCol w:w="10081"/>
        <w:gridCol w:w="2219"/>
      </w:tblGrid>
      <w:tr>
        <w:trPr>
          <w:trHeight w:val="30" w:hRule="atLeast"/>
        </w:trPr>
        <w:tc>
          <w:tcPr>
            <w:tcW w:w="10081" w:type="dxa"/>
            <w:tcBorders/>
            <w:tcMar>
              <w:top w:w="15" w:type="dxa"/>
              <w:left w:w="15" w:type="dxa"/>
              <w:bottom w:w="15" w:type="dxa"/>
              <w:right w:w="15" w:type="dxa"/>
            </w:tcMar>
            <w:vAlign w:val="center"/>
          </w:tcPr>
          <w:bookmarkStart w:name="z2503" w:id="2130"/>
          <w:p>
            <w:pPr>
              <w:spacing w:after="20"/>
              <w:ind w:left="20"/>
              <w:jc w:val="both"/>
            </w:pPr>
          </w:p>
          <w:bookmarkEnd w:id="2130"/>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(Д.52)</w:t>
            </w:r>
          </w:p>
        </w:tc>
      </w:tr>
    </w:tbl>
    <w:p>
      <w:pPr>
        <w:spacing w:after="0"/>
        <w:ind w:left="0"/>
        <w:jc w:val="left"/>
      </w:pPr>
      <w:r>
        <w:br/>
      </w:r>
      <w:r>
        <w:rPr>
          <w:rFonts w:ascii="Times New Roman"/>
          <w:b w:val="false"/>
          <w:i w:val="false"/>
          <w:color w:val="000000"/>
          <w:sz w:val="28"/>
        </w:rPr>
        <w:t>
</w:t>
      </w:r>
    </w:p>
    <w:bookmarkStart w:name="z2504" w:id="2131"/>
    <w:p>
      <w:pPr>
        <w:spacing w:after="0"/>
        <w:ind w:left="0"/>
        <w:jc w:val="both"/>
      </w:pPr>
      <w:r>
        <w:rPr>
          <w:rFonts w:ascii="Times New Roman"/>
          <w:b w:val="false"/>
          <w:i w:val="false"/>
          <w:color w:val="000000"/>
          <w:sz w:val="28"/>
        </w:rPr>
        <w:t xml:space="preserve">
      где  - усилие, выдергивающее компенсатор из зажима в процессе эксплуатации, Н; </w:t>
      </w:r>
      <w:r>
        <w:rPr>
          <w:rFonts w:ascii="Times New Roman"/>
          <w:b w:val="false"/>
          <w:i w:val="false"/>
          <w:color w:val="000000"/>
          <w:sz w:val="28"/>
        </w:rPr>
        <w:t>s</w:t>
      </w:r>
      <w:r>
        <w:rPr>
          <w:rFonts w:ascii="Times New Roman"/>
          <w:b w:val="false"/>
          <w:i w:val="false"/>
          <w:color w:val="000000"/>
          <w:sz w:val="28"/>
        </w:rPr>
        <w:t>см - напряжения смятия резины в зажиме, Па:</w:t>
      </w:r>
    </w:p>
    <w:bookmarkEnd w:id="2131"/>
    <w:tbl>
      <w:tblPr>
        <w:tblW w:w="0" w:type="auto"/>
        <w:tblCellSpacing w:w="0" w:type="auto"/>
        <w:tblBorders>
          <w:top w:val="none"/>
          <w:left w:val="none"/>
          <w:bottom w:val="none"/>
          <w:right w:val="none"/>
          <w:insideH w:val="none"/>
          <w:insideV w:val="none"/>
        </w:tblBorders>
      </w:tblPr>
      <w:tblGrid>
        <w:gridCol w:w="10714"/>
        <w:gridCol w:w="1586"/>
      </w:tblGrid>
      <w:tr>
        <w:trPr>
          <w:trHeight w:val="30" w:hRule="atLeast"/>
        </w:trPr>
        <w:tc>
          <w:tcPr>
            <w:tcW w:w="10714" w:type="dxa"/>
            <w:tcBorders/>
            <w:tcMar>
              <w:top w:w="15" w:type="dxa"/>
              <w:left w:w="15" w:type="dxa"/>
              <w:bottom w:w="15" w:type="dxa"/>
              <w:right w:w="15" w:type="dxa"/>
            </w:tcMar>
            <w:vAlign w:val="center"/>
          </w:tcPr>
          <w:bookmarkStart w:name="z2505" w:id="2132"/>
          <w:p>
            <w:pPr>
              <w:spacing w:after="20"/>
              <w:ind w:left="20"/>
              <w:jc w:val="both"/>
            </w:pPr>
          </w:p>
          <w:bookmarkEnd w:id="2132"/>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(Д.53)</w:t>
            </w:r>
          </w:p>
        </w:tc>
      </w:tr>
    </w:tbl>
    <w:bookmarkStart w:name="z2506" w:id="213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 усилие смятия резины, Н; </w:t>
      </w:r>
    </w:p>
    <w:bookmarkEnd w:id="2133"/>
    <w:bookmarkStart w:name="z2507" w:id="2134"/>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 диаметр упора, принимаемый, пределах</w:t>
      </w:r>
    </w:p>
    <w:bookmarkEnd w:id="2134"/>
    <w:p>
      <w:pPr>
        <w:spacing w:after="0"/>
        <w:ind w:left="0"/>
        <w:jc w:val="both"/>
      </w:pPr>
      <w:r>
        <w:t>[MISSING IMAGE: ,  ]</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508" w:id="2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ст</w:t>
      </w:r>
      <w:r>
        <w:rPr>
          <w:rFonts w:ascii="Times New Roman"/>
          <w:b w:val="false"/>
          <w:i w:val="false"/>
          <w:color w:val="000000"/>
          <w:sz w:val="28"/>
        </w:rPr>
        <w:t xml:space="preserve"> - статический модуль сдвига резины (рисунок Д.12), Па; </w:t>
      </w:r>
    </w:p>
    <w:bookmarkEnd w:id="2135"/>
    <w:bookmarkStart w:name="z2509" w:id="2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vertAlign w:val="subscript"/>
        </w:rPr>
        <w:t>см</w:t>
      </w:r>
      <w:r>
        <w:rPr>
          <w:rFonts w:ascii="Times New Roman"/>
          <w:b w:val="false"/>
          <w:i w:val="false"/>
          <w:color w:val="000000"/>
          <w:sz w:val="28"/>
        </w:rPr>
        <w:t xml:space="preserve"> - деформация смятия резины упором, принимаемая как разница между толщиной компенсатора и расстоянием (просветом) от прижима до окаймления, м; </w:t>
      </w:r>
    </w:p>
    <w:bookmarkEnd w:id="2136"/>
    <w:bookmarkStart w:name="z2510" w:id="2137"/>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толщина резины компенсатора, м; </w:t>
      </w:r>
    </w:p>
    <w:bookmarkEnd w:id="2137"/>
    <w:bookmarkStart w:name="z2511" w:id="2138"/>
    <w:p>
      <w:pPr>
        <w:spacing w:after="0"/>
        <w:ind w:left="0"/>
        <w:jc w:val="both"/>
      </w:pPr>
      <w:r>
        <w:rPr>
          <w:rFonts w:ascii="Times New Roman"/>
          <w:b w:val="false"/>
          <w:i w:val="false"/>
          <w:color w:val="000000"/>
          <w:sz w:val="28"/>
        </w:rPr>
        <w:t>
      а - длина рассматриваемого участка компенсатора, м.</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139"/>
          <w:p>
            <w:pPr>
              <w:spacing w:after="20"/>
              <w:ind w:left="20"/>
              <w:jc w:val="both"/>
            </w:pPr>
          </w:p>
          <w:bookmarkEnd w:id="2139"/>
          <w:p>
            <w:pPr>
              <w:spacing w:after="20"/>
              <w:ind w:left="20"/>
              <w:jc w:val="both"/>
            </w:pPr>
            <w:r>
              <w:t>[MISSING IMAGE: ,  ]</w:t>
            </w:r>
          </w:p>
          <w:p>
            <w:pPr>
              <w:spacing w:after="0"/>
              <w:ind w:left="0"/>
              <w:jc w:val="both"/>
            </w:pPr>
            <w:r>
              <w:br/>
            </w:r>
            <w:r>
              <w:rPr>
                <w:rFonts w:ascii="Times New Roman"/>
                <w:b w:val="false"/>
                <w:i w:val="false"/>
                <w:color w:val="000000"/>
                <w:sz w:val="20"/>
              </w:rPr>
              <w:t>
</w:t>
            </w:r>
          </w:p>
        </w:tc>
      </w:tr>
    </w:tbl>
    <w:bookmarkStart w:name="z2513" w:id="2140"/>
    <w:p>
      <w:pPr>
        <w:spacing w:after="0"/>
        <w:ind w:left="0"/>
        <w:jc w:val="both"/>
      </w:pPr>
      <w:r>
        <w:rPr>
          <w:rFonts w:ascii="Times New Roman"/>
          <w:b w:val="false"/>
          <w:i w:val="false"/>
          <w:color w:val="000000"/>
          <w:sz w:val="28"/>
        </w:rPr>
        <w:t xml:space="preserve">
      </w:t>
      </w:r>
      <w:r>
        <w:rPr>
          <w:rFonts w:ascii="Times New Roman"/>
          <w:b w:val="false"/>
          <w:i/>
          <w:color w:val="000000"/>
          <w:sz w:val="28"/>
        </w:rPr>
        <w:t>1 - окаймление; 2 - заклинивающая полоса; 3 - компенсатор;</w:t>
      </w:r>
    </w:p>
    <w:bookmarkEnd w:id="2140"/>
    <w:bookmarkStart w:name="z2514" w:id="2141"/>
    <w:p>
      <w:pPr>
        <w:spacing w:after="0"/>
        <w:ind w:left="0"/>
        <w:jc w:val="both"/>
      </w:pPr>
      <w:r>
        <w:rPr>
          <w:rFonts w:ascii="Times New Roman"/>
          <w:b w:val="false"/>
          <w:i w:val="false"/>
          <w:color w:val="000000"/>
          <w:sz w:val="28"/>
        </w:rPr>
        <w:t xml:space="preserve">
      </w:t>
      </w:r>
      <w:r>
        <w:rPr>
          <w:rFonts w:ascii="Times New Roman"/>
          <w:b w:val="false"/>
          <w:i/>
          <w:color w:val="000000"/>
          <w:sz w:val="28"/>
        </w:rPr>
        <w:t>4 - круглый упор; 5 - плоский упор</w:t>
      </w:r>
    </w:p>
    <w:bookmarkEnd w:id="2141"/>
    <w:bookmarkStart w:name="z2515" w:id="2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Д.11</w:t>
      </w:r>
      <w:r>
        <w:rPr>
          <w:rFonts w:ascii="Times New Roman"/>
          <w:b/>
          <w:i w:val="false"/>
          <w:color w:val="000000"/>
          <w:sz w:val="28"/>
        </w:rPr>
        <w:t xml:space="preserve"> - Закрепление резинового компенсатора К-8</w:t>
      </w:r>
    </w:p>
    <w:bookmarkEnd w:id="2142"/>
    <w:bookmarkStart w:name="z2516" w:id="2143"/>
    <w:p>
      <w:pPr>
        <w:spacing w:after="0"/>
        <w:ind w:left="0"/>
        <w:jc w:val="both"/>
      </w:pPr>
      <w:r>
        <w:rPr>
          <w:rFonts w:ascii="Times New Roman"/>
          <w:b w:val="false"/>
          <w:i w:val="false"/>
          <w:color w:val="000000"/>
          <w:sz w:val="28"/>
        </w:rPr>
        <w:t xml:space="preserve">
      </w:t>
      </w:r>
      <w:r>
        <w:rPr>
          <w:rFonts w:ascii="Times New Roman"/>
          <w:b/>
          <w:i w:val="false"/>
          <w:color w:val="000000"/>
          <w:sz w:val="28"/>
        </w:rPr>
        <w:t>с помощью круглого (а) и плоского (б)</w:t>
      </w:r>
      <w:r>
        <w:rPr>
          <w:rFonts w:ascii="Times New Roman"/>
          <w:b/>
          <w:i w:val="false"/>
          <w:color w:val="000000"/>
          <w:sz w:val="28"/>
        </w:rPr>
        <w:t xml:space="preserve"> упоров</w:t>
      </w:r>
    </w:p>
    <w:bookmarkEnd w:id="2143"/>
    <w:bookmarkStart w:name="z2517" w:id="2144"/>
    <w:p>
      <w:pPr>
        <w:spacing w:after="0"/>
        <w:ind w:left="0"/>
        <w:jc w:val="both"/>
      </w:pPr>
      <w:r>
        <w:rPr>
          <w:rFonts w:ascii="Times New Roman"/>
          <w:b w:val="false"/>
          <w:i w:val="false"/>
          <w:color w:val="000000"/>
          <w:sz w:val="28"/>
        </w:rPr>
        <w:t xml:space="preserve">
      </w:t>
      </w:r>
    </w:p>
    <w:bookmarkEnd w:id="214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18" w:id="2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Д.12</w:t>
      </w:r>
      <w:r>
        <w:rPr>
          <w:rFonts w:ascii="Times New Roman"/>
          <w:b/>
          <w:i w:val="false"/>
          <w:color w:val="000000"/>
          <w:sz w:val="28"/>
        </w:rPr>
        <w:t xml:space="preserve"> - Зависимость статического модуля сдвига</w:t>
      </w:r>
    </w:p>
    <w:bookmarkEnd w:id="2145"/>
    <w:bookmarkStart w:name="z2519" w:id="2146"/>
    <w:p>
      <w:pPr>
        <w:spacing w:after="0"/>
        <w:ind w:left="0"/>
        <w:jc w:val="both"/>
      </w:pPr>
      <w:r>
        <w:rPr>
          <w:rFonts w:ascii="Times New Roman"/>
          <w:b w:val="false"/>
          <w:i w:val="false"/>
          <w:color w:val="000000"/>
          <w:sz w:val="28"/>
        </w:rPr>
        <w:t xml:space="preserve">
      </w:t>
      </w:r>
      <w:r>
        <w:rPr>
          <w:rFonts w:ascii="Times New Roman"/>
          <w:b/>
          <w:i w:val="false"/>
          <w:color w:val="000000"/>
          <w:sz w:val="28"/>
        </w:rPr>
        <w:t>резины от температуры</w:t>
      </w:r>
    </w:p>
    <w:bookmarkEnd w:id="2146"/>
    <w:bookmarkStart w:name="z2520" w:id="2147"/>
    <w:p>
      <w:pPr>
        <w:spacing w:after="0"/>
        <w:ind w:left="0"/>
        <w:jc w:val="both"/>
      </w:pPr>
      <w:r>
        <w:rPr>
          <w:rFonts w:ascii="Times New Roman"/>
          <w:b w:val="false"/>
          <w:i w:val="false"/>
          <w:color w:val="000000"/>
          <w:sz w:val="28"/>
        </w:rPr>
        <w:t>
      Прочность закрепления компенсатора с помощью плоских упоров проверяют по условию (Д.52) с заменой толщины резины компенсатора tp на ширину участка смятия всм (см.рисунок Д.11, б). Напряжения смятия определяют по формуле</w:t>
      </w:r>
    </w:p>
    <w:bookmarkEnd w:id="2147"/>
    <w:tbl>
      <w:tblPr>
        <w:tblW w:w="0" w:type="auto"/>
        <w:tblCellSpacing w:w="0" w:type="auto"/>
        <w:tblBorders>
          <w:top w:val="none"/>
          <w:left w:val="none"/>
          <w:bottom w:val="none"/>
          <w:right w:val="none"/>
          <w:insideH w:val="none"/>
          <w:insideV w:val="none"/>
        </w:tblBorders>
      </w:tblPr>
      <w:tblGrid>
        <w:gridCol w:w="10914"/>
        <w:gridCol w:w="1386"/>
      </w:tblGrid>
      <w:tr>
        <w:trPr>
          <w:trHeight w:val="30" w:hRule="atLeast"/>
        </w:trPr>
        <w:tc>
          <w:tcPr>
            <w:tcW w:w="10914" w:type="dxa"/>
            <w:tcBorders/>
            <w:tcMar>
              <w:top w:w="15" w:type="dxa"/>
              <w:left w:w="15" w:type="dxa"/>
              <w:bottom w:w="15" w:type="dxa"/>
              <w:right w:w="15" w:type="dxa"/>
            </w:tcMar>
            <w:vAlign w:val="center"/>
          </w:tcPr>
          <w:bookmarkStart w:name="z2521" w:id="2148"/>
          <w:p>
            <w:pPr>
              <w:spacing w:after="20"/>
              <w:ind w:left="20"/>
              <w:jc w:val="both"/>
            </w:pPr>
          </w:p>
          <w:bookmarkEnd w:id="2148"/>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(Д.54)</w:t>
            </w:r>
          </w:p>
        </w:tc>
      </w:tr>
    </w:tbl>
    <w:p>
      <w:pPr>
        <w:spacing w:after="0"/>
        <w:ind w:left="0"/>
        <w:jc w:val="left"/>
      </w:pPr>
      <w:r>
        <w:br/>
      </w:r>
      <w:r>
        <w:rPr>
          <w:rFonts w:ascii="Times New Roman"/>
          <w:b w:val="false"/>
          <w:i w:val="false"/>
          <w:color w:val="000000"/>
          <w:sz w:val="28"/>
        </w:rPr>
        <w:t>
</w:t>
      </w:r>
    </w:p>
    <w:bookmarkStart w:name="z2522" w:id="2149"/>
    <w:p>
      <w:pPr>
        <w:spacing w:after="0"/>
        <w:ind w:left="0"/>
        <w:jc w:val="both"/>
      </w:pPr>
      <w:r>
        <w:rPr>
          <w:rFonts w:ascii="Times New Roman"/>
          <w:b w:val="false"/>
          <w:i w:val="false"/>
          <w:color w:val="000000"/>
          <w:sz w:val="28"/>
        </w:rPr>
        <w:t>
      где Е</w:t>
      </w:r>
      <w:r>
        <w:rPr>
          <w:rFonts w:ascii="Times New Roman"/>
          <w:b w:val="false"/>
          <w:i w:val="false"/>
          <w:color w:val="000000"/>
          <w:vertAlign w:val="subscript"/>
        </w:rPr>
        <w:t>р</w:t>
      </w:r>
      <w:r>
        <w:rPr>
          <w:rFonts w:ascii="Times New Roman"/>
          <w:b w:val="false"/>
          <w:i w:val="false"/>
          <w:color w:val="000000"/>
          <w:sz w:val="28"/>
        </w:rPr>
        <w:t xml:space="preserve"> - модуль упругости резины при сжатии; </w:t>
      </w:r>
    </w:p>
    <w:bookmarkEnd w:id="2149"/>
    <w:bookmarkStart w:name="z2523" w:id="2150"/>
    <w:p>
      <w:pPr>
        <w:spacing w:after="0"/>
        <w:ind w:left="0"/>
        <w:jc w:val="both"/>
      </w:pPr>
      <w:r>
        <w:rPr>
          <w:rFonts w:ascii="Times New Roman"/>
          <w:b w:val="false"/>
          <w:i w:val="false"/>
          <w:color w:val="000000"/>
          <w:sz w:val="28"/>
        </w:rPr>
        <w:t>
      S - коэффициент формы: ."</w:t>
      </w:r>
    </w:p>
    <w:bookmarkEnd w:id="2150"/>
    <w:bookmarkStart w:name="z2524" w:id="2151"/>
    <w:p>
      <w:pPr>
        <w:spacing w:after="0"/>
        <w:ind w:left="0"/>
        <w:jc w:val="both"/>
      </w:pPr>
      <w:r>
        <w:rPr>
          <w:rFonts w:ascii="Times New Roman"/>
          <w:b w:val="false"/>
          <w:i w:val="false"/>
          <w:color w:val="000000"/>
          <w:sz w:val="28"/>
        </w:rPr>
        <w:t xml:space="preserve">
      При расчете стальных элементов, закрепляющих компенсаторы, усилие отпора принимают равным Р1 с коэффициентом надежности по нагрузке </w:t>
      </w:r>
      <w:r>
        <w:rPr>
          <w:rFonts w:ascii="Times New Roman"/>
          <w:b w:val="false"/>
          <w:i w:val="false"/>
          <w:color w:val="000000"/>
          <w:sz w:val="28"/>
        </w:rPr>
        <w:t>g</w:t>
      </w:r>
      <w:r>
        <w:rPr>
          <w:rFonts w:ascii="Times New Roman"/>
          <w:b w:val="false"/>
          <w:i w:val="false"/>
          <w:color w:val="000000"/>
          <w:sz w:val="28"/>
        </w:rPr>
        <w:t>f=1,5, учитывающим разброс твердости резины и увеличение ее жесткости при нагружении со скоростью, превышающей скорость релаксационных процессов в резине.</w:t>
      </w:r>
    </w:p>
    <w:bookmarkEnd w:id="2151"/>
    <w:bookmarkStart w:name="z2525" w:id="2152"/>
    <w:p>
      <w:pPr>
        <w:spacing w:after="0"/>
        <w:ind w:left="0"/>
        <w:jc w:val="both"/>
      </w:pPr>
      <w:r>
        <w:rPr>
          <w:rFonts w:ascii="Times New Roman"/>
          <w:b w:val="false"/>
          <w:i w:val="false"/>
          <w:color w:val="000000"/>
          <w:sz w:val="28"/>
        </w:rPr>
        <w:t>
      Д.5.24 При проектировании конструкций деформационных швов перекрытого типа выполняют расчеты прочности перекрывающих элементов, несущей способности пружин, крепления водоотводных лотков.</w:t>
      </w:r>
    </w:p>
    <w:bookmarkEnd w:id="2152"/>
    <w:bookmarkStart w:name="z2526" w:id="2153"/>
    <w:p>
      <w:pPr>
        <w:spacing w:after="0"/>
        <w:ind w:left="0"/>
        <w:jc w:val="both"/>
      </w:pPr>
      <w:r>
        <w:rPr>
          <w:rFonts w:ascii="Times New Roman"/>
          <w:b w:val="false"/>
          <w:i w:val="false"/>
          <w:color w:val="000000"/>
          <w:sz w:val="28"/>
        </w:rPr>
        <w:t>
      Д.5.25 При расчете перекрывающих элементов в качестве расчетной схемы принимают разрезную балку. Прочность перекрывающих элементов проверяют в середине и на конце балки. При этом длину элемента, которую необходимо учитывать в расчете, определяют по рисунку Д.13. При расчете прочности зубьев гребенчатых плит давление колеса распределяют поровну между зубьями одной плиты в пределах следа колеса.</w:t>
      </w:r>
    </w:p>
    <w:bookmarkEnd w:id="2153"/>
    <w:bookmarkStart w:name="z2527" w:id="2154"/>
    <w:p>
      <w:pPr>
        <w:spacing w:after="0"/>
        <w:ind w:left="0"/>
        <w:jc w:val="both"/>
      </w:pPr>
      <w:r>
        <w:rPr>
          <w:rFonts w:ascii="Times New Roman"/>
          <w:b w:val="false"/>
          <w:i w:val="false"/>
          <w:color w:val="000000"/>
          <w:sz w:val="28"/>
        </w:rPr>
        <w:t>
      Д.5.26 Усилие прижатия перекрывающего элемента (скользящего листа или гребенчатой плиты) определяют из условия обеспечения его контакта с окаймлением в створе пружин и ограничения просвета на участке между пружинами 2 мм (рисунок Д.14, а):</w:t>
      </w:r>
    </w:p>
    <w:bookmarkEnd w:id="2154"/>
    <w:bookmarkStart w:name="z2528" w:id="2155"/>
    <w:p>
      <w:pPr>
        <w:spacing w:after="0"/>
        <w:ind w:left="0"/>
        <w:jc w:val="both"/>
      </w:pPr>
      <w:r>
        <w:rPr>
          <w:rFonts w:ascii="Times New Roman"/>
          <w:b w:val="false"/>
          <w:i w:val="false"/>
          <w:color w:val="000000"/>
          <w:sz w:val="28"/>
        </w:rPr>
        <w:t xml:space="preserve">
      у &gt; </w:t>
      </w:r>
      <w:r>
        <w:rPr>
          <w:rFonts w:ascii="Times New Roman"/>
          <w:b w:val="false"/>
          <w:i w:val="false"/>
          <w:color w:val="000000"/>
          <w:sz w:val="28"/>
        </w:rPr>
        <w:t>y</w:t>
      </w:r>
      <w:r>
        <w:rPr>
          <w:rFonts w:ascii="Times New Roman"/>
          <w:b w:val="false"/>
          <w:i w:val="false"/>
          <w:color w:val="000000"/>
          <w:sz w:val="28"/>
        </w:rPr>
        <w:t>л</w:t>
      </w:r>
    </w:p>
    <w:bookmarkEnd w:id="2155"/>
    <w:bookmarkStart w:name="z2529" w:id="2156"/>
    <w:p>
      <w:pPr>
        <w:spacing w:after="0"/>
        <w:ind w:left="0"/>
        <w:jc w:val="both"/>
      </w:pPr>
      <w:r>
        <w:rPr>
          <w:rFonts w:ascii="Times New Roman"/>
          <w:b w:val="false"/>
          <w:i w:val="false"/>
          <w:color w:val="000000"/>
          <w:sz w:val="28"/>
        </w:rPr>
        <w:t>
      где у - прогиб кромки перекрывающего элемента пролетом 2ℓпр (рисунок Д.14, б) от усилия натяжения пружин;</w:t>
      </w:r>
    </w:p>
    <w:bookmarkEnd w:id="2156"/>
    <w:bookmarkStart w:name="z2530" w:id="2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y</w:t>
      </w:r>
      <w:r>
        <w:rPr>
          <w:rFonts w:ascii="Times New Roman"/>
          <w:b w:val="false"/>
          <w:i w:val="false"/>
          <w:color w:val="000000"/>
          <w:sz w:val="28"/>
        </w:rPr>
        <w:t xml:space="preserve">л - возможное зависание кромки перекрывающего элемента над окаймлением до натяжения пружин </w:t>
      </w:r>
      <w:r>
        <w:rPr>
          <w:rFonts w:ascii="Times New Roman"/>
          <w:b w:val="false"/>
          <w:i w:val="false"/>
          <w:color w:val="000000"/>
          <w:sz w:val="28"/>
        </w:rPr>
        <w:t>y</w:t>
      </w:r>
      <w:r>
        <w:rPr>
          <w:rFonts w:ascii="Times New Roman"/>
          <w:b w:val="false"/>
          <w:i w:val="false"/>
          <w:color w:val="000000"/>
          <w:sz w:val="28"/>
        </w:rPr>
        <w:t>л =0,008ℓпр;</w:t>
      </w:r>
    </w:p>
    <w:bookmarkEnd w:id="2157"/>
    <w:bookmarkStart w:name="z2531" w:id="2158"/>
    <w:p>
      <w:pPr>
        <w:spacing w:after="0"/>
        <w:ind w:left="0"/>
        <w:jc w:val="both"/>
      </w:pPr>
      <w:r>
        <w:rPr>
          <w:rFonts w:ascii="Times New Roman"/>
          <w:b w:val="false"/>
          <w:i w:val="false"/>
          <w:color w:val="000000"/>
          <w:sz w:val="28"/>
        </w:rPr>
        <w:t>
      ℓпр - шаг пружин, принимаемый в пределах 0,8-1,1 м.</w:t>
      </w:r>
    </w:p>
    <w:bookmarkEnd w:id="2158"/>
    <w:bookmarkStart w:name="z2532" w:id="2159"/>
    <w:p>
      <w:pPr>
        <w:spacing w:after="0"/>
        <w:ind w:left="0"/>
        <w:jc w:val="both"/>
      </w:pPr>
      <w:r>
        <w:rPr>
          <w:rFonts w:ascii="Times New Roman"/>
          <w:b w:val="false"/>
          <w:i w:val="false"/>
          <w:color w:val="000000"/>
          <w:sz w:val="28"/>
        </w:rPr>
        <w:t>
      Минимальное усилие прижатия кромки скользящего элемента Рк, Н, ( на 1 м длины) определяют по формуле</w:t>
      </w:r>
    </w:p>
    <w:bookmarkEnd w:id="2159"/>
    <w:tbl>
      <w:tblPr>
        <w:tblW w:w="0" w:type="auto"/>
        <w:tblCellSpacing w:w="0" w:type="auto"/>
        <w:tblBorders>
          <w:top w:val="none"/>
          <w:left w:val="none"/>
          <w:bottom w:val="none"/>
          <w:right w:val="none"/>
          <w:insideH w:val="none"/>
          <w:insideV w:val="none"/>
        </w:tblBorders>
      </w:tblPr>
      <w:tblGrid>
        <w:gridCol w:w="9879"/>
        <w:gridCol w:w="2421"/>
      </w:tblGrid>
      <w:tr>
        <w:trPr>
          <w:trHeight w:val="30" w:hRule="atLeast"/>
        </w:trPr>
        <w:tc>
          <w:tcPr>
            <w:tcW w:w="9879" w:type="dxa"/>
            <w:tcBorders/>
            <w:tcMar>
              <w:top w:w="15" w:type="dxa"/>
              <w:left w:w="15" w:type="dxa"/>
              <w:bottom w:w="15" w:type="dxa"/>
              <w:right w:w="15" w:type="dxa"/>
            </w:tcMar>
            <w:vAlign w:val="center"/>
          </w:tcPr>
          <w:bookmarkStart w:name="z2533" w:id="2160"/>
          <w:p>
            <w:pPr>
              <w:spacing w:after="20"/>
              <w:ind w:left="20"/>
              <w:jc w:val="both"/>
            </w:pPr>
          </w:p>
          <w:bookmarkEnd w:id="2160"/>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(Д.55)</w:t>
            </w:r>
          </w:p>
        </w:tc>
      </w:tr>
    </w:tbl>
    <w:bookmarkStart w:name="z2534" w:id="2161"/>
    <w:p>
      <w:pPr>
        <w:spacing w:after="0"/>
        <w:ind w:left="0"/>
        <w:jc w:val="both"/>
      </w:pPr>
      <w:r>
        <w:rPr>
          <w:rFonts w:ascii="Times New Roman"/>
          <w:b w:val="false"/>
          <w:i w:val="false"/>
          <w:color w:val="000000"/>
          <w:sz w:val="28"/>
        </w:rPr>
        <w:t>
      где ЕJ</w:t>
      </w:r>
      <w:r>
        <w:rPr>
          <w:rFonts w:ascii="Times New Roman"/>
          <w:b w:val="false"/>
          <w:i w:val="false"/>
          <w:color w:val="000000"/>
          <w:vertAlign w:val="subscript"/>
        </w:rPr>
        <w:t>л</w:t>
      </w:r>
      <w:r>
        <w:rPr>
          <w:rFonts w:ascii="Times New Roman"/>
          <w:b w:val="false"/>
          <w:i w:val="false"/>
          <w:color w:val="000000"/>
          <w:sz w:val="28"/>
        </w:rPr>
        <w:t xml:space="preserve"> - жесткость поперечного сечения листа; </w:t>
      </w:r>
    </w:p>
    <w:bookmarkEnd w:id="2161"/>
    <w:bookmarkStart w:name="z2535" w:id="2162"/>
    <w:p>
      <w:pPr>
        <w:spacing w:after="0"/>
        <w:ind w:left="0"/>
        <w:jc w:val="both"/>
      </w:pPr>
      <w:r>
        <w:rPr>
          <w:rFonts w:ascii="Times New Roman"/>
          <w:b w:val="false"/>
          <w:i w:val="false"/>
          <w:color w:val="000000"/>
          <w:sz w:val="28"/>
        </w:rPr>
        <w:t>
      m</w:t>
      </w:r>
      <w:r>
        <w:rPr>
          <w:rFonts w:ascii="Times New Roman"/>
          <w:b w:val="false"/>
          <w:i w:val="false"/>
          <w:color w:val="000000"/>
          <w:vertAlign w:val="subscript"/>
        </w:rPr>
        <w:t>л</w:t>
      </w:r>
      <w:r>
        <w:rPr>
          <w:rFonts w:ascii="Times New Roman"/>
          <w:b w:val="false"/>
          <w:i w:val="false"/>
          <w:color w:val="000000"/>
          <w:sz w:val="28"/>
        </w:rPr>
        <w:t xml:space="preserve"> - коэффициент условия работы листа, принимаемый для конструкции швов с плавающим листом 0,95; для конструкции швов с плоским и скошенным листами 0,80.</w:t>
      </w:r>
    </w:p>
    <w:bookmarkEnd w:id="2162"/>
    <w:bookmarkStart w:name="z2536" w:id="2163"/>
    <w:p>
      <w:pPr>
        <w:spacing w:after="0"/>
        <w:ind w:left="0"/>
        <w:jc w:val="both"/>
      </w:pPr>
      <w:r>
        <w:rPr>
          <w:rFonts w:ascii="Times New Roman"/>
          <w:b w:val="false"/>
          <w:i w:val="false"/>
          <w:color w:val="000000"/>
          <w:sz w:val="28"/>
        </w:rPr>
        <w:t xml:space="preserve">
      </w:t>
      </w:r>
    </w:p>
    <w:bookmarkEnd w:id="216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37" w:id="2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Рисунок </w:t>
      </w:r>
      <w:r>
        <w:rPr>
          <w:rFonts w:ascii="Times New Roman"/>
          <w:b/>
          <w:i w:val="false"/>
          <w:color w:val="000000"/>
          <w:sz w:val="28"/>
        </w:rPr>
        <w:t>Д.13</w:t>
      </w:r>
      <w:r>
        <w:rPr>
          <w:rFonts w:ascii="Times New Roman"/>
          <w:b/>
          <w:i w:val="false"/>
          <w:color w:val="000000"/>
          <w:sz w:val="28"/>
        </w:rPr>
        <w:t xml:space="preserve"> -</w:t>
      </w:r>
      <w:r>
        <w:rPr>
          <w:rFonts w:ascii="Times New Roman"/>
          <w:b/>
          <w:i w:val="false"/>
          <w:color w:val="000000"/>
          <w:sz w:val="28"/>
        </w:rPr>
        <w:t xml:space="preserve"> С</w:t>
      </w:r>
      <w:r>
        <w:rPr>
          <w:rFonts w:ascii="Times New Roman"/>
          <w:b/>
          <w:i w:val="false"/>
          <w:color w:val="000000"/>
          <w:sz w:val="28"/>
        </w:rPr>
        <w:t>хемы к определению расчетной длины L</w:t>
      </w:r>
      <w:r>
        <w:rPr>
          <w:rFonts w:ascii="Times New Roman"/>
          <w:b w:val="false"/>
          <w:i w:val="false"/>
          <w:color w:val="000000"/>
          <w:vertAlign w:val="subscript"/>
        </w:rPr>
        <w:t>л</w:t>
      </w:r>
    </w:p>
    <w:bookmarkEnd w:id="2164"/>
    <w:bookmarkStart w:name="z2538" w:id="2165"/>
    <w:p>
      <w:pPr>
        <w:spacing w:after="0"/>
        <w:ind w:left="0"/>
        <w:jc w:val="both"/>
      </w:pPr>
      <w:r>
        <w:rPr>
          <w:rFonts w:ascii="Times New Roman"/>
          <w:b w:val="false"/>
          <w:i w:val="false"/>
          <w:color w:val="000000"/>
          <w:sz w:val="28"/>
        </w:rPr>
        <w:t xml:space="preserve">
      </w:t>
      </w:r>
      <w:r>
        <w:rPr>
          <w:rFonts w:ascii="Times New Roman"/>
          <w:b/>
          <w:i w:val="false"/>
          <w:color w:val="000000"/>
          <w:sz w:val="28"/>
        </w:rPr>
        <w:t>скользящего листа</w:t>
      </w:r>
    </w:p>
    <w:bookmarkEnd w:id="2165"/>
    <w:bookmarkStart w:name="z2539" w:id="2166"/>
    <w:p>
      <w:pPr>
        <w:spacing w:after="0"/>
        <w:ind w:left="0"/>
        <w:jc w:val="both"/>
      </w:pPr>
      <w:r>
        <w:rPr>
          <w:rFonts w:ascii="Times New Roman"/>
          <w:b w:val="false"/>
          <w:i w:val="false"/>
          <w:color w:val="000000"/>
          <w:sz w:val="28"/>
        </w:rPr>
        <w:t>
      Д.5.27 Расчетное усилие натяжения Рр пружин определяют с учетом их расположения по ширине перекрывающих элементов</w:t>
      </w:r>
    </w:p>
    <w:bookmarkEnd w:id="2166"/>
    <w:tbl>
      <w:tblPr>
        <w:tblW w:w="0" w:type="auto"/>
        <w:tblCellSpacing w:w="0" w:type="auto"/>
        <w:tblBorders>
          <w:top w:val="none"/>
          <w:left w:val="none"/>
          <w:bottom w:val="none"/>
          <w:right w:val="none"/>
          <w:insideH w:val="none"/>
          <w:insideV w:val="none"/>
        </w:tblBorders>
      </w:tblPr>
      <w:tblGrid>
        <w:gridCol w:w="10348"/>
        <w:gridCol w:w="1952"/>
      </w:tblGrid>
      <w:tr>
        <w:trPr>
          <w:trHeight w:val="30" w:hRule="atLeast"/>
        </w:trPr>
        <w:tc>
          <w:tcPr>
            <w:tcW w:w="10348" w:type="dxa"/>
            <w:tcBorders/>
            <w:tcMar>
              <w:top w:w="15" w:type="dxa"/>
              <w:left w:w="15" w:type="dxa"/>
              <w:bottom w:w="15" w:type="dxa"/>
              <w:right w:w="15" w:type="dxa"/>
            </w:tcMar>
            <w:vAlign w:val="center"/>
          </w:tcPr>
          <w:bookmarkStart w:name="z2540" w:id="2167"/>
          <w:p>
            <w:pPr>
              <w:spacing w:after="20"/>
              <w:ind w:left="20"/>
              <w:jc w:val="both"/>
            </w:pPr>
          </w:p>
          <w:bookmarkEnd w:id="2167"/>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1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(Д.56)</w:t>
            </w:r>
          </w:p>
        </w:tc>
      </w:tr>
    </w:tbl>
    <w:p>
      <w:pPr>
        <w:spacing w:after="0"/>
        <w:ind w:left="0"/>
        <w:jc w:val="left"/>
      </w:pPr>
      <w:r>
        <w:br/>
      </w:r>
      <w:r>
        <w:rPr>
          <w:rFonts w:ascii="Times New Roman"/>
          <w:b w:val="false"/>
          <w:i w:val="false"/>
          <w:color w:val="000000"/>
          <w:sz w:val="28"/>
        </w:rPr>
        <w:t>
</w:t>
      </w:r>
    </w:p>
    <w:bookmarkStart w:name="z2541" w:id="2168"/>
    <w:p>
      <w:pPr>
        <w:spacing w:after="0"/>
        <w:ind w:left="0"/>
        <w:jc w:val="both"/>
      </w:pPr>
      <w:r>
        <w:rPr>
          <w:rFonts w:ascii="Times New Roman"/>
          <w:b w:val="false"/>
          <w:i w:val="false"/>
          <w:color w:val="000000"/>
          <w:sz w:val="28"/>
        </w:rPr>
        <w:t>
      где ℓ</w:t>
      </w:r>
      <w:r>
        <w:rPr>
          <w:rFonts w:ascii="Times New Roman"/>
          <w:b w:val="false"/>
          <w:i w:val="false"/>
          <w:color w:val="000000"/>
          <w:vertAlign w:val="subscript"/>
        </w:rPr>
        <w:t>п</w:t>
      </w:r>
      <w:r>
        <w:rPr>
          <w:rFonts w:ascii="Times New Roman"/>
          <w:b w:val="false"/>
          <w:i w:val="false"/>
          <w:color w:val="000000"/>
          <w:sz w:val="28"/>
        </w:rPr>
        <w:t xml:space="preserve"> - ширина перекрывающего элемента, м; </w:t>
      </w:r>
    </w:p>
    <w:bookmarkEnd w:id="2168"/>
    <w:bookmarkStart w:name="z2542" w:id="2169"/>
    <w:p>
      <w:pPr>
        <w:spacing w:after="0"/>
        <w:ind w:left="0"/>
        <w:jc w:val="both"/>
      </w:pPr>
      <w:r>
        <w:rPr>
          <w:rFonts w:ascii="Times New Roman"/>
          <w:b w:val="false"/>
          <w:i w:val="false"/>
          <w:color w:val="000000"/>
          <w:sz w:val="28"/>
        </w:rPr>
        <w:t xml:space="preserve">
      Z - расстояние от неподвижной кромки перекрывающего элемента до пружины (при расположении пружины по оси перекрывающего элемента Z=0,5ℓп, м; </w:t>
      </w:r>
    </w:p>
    <w:bookmarkEnd w:id="2169"/>
    <w:bookmarkStart w:name="z2543" w:id="2170"/>
    <w:p>
      <w:pPr>
        <w:spacing w:after="0"/>
        <w:ind w:left="0"/>
        <w:jc w:val="both"/>
      </w:pPr>
      <w:r>
        <w:rPr>
          <w:rFonts w:ascii="Times New Roman"/>
          <w:b w:val="false"/>
          <w:i w:val="false"/>
          <w:color w:val="000000"/>
          <w:sz w:val="28"/>
        </w:rPr>
        <w:t xml:space="preserve">
      Кп - коэффициент жесткости пружины, Н/см; </w:t>
      </w:r>
    </w:p>
    <w:bookmarkEnd w:id="2170"/>
    <w:bookmarkStart w:name="z2544" w:id="2171"/>
    <w:p>
      <w:pPr>
        <w:spacing w:after="0"/>
        <w:ind w:left="0"/>
        <w:jc w:val="both"/>
      </w:pPr>
      <w:r>
        <w:rPr>
          <w:rFonts w:ascii="Times New Roman"/>
          <w:b w:val="false"/>
          <w:i w:val="false"/>
          <w:color w:val="000000"/>
          <w:sz w:val="28"/>
        </w:rPr>
        <w:t>
      Уэ - вертикальная деформация пружины в процессе эксплуатации, м:</w:t>
      </w:r>
    </w:p>
    <w:bookmarkEnd w:id="2171"/>
    <w:tbl>
      <w:tblPr>
        <w:tblW w:w="0" w:type="auto"/>
        <w:tblCellSpacing w:w="0" w:type="auto"/>
        <w:tblBorders>
          <w:top w:val="none"/>
          <w:left w:val="none"/>
          <w:bottom w:val="none"/>
          <w:right w:val="none"/>
          <w:insideH w:val="none"/>
          <w:insideV w:val="none"/>
        </w:tblBorders>
      </w:tblPr>
      <w:tblGrid>
        <w:gridCol w:w="8249"/>
        <w:gridCol w:w="4051"/>
      </w:tblGrid>
      <w:tr>
        <w:trPr>
          <w:trHeight w:val="30" w:hRule="atLeast"/>
        </w:trPr>
        <w:tc>
          <w:tcPr>
            <w:tcW w:w="8249" w:type="dxa"/>
            <w:tcBorders/>
            <w:tcMar>
              <w:top w:w="15" w:type="dxa"/>
              <w:left w:w="15" w:type="dxa"/>
              <w:bottom w:w="15" w:type="dxa"/>
              <w:right w:w="15" w:type="dxa"/>
            </w:tcMar>
            <w:vAlign w:val="center"/>
          </w:tcPr>
          <w:bookmarkStart w:name="z2545" w:id="2172"/>
          <w:p>
            <w:pPr>
              <w:spacing w:after="20"/>
              <w:ind w:left="20"/>
              <w:jc w:val="both"/>
            </w:pPr>
            <w:r>
              <w:rPr>
                <w:rFonts w:ascii="Times New Roman"/>
                <w:b w:val="false"/>
                <w:i w:val="false"/>
                <w:color w:val="000000"/>
                <w:sz w:val="20"/>
              </w:rPr>
              <w:t>
Уэ = Уг + Ув + Ун + Ур</w:t>
            </w:r>
          </w:p>
          <w:bookmarkEnd w:id="2172"/>
        </w:tc>
        <w:tc>
          <w:tcPr>
            <w:tcW w:w="4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(Д.57)</w:t>
            </w:r>
          </w:p>
        </w:tc>
      </w:tr>
    </w:tbl>
    <w:p>
      <w:pPr>
        <w:spacing w:after="0"/>
        <w:ind w:left="0"/>
        <w:jc w:val="left"/>
      </w:pPr>
      <w:r>
        <w:br/>
      </w:r>
      <w:r>
        <w:rPr>
          <w:rFonts w:ascii="Times New Roman"/>
          <w:b w:val="false"/>
          <w:i w:val="false"/>
          <w:color w:val="000000"/>
          <w:sz w:val="28"/>
        </w:rPr>
        <w:t>
</w:t>
      </w:r>
    </w:p>
    <w:bookmarkStart w:name="z2546" w:id="2173"/>
    <w:p>
      <w:pPr>
        <w:spacing w:after="0"/>
        <w:ind w:left="0"/>
        <w:jc w:val="both"/>
      </w:pPr>
      <w:r>
        <w:rPr>
          <w:rFonts w:ascii="Times New Roman"/>
          <w:b w:val="false"/>
          <w:i w:val="false"/>
          <w:color w:val="000000"/>
          <w:sz w:val="28"/>
        </w:rPr>
        <w:t xml:space="preserve">
      Уг, Ув - вертикальные перемещения перекрывающего элемента по оси пружины от горизонтального и вертикального перемещений концов пролетных строений, м; </w:t>
      </w:r>
    </w:p>
    <w:bookmarkEnd w:id="2173"/>
    <w:bookmarkStart w:name="z2547" w:id="2174"/>
    <w:p>
      <w:pPr>
        <w:spacing w:after="0"/>
        <w:ind w:left="0"/>
        <w:jc w:val="both"/>
      </w:pPr>
      <w:r>
        <w:rPr>
          <w:rFonts w:ascii="Times New Roman"/>
          <w:b w:val="false"/>
          <w:i w:val="false"/>
          <w:color w:val="000000"/>
          <w:sz w:val="28"/>
        </w:rPr>
        <w:t xml:space="preserve">
      Ун - дополнительные деформации в пружине вследствие неточного натяжения (равны 0,5 шага резьбы болта); </w:t>
      </w:r>
    </w:p>
    <w:bookmarkEnd w:id="2174"/>
    <w:bookmarkStart w:name="z2548" w:id="2175"/>
    <w:p>
      <w:pPr>
        <w:spacing w:after="0"/>
        <w:ind w:left="0"/>
        <w:jc w:val="both"/>
      </w:pPr>
      <w:r>
        <w:rPr>
          <w:rFonts w:ascii="Times New Roman"/>
          <w:b w:val="false"/>
          <w:i w:val="false"/>
          <w:color w:val="000000"/>
          <w:sz w:val="28"/>
        </w:rPr>
        <w:t>
      Ур - остаточные дефорации в пружине, обусловленные релаксацией</w:t>
      </w:r>
    </w:p>
    <w:bookmarkEnd w:id="2175"/>
    <w:tbl>
      <w:tblPr>
        <w:tblW w:w="0" w:type="auto"/>
        <w:tblCellSpacing w:w="0" w:type="auto"/>
        <w:tblBorders>
          <w:top w:val="none"/>
          <w:left w:val="none"/>
          <w:bottom w:val="none"/>
          <w:right w:val="none"/>
          <w:insideH w:val="none"/>
          <w:insideV w:val="none"/>
        </w:tblBorders>
      </w:tblPr>
      <w:tblGrid>
        <w:gridCol w:w="7998"/>
        <w:gridCol w:w="4302"/>
      </w:tblGrid>
      <w:tr>
        <w:trPr>
          <w:trHeight w:val="30" w:hRule="atLeast"/>
        </w:trPr>
        <w:tc>
          <w:tcPr>
            <w:tcW w:w="7998" w:type="dxa"/>
            <w:tcBorders/>
            <w:tcMar>
              <w:top w:w="15" w:type="dxa"/>
              <w:left w:w="15" w:type="dxa"/>
              <w:bottom w:w="15" w:type="dxa"/>
              <w:right w:w="15" w:type="dxa"/>
            </w:tcMar>
            <w:vAlign w:val="center"/>
          </w:tcPr>
          <w:bookmarkStart w:name="z2549" w:id="2176"/>
          <w:p>
            <w:pPr>
              <w:spacing w:after="20"/>
              <w:ind w:left="20"/>
              <w:jc w:val="both"/>
            </w:pPr>
            <w:r>
              <w:rPr>
                <w:rFonts w:ascii="Times New Roman"/>
                <w:b w:val="false"/>
                <w:i w:val="false"/>
                <w:color w:val="000000"/>
                <w:sz w:val="20"/>
              </w:rPr>
              <w:t>
Ур &gt; (Уг + Ув + Ун)</w:t>
            </w:r>
          </w:p>
          <w:bookmarkEnd w:id="2176"/>
        </w:tc>
        <w:tc>
          <w:tcPr>
            <w:tcW w:w="4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(Д.58)</w:t>
            </w:r>
          </w:p>
        </w:tc>
      </w:tr>
    </w:tbl>
    <w:bookmarkStart w:name="z2550" w:id="2177"/>
    <w:p>
      <w:pPr>
        <w:spacing w:after="0"/>
        <w:ind w:left="0"/>
        <w:jc w:val="both"/>
      </w:pPr>
      <w:r>
        <w:rPr>
          <w:rFonts w:ascii="Times New Roman"/>
          <w:b w:val="false"/>
          <w:i w:val="false"/>
          <w:color w:val="000000"/>
          <w:sz w:val="28"/>
        </w:rPr>
        <w:t xml:space="preserve">
      </w:t>
      </w:r>
    </w:p>
    <w:bookmarkEnd w:id="217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51" w:id="2178"/>
    <w:p>
      <w:pPr>
        <w:spacing w:after="0"/>
        <w:ind w:left="0"/>
        <w:jc w:val="both"/>
      </w:pPr>
      <w:r>
        <w:rPr>
          <w:rFonts w:ascii="Times New Roman"/>
          <w:b w:val="false"/>
          <w:i w:val="false"/>
          <w:color w:val="000000"/>
          <w:sz w:val="28"/>
        </w:rPr>
        <w:t>
      Рисунок Д.14 - Схема к определению усилия в пружине для прижатия скользящего листа к окаймлению: конфигурация листа после натяжения пружины (а) и до ее натяжения (б)</w:t>
      </w:r>
    </w:p>
    <w:bookmarkEnd w:id="2178"/>
    <w:bookmarkStart w:name="z2552" w:id="2179"/>
    <w:p>
      <w:pPr>
        <w:spacing w:after="0"/>
        <w:ind w:left="0"/>
        <w:jc w:val="both"/>
      </w:pPr>
      <w:r>
        <w:rPr>
          <w:rFonts w:ascii="Times New Roman"/>
          <w:b w:val="false"/>
          <w:i w:val="false"/>
          <w:color w:val="000000"/>
          <w:sz w:val="28"/>
        </w:rPr>
        <w:t>
      Усилие натяжения цилиндрических и тарельчатых пружин не должно превышать их расчетной несущей способности [Р], равной соответственно 0,55Рmax, 0,65Рmax в швах со скошенным скользящим листом и 0,75Рmax,</w:t>
      </w:r>
      <w:r>
        <w:br/>
      </w:r>
      <w:r>
        <w:rPr>
          <w:rFonts w:ascii="Times New Roman"/>
          <w:b w:val="false"/>
          <w:i w:val="false"/>
          <w:color w:val="000000"/>
          <w:sz w:val="28"/>
        </w:rPr>
        <w:t xml:space="preserve">0,80Рmax в швах с плоским и плавающим скользящими листами, а также в швах с гребенчатыми плитами (беспредельное усилие в пружине, соответствующее ее полному обжатию). </w:t>
      </w:r>
    </w:p>
    <w:bookmarkEnd w:id="2179"/>
    <w:bookmarkStart w:name="z2553" w:id="2180"/>
    <w:p>
      <w:pPr>
        <w:spacing w:after="0"/>
        <w:ind w:left="0"/>
        <w:jc w:val="both"/>
      </w:pPr>
      <w:r>
        <w:rPr>
          <w:rFonts w:ascii="Times New Roman"/>
          <w:b w:val="false"/>
          <w:i w:val="false"/>
          <w:color w:val="000000"/>
          <w:sz w:val="28"/>
        </w:rPr>
        <w:t>
      Е.1.28 Расстояние между болтами крепления водоотводных лотков определяют по формуле</w:t>
      </w:r>
    </w:p>
    <w:bookmarkEnd w:id="2180"/>
    <w:tbl>
      <w:tblPr>
        <w:tblW w:w="0" w:type="auto"/>
        <w:tblCellSpacing w:w="0" w:type="auto"/>
        <w:tblBorders>
          <w:top w:val="none"/>
          <w:left w:val="none"/>
          <w:bottom w:val="none"/>
          <w:right w:val="none"/>
          <w:insideH w:val="none"/>
          <w:insideV w:val="none"/>
        </w:tblBorders>
      </w:tblPr>
      <w:tblGrid>
        <w:gridCol w:w="9864"/>
        <w:gridCol w:w="2436"/>
      </w:tblGrid>
      <w:tr>
        <w:trPr>
          <w:trHeight w:val="30" w:hRule="atLeast"/>
        </w:trPr>
        <w:tc>
          <w:tcPr>
            <w:tcW w:w="9864" w:type="dxa"/>
            <w:tcBorders/>
            <w:tcMar>
              <w:top w:w="15" w:type="dxa"/>
              <w:left w:w="15" w:type="dxa"/>
              <w:bottom w:w="15" w:type="dxa"/>
              <w:right w:w="15" w:type="dxa"/>
            </w:tcMar>
            <w:vAlign w:val="center"/>
          </w:tcPr>
          <w:bookmarkStart w:name="z2554" w:id="2181"/>
          <w:p>
            <w:pPr>
              <w:spacing w:after="20"/>
              <w:ind w:left="20"/>
              <w:jc w:val="both"/>
            </w:pPr>
          </w:p>
          <w:bookmarkEnd w:id="2181"/>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(Д.59)</w:t>
            </w:r>
          </w:p>
        </w:tc>
      </w:tr>
    </w:tbl>
    <w:p>
      <w:pPr>
        <w:spacing w:after="0"/>
        <w:ind w:left="0"/>
        <w:jc w:val="left"/>
      </w:pPr>
      <w:r>
        <w:br/>
      </w:r>
      <w:r>
        <w:rPr>
          <w:rFonts w:ascii="Times New Roman"/>
          <w:b w:val="false"/>
          <w:i w:val="false"/>
          <w:color w:val="000000"/>
          <w:sz w:val="28"/>
        </w:rPr>
        <w:t>
</w:t>
      </w:r>
    </w:p>
    <w:bookmarkStart w:name="z2555" w:id="2182"/>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x</w:t>
      </w:r>
      <w:r>
        <w:rPr>
          <w:rFonts w:ascii="Times New Roman"/>
          <w:b w:val="false"/>
          <w:i w:val="false"/>
          <w:color w:val="000000"/>
          <w:sz w:val="28"/>
        </w:rPr>
        <w:t xml:space="preserve"> - коэффициент податливости резины обжимаемого болтом участка, Па/м, определяемый для резины средней твердости по формуле</w:t>
      </w:r>
    </w:p>
    <w:bookmarkEnd w:id="2182"/>
    <w:tbl>
      <w:tblPr>
        <w:tblW w:w="0" w:type="auto"/>
        <w:tblCellSpacing w:w="0" w:type="auto"/>
        <w:tblBorders>
          <w:top w:val="none"/>
          <w:left w:val="none"/>
          <w:bottom w:val="none"/>
          <w:right w:val="none"/>
          <w:insideH w:val="none"/>
          <w:insideV w:val="none"/>
        </w:tblBorders>
      </w:tblPr>
      <w:tblGrid>
        <w:gridCol w:w="10068"/>
        <w:gridCol w:w="2232"/>
      </w:tblGrid>
      <w:tr>
        <w:trPr>
          <w:trHeight w:val="30" w:hRule="atLeast"/>
        </w:trPr>
        <w:tc>
          <w:tcPr>
            <w:tcW w:w="10068" w:type="dxa"/>
            <w:tcBorders/>
            <w:tcMar>
              <w:top w:w="15" w:type="dxa"/>
              <w:left w:w="15" w:type="dxa"/>
              <w:bottom w:w="15" w:type="dxa"/>
              <w:right w:w="15" w:type="dxa"/>
            </w:tcMar>
            <w:vAlign w:val="center"/>
          </w:tcPr>
          <w:bookmarkStart w:name="z2556" w:id="2183"/>
          <w:p>
            <w:pPr>
              <w:spacing w:after="20"/>
              <w:ind w:left="20"/>
              <w:jc w:val="both"/>
            </w:pPr>
          </w:p>
          <w:bookmarkEnd w:id="2183"/>
          <w:p>
            <w:pPr>
              <w:spacing w:after="20"/>
              <w:ind w:left="20"/>
              <w:jc w:val="both"/>
            </w:pPr>
            <w:r>
              <w:t>[MISSING IMAGE: ,  ]</w:t>
            </w:r>
          </w:p>
          <w:p>
            <w:pPr>
              <w:spacing w:after="0"/>
              <w:ind w:left="0"/>
              <w:jc w:val="both"/>
            </w:pPr>
            <w:r>
              <w:br/>
            </w:r>
            <w:r>
              <w:rPr>
                <w:rFonts w:ascii="Times New Roman"/>
                <w:b w:val="false"/>
                <w:i w:val="false"/>
                <w:color w:val="000000"/>
                <w:sz w:val="20"/>
              </w:rPr>
              <w:t>
</w:t>
            </w:r>
          </w:p>
        </w:tc>
        <w:tc>
          <w:tcPr>
            <w:tcW w:w="2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(Д.60)</w:t>
            </w:r>
          </w:p>
        </w:tc>
      </w:tr>
    </w:tbl>
    <w:p>
      <w:pPr>
        <w:spacing w:after="0"/>
        <w:ind w:left="0"/>
        <w:jc w:val="left"/>
      </w:pPr>
      <w:r>
        <w:br/>
      </w:r>
      <w:r>
        <w:rPr>
          <w:rFonts w:ascii="Times New Roman"/>
          <w:b w:val="false"/>
          <w:i w:val="false"/>
          <w:color w:val="000000"/>
          <w:sz w:val="28"/>
        </w:rPr>
        <w:t>
</w:t>
      </w:r>
    </w:p>
    <w:bookmarkStart w:name="z2557" w:id="2184"/>
    <w:p>
      <w:pPr>
        <w:spacing w:after="0"/>
        <w:ind w:left="0"/>
        <w:jc w:val="both"/>
      </w:pPr>
      <w:r>
        <w:rPr>
          <w:rFonts w:ascii="Times New Roman"/>
          <w:b w:val="false"/>
          <w:i w:val="false"/>
          <w:color w:val="000000"/>
          <w:sz w:val="28"/>
        </w:rPr>
        <w:t>
      Eп·Jп - жесткость сечения металлической распределительной полосы, крепящей лоток, кН·м2.</w:t>
      </w:r>
    </w:p>
    <w:bookmarkEnd w:id="2184"/>
    <w:bookmarkStart w:name="z2558" w:id="2185"/>
    <w:p>
      <w:pPr>
        <w:spacing w:after="0"/>
        <w:ind w:left="0"/>
        <w:jc w:val="left"/>
      </w:pPr>
      <w:r>
        <w:rPr>
          <w:rFonts w:ascii="Times New Roman"/>
          <w:b/>
          <w:i w:val="false"/>
          <w:color w:val="000000"/>
        </w:rPr>
        <w:t xml:space="preserve"> Библиография</w:t>
      </w:r>
    </w:p>
    <w:bookmarkEnd w:id="2185"/>
    <w:bookmarkStart w:name="z2559" w:id="2186"/>
    <w:p>
      <w:pPr>
        <w:spacing w:after="0"/>
        <w:ind w:left="0"/>
        <w:jc w:val="both"/>
      </w:pPr>
      <w:r>
        <w:rPr>
          <w:rFonts w:ascii="Times New Roman"/>
          <w:b w:val="false"/>
          <w:i w:val="false"/>
          <w:color w:val="000000"/>
          <w:sz w:val="28"/>
        </w:rPr>
        <w:t>
      [1] ОДМ 218.2.025-2012 Деформационные швы мостовых сооружений на автомобильных дорогах.</w:t>
      </w:r>
    </w:p>
    <w:bookmarkEnd w:id="2186"/>
    <w:bookmarkStart w:name="z2560" w:id="2187"/>
    <w:p>
      <w:pPr>
        <w:spacing w:after="0"/>
        <w:ind w:left="0"/>
        <w:jc w:val="both"/>
      </w:pPr>
      <w:r>
        <w:rPr>
          <w:rFonts w:ascii="Times New Roman"/>
          <w:b w:val="false"/>
          <w:i w:val="false"/>
          <w:color w:val="000000"/>
          <w:sz w:val="28"/>
        </w:rPr>
        <w:t>
      [2] СНиП РК 2.01-19-2004 Защита строительных конструкций от коррозии.</w:t>
      </w:r>
    </w:p>
    <w:bookmarkEnd w:id="2187"/>
    <w:bookmarkStart w:name="z2561" w:id="2188"/>
    <w:p>
      <w:pPr>
        <w:spacing w:after="0"/>
        <w:ind w:left="0"/>
        <w:jc w:val="both"/>
      </w:pPr>
      <w:r>
        <w:rPr>
          <w:rFonts w:ascii="Times New Roman"/>
          <w:b w:val="false"/>
          <w:i w:val="false"/>
          <w:color w:val="000000"/>
          <w:sz w:val="28"/>
        </w:rPr>
        <w:t>
      [3] СНиП 1.03-26-2004 Геодезические работы в строительстве.</w:t>
      </w:r>
    </w:p>
    <w:bookmarkEnd w:id="2188"/>
    <w:bookmarkStart w:name="z2562" w:id="2189"/>
    <w:p>
      <w:pPr>
        <w:spacing w:after="0"/>
        <w:ind w:left="0"/>
        <w:jc w:val="both"/>
      </w:pPr>
      <w:r>
        <w:rPr>
          <w:rFonts w:ascii="Times New Roman"/>
          <w:b w:val="false"/>
          <w:i w:val="false"/>
          <w:color w:val="000000"/>
          <w:sz w:val="28"/>
        </w:rPr>
        <w:t>
      [4] ГОСТ Р 52085 -2003 Опалубка. Общие технические условия.</w:t>
      </w:r>
    </w:p>
    <w:bookmarkEnd w:id="2189"/>
    <w:bookmarkStart w:name="z2563" w:id="2190"/>
    <w:p>
      <w:pPr>
        <w:spacing w:after="0"/>
        <w:ind w:left="0"/>
        <w:jc w:val="both"/>
      </w:pPr>
      <w:r>
        <w:rPr>
          <w:rFonts w:ascii="Times New Roman"/>
          <w:b w:val="false"/>
          <w:i w:val="false"/>
          <w:color w:val="000000"/>
          <w:sz w:val="28"/>
        </w:rPr>
        <w:t>
      [5] СНиП РК 1.03-05-2001 Охрана труда и техника безопасности в строительстве.</w:t>
      </w:r>
    </w:p>
    <w:bookmarkEnd w:id="2190"/>
    <w:bookmarkStart w:name="z2564" w:id="2191"/>
    <w:p>
      <w:pPr>
        <w:spacing w:after="0"/>
        <w:ind w:left="0"/>
        <w:jc w:val="both"/>
      </w:pPr>
      <w:r>
        <w:rPr>
          <w:rFonts w:ascii="Times New Roman"/>
          <w:b w:val="false"/>
          <w:i w:val="false"/>
          <w:color w:val="000000"/>
          <w:sz w:val="28"/>
        </w:rPr>
        <w:t xml:space="preserve">
      [6] СНиП РК 3.03-09-2006* Автомобильные дороги. </w:t>
      </w:r>
    </w:p>
    <w:bookmarkEnd w:id="2191"/>
    <w:bookmarkStart w:name="z2565" w:id="2192"/>
    <w:p>
      <w:pPr>
        <w:spacing w:after="0"/>
        <w:ind w:left="0"/>
        <w:jc w:val="both"/>
      </w:pPr>
      <w:r>
        <w:rPr>
          <w:rFonts w:ascii="Times New Roman"/>
          <w:b w:val="false"/>
          <w:i w:val="false"/>
          <w:color w:val="000000"/>
          <w:sz w:val="28"/>
        </w:rPr>
        <w:t>
      [7] СНиП РК 2.04.01-2010 Строительная климатология.</w:t>
      </w:r>
    </w:p>
    <w:bookmarkEnd w:id="2192"/>
    <w:bookmarkStart w:name="z2566" w:id="2193"/>
    <w:p>
      <w:pPr>
        <w:spacing w:after="0"/>
        <w:ind w:left="0"/>
        <w:jc w:val="both"/>
      </w:pPr>
      <w:r>
        <w:rPr>
          <w:rFonts w:ascii="Times New Roman"/>
          <w:b w:val="false"/>
          <w:i w:val="false"/>
          <w:color w:val="000000"/>
          <w:sz w:val="28"/>
        </w:rPr>
        <w:t>
      [8] ГОСТ Р 54401-2011 Дороги автомобильные общего пользования. Асфальтобетон дорожный литой горячий. Технические требования.</w:t>
      </w:r>
    </w:p>
    <w:bookmarkEnd w:id="2193"/>
    <w:bookmarkStart w:name="z2567" w:id="2194"/>
    <w:p>
      <w:pPr>
        <w:spacing w:after="0"/>
        <w:ind w:left="0"/>
        <w:jc w:val="both"/>
      </w:pPr>
      <w:r>
        <w:rPr>
          <w:rFonts w:ascii="Times New Roman"/>
          <w:b w:val="false"/>
          <w:i w:val="false"/>
          <w:color w:val="000000"/>
          <w:sz w:val="28"/>
        </w:rPr>
        <w:t>
      [9] ГОСТ Р 54400-2011 Дороги автомобильные общего пользования. Асфальтобетон дорожный литой горячий. Методы испытаний.</w:t>
      </w:r>
    </w:p>
    <w:bookmarkEnd w:id="2194"/>
    <w:bookmarkStart w:name="z2568" w:id="2195"/>
    <w:p>
      <w:pPr>
        <w:spacing w:after="0"/>
        <w:ind w:left="0"/>
        <w:jc w:val="both"/>
      </w:pPr>
      <w:r>
        <w:rPr>
          <w:rFonts w:ascii="Times New Roman"/>
          <w:b w:val="false"/>
          <w:i w:val="false"/>
          <w:color w:val="000000"/>
          <w:sz w:val="28"/>
        </w:rPr>
        <w:t>
      [10] ГОСТ Р 50277-92 Материалы геотекстильные. Метод определения поверхностной плотности.</w:t>
      </w:r>
    </w:p>
    <w:bookmarkEnd w:id="2195"/>
    <w:bookmarkStart w:name="z2569" w:id="2196"/>
    <w:p>
      <w:pPr>
        <w:spacing w:after="0"/>
        <w:ind w:left="0"/>
        <w:jc w:val="both"/>
      </w:pPr>
      <w:r>
        <w:rPr>
          <w:rFonts w:ascii="Times New Roman"/>
          <w:b w:val="false"/>
          <w:i w:val="false"/>
          <w:color w:val="000000"/>
          <w:sz w:val="28"/>
        </w:rPr>
        <w:t>
      [11] ТУ 380051166-98 Смеси резиновые невулканизованные для авиационной техники. Технические условия.</w:t>
      </w:r>
    </w:p>
    <w:bookmarkEnd w:id="2196"/>
    <w:bookmarkStart w:name="z2570" w:id="2197"/>
    <w:p>
      <w:pPr>
        <w:spacing w:after="0"/>
        <w:ind w:left="0"/>
        <w:jc w:val="both"/>
      </w:pPr>
      <w:r>
        <w:rPr>
          <w:rFonts w:ascii="Times New Roman"/>
          <w:b w:val="false"/>
          <w:i w:val="false"/>
          <w:color w:val="000000"/>
          <w:sz w:val="28"/>
        </w:rPr>
        <w:t>
      [12] ТУ 2500-295-00152106-93 Изделия резиновые технические для подвижного состава железных дорог и требования к резинам, применяемым для их изготовления. Технические условия.</w:t>
      </w:r>
    </w:p>
    <w:bookmarkEnd w:id="2197"/>
    <w:bookmarkStart w:name="z2571" w:id="2198"/>
    <w:p>
      <w:pPr>
        <w:spacing w:after="0"/>
        <w:ind w:left="0"/>
        <w:jc w:val="both"/>
      </w:pPr>
      <w:r>
        <w:rPr>
          <w:rFonts w:ascii="Times New Roman"/>
          <w:b w:val="false"/>
          <w:i w:val="false"/>
          <w:color w:val="000000"/>
          <w:sz w:val="28"/>
        </w:rPr>
        <w:t>
      [13] ВСН 86-83 Инструкция по проектированию и установке полимерных опорных частей мостов.</w:t>
      </w:r>
    </w:p>
    <w:bookmarkEnd w:id="2198"/>
    <w:bookmarkStart w:name="z2572" w:id="2199"/>
    <w:p>
      <w:pPr>
        <w:spacing w:after="0"/>
        <w:ind w:left="0"/>
        <w:jc w:val="both"/>
      </w:pPr>
      <w:r>
        <w:rPr>
          <w:rFonts w:ascii="Times New Roman"/>
          <w:b w:val="false"/>
          <w:i w:val="false"/>
          <w:color w:val="000000"/>
          <w:sz w:val="28"/>
        </w:rPr>
        <w:t>
       [14] ТУ 5774-025-01393697-99 "Мостопласт" - рулонный гидроизоляционный наплавляемый битумно-полимерный материал.</w:t>
      </w:r>
    </w:p>
    <w:bookmarkEnd w:id="2199"/>
    <w:bookmarkStart w:name="z2573" w:id="2200"/>
    <w:p>
      <w:pPr>
        <w:spacing w:after="0"/>
        <w:ind w:left="0"/>
        <w:jc w:val="both"/>
      </w:pPr>
      <w:r>
        <w:rPr>
          <w:rFonts w:ascii="Times New Roman"/>
          <w:b w:val="false"/>
          <w:i w:val="false"/>
          <w:color w:val="000000"/>
          <w:sz w:val="28"/>
        </w:rPr>
        <w:t>
      [15] ТУ 38.105867-90 Пластины губчатые, пористые. Технические условия.</w:t>
      </w:r>
    </w:p>
    <w:bookmarkEnd w:id="2200"/>
    <w:bookmarkStart w:name="z2574" w:id="2201"/>
    <w:p>
      <w:pPr>
        <w:spacing w:after="0"/>
        <w:ind w:left="0"/>
        <w:jc w:val="both"/>
      </w:pPr>
      <w:r>
        <w:rPr>
          <w:rFonts w:ascii="Times New Roman"/>
          <w:b w:val="false"/>
          <w:i w:val="false"/>
          <w:color w:val="000000"/>
          <w:sz w:val="28"/>
        </w:rPr>
        <w:t>
      [16] СНиП 2.05.03-84*. Мосты и трубы. - М.: ЦИТП Госстроя СССР, 1991. -200 с.</w:t>
      </w:r>
    </w:p>
    <w:bookmarkEnd w:id="2201"/>
    <w:bookmarkStart w:name="z2575" w:id="2202"/>
    <w:p>
      <w:pPr>
        <w:spacing w:after="0"/>
        <w:ind w:left="0"/>
        <w:jc w:val="both"/>
      </w:pPr>
      <w:r>
        <w:rPr>
          <w:rFonts w:ascii="Times New Roman"/>
          <w:b w:val="false"/>
          <w:i w:val="false"/>
          <w:color w:val="000000"/>
          <w:sz w:val="28"/>
        </w:rPr>
        <w:t>
      [17] СНиП 2.01.01-82, Строительная климатология и геофизика. - М.: ГП ЦПП, 1996,- 115 с.</w:t>
      </w:r>
    </w:p>
    <w:bookmarkEnd w:id="2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203"/>
          <w:p>
            <w:pPr>
              <w:spacing w:after="20"/>
              <w:ind w:left="20"/>
              <w:jc w:val="both"/>
            </w:pPr>
            <w:r>
              <w:rPr>
                <w:rFonts w:ascii="Times New Roman"/>
                <w:b w:val="false"/>
                <w:i w:val="false"/>
                <w:color w:val="000000"/>
                <w:sz w:val="20"/>
              </w:rPr>
              <w:t>
УДК 624.21.09 МКС 93.040 КПВЭД 45.21.21</w:t>
            </w:r>
            <w:r>
              <w:br/>
            </w:r>
            <w:r>
              <w:rPr>
                <w:rFonts w:ascii="Times New Roman"/>
                <w:b w:val="false"/>
                <w:i w:val="false"/>
                <w:color w:val="000000"/>
                <w:sz w:val="20"/>
              </w:rPr>
              <w:t>
Ключевые слова: мосты, строительство, контроль качества, приемка работ, правила содержания. деформационные швы, конструкции деформационных швов, мостовое полотно, окаймление деформационного шва, материал заполнение, уплотнитель зазора, штроба деформационного шва</w:t>
            </w:r>
          </w:p>
          <w:bookmarkEnd w:id="2203"/>
        </w:tc>
      </w:tr>
    </w:tbl>
    <w:p>
      <w:pPr>
        <w:spacing w:after="0"/>
        <w:ind w:left="0"/>
        <w:jc w:val="left"/>
      </w:pPr>
      <w:r>
        <w:br/>
      </w:r>
      <w:r>
        <w:rPr>
          <w:rFonts w:ascii="Times New Roman"/>
          <w:b w:val="false"/>
          <w:i w:val="false"/>
          <w:color w:val="000000"/>
          <w:sz w:val="28"/>
        </w:rPr>
        <w:t>
</w:t>
      </w:r>
    </w:p>
    <w:bookmarkStart w:name="z2577" w:id="2204"/>
    <w:p>
      <w:pPr>
        <w:spacing w:after="0"/>
        <w:ind w:left="0"/>
        <w:jc w:val="left"/>
      </w:pPr>
      <w:r>
        <w:rPr>
          <w:rFonts w:ascii="Times New Roman"/>
          <w:b/>
          <w:i w:val="false"/>
          <w:color w:val="000000"/>
        </w:rPr>
        <w:t xml:space="preserve"> ИСПОЛНИТЕЛИ:</w:t>
      </w:r>
    </w:p>
    <w:bookmarkEnd w:id="2204"/>
    <w:tbl>
      <w:tblPr>
        <w:tblW w:w="0" w:type="auto"/>
        <w:tblCellSpacing w:w="0" w:type="auto"/>
        <w:tblBorders>
          <w:top w:val="none"/>
          <w:left w:val="none"/>
          <w:bottom w:val="none"/>
          <w:right w:val="none"/>
          <w:insideH w:val="none"/>
          <w:insideV w:val="none"/>
        </w:tblBorders>
      </w:tblPr>
      <w:tblGrid>
        <w:gridCol w:w="7440"/>
        <w:gridCol w:w="580"/>
        <w:gridCol w:w="4280"/>
      </w:tblGrid>
      <w:tr>
        <w:trPr>
          <w:trHeight w:val="30" w:hRule="atLeast"/>
        </w:trPr>
        <w:tc>
          <w:tcPr>
            <w:tcW w:w="7440" w:type="dxa"/>
            <w:tcBorders/>
            <w:tcMar>
              <w:top w:w="15" w:type="dxa"/>
              <w:left w:w="15" w:type="dxa"/>
              <w:bottom w:w="15" w:type="dxa"/>
              <w:right w:w="15" w:type="dxa"/>
            </w:tcMar>
            <w:vAlign w:val="center"/>
          </w:tcPr>
          <w:bookmarkStart w:name="z2578" w:id="2205"/>
          <w:p>
            <w:pPr>
              <w:spacing w:after="20"/>
              <w:ind w:left="20"/>
              <w:jc w:val="both"/>
            </w:pPr>
            <w:r>
              <w:rPr>
                <w:rFonts w:ascii="Times New Roman"/>
                <w:b w:val="false"/>
                <w:i w:val="false"/>
                <w:color w:val="000000"/>
                <w:sz w:val="20"/>
              </w:rPr>
              <w:t>
Президент, АО "КаздорНИИ"</w:t>
            </w:r>
            <w:r>
              <w:br/>
            </w:r>
            <w:r>
              <w:rPr>
                <w:rFonts w:ascii="Times New Roman"/>
                <w:b w:val="false"/>
                <w:i w:val="false"/>
                <w:color w:val="000000"/>
                <w:sz w:val="20"/>
              </w:rPr>
              <w:t>
</w:t>
            </w:r>
            <w:r>
              <w:rPr>
                <w:rFonts w:ascii="Times New Roman"/>
                <w:b w:val="false"/>
                <w:i w:val="false"/>
                <w:color w:val="000000"/>
                <w:sz w:val="20"/>
              </w:rPr>
              <w:t>д.т.н., профессор</w:t>
            </w:r>
            <w:r>
              <w:br/>
            </w:r>
            <w:r>
              <w:rPr>
                <w:rFonts w:ascii="Times New Roman"/>
                <w:b w:val="false"/>
                <w:i w:val="false"/>
                <w:color w:val="000000"/>
                <w:sz w:val="20"/>
              </w:rPr>
              <w:t>
 </w:t>
            </w:r>
          </w:p>
          <w:bookmarkEnd w:id="2205"/>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7440" w:type="dxa"/>
            <w:tcBorders/>
            <w:tcMar>
              <w:top w:w="15" w:type="dxa"/>
              <w:left w:w="15" w:type="dxa"/>
              <w:bottom w:w="15" w:type="dxa"/>
              <w:right w:w="15" w:type="dxa"/>
            </w:tcMar>
            <w:vAlign w:val="center"/>
          </w:tcPr>
          <w:bookmarkStart w:name="z2580" w:id="2206"/>
          <w:p>
            <w:pPr>
              <w:spacing w:after="20"/>
              <w:ind w:left="20"/>
              <w:jc w:val="both"/>
            </w:pPr>
            <w:r>
              <w:rPr>
                <w:rFonts w:ascii="Times New Roman"/>
                <w:b w:val="false"/>
                <w:i w:val="false"/>
                <w:color w:val="000000"/>
                <w:sz w:val="20"/>
              </w:rPr>
              <w:t>
Рукаводитель разработки: к.т.н</w:t>
            </w:r>
            <w:r>
              <w:br/>
            </w:r>
            <w:r>
              <w:rPr>
                <w:rFonts w:ascii="Times New Roman"/>
                <w:b w:val="false"/>
                <w:i w:val="false"/>
                <w:color w:val="000000"/>
                <w:sz w:val="20"/>
              </w:rPr>
              <w:t>
Исполнители:</w:t>
            </w:r>
          </w:p>
          <w:bookmarkEnd w:id="2206"/>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0" w:type="dxa"/>
            <w:tcBorders/>
            <w:tcMar>
              <w:top w:w="15" w:type="dxa"/>
              <w:left w:w="15" w:type="dxa"/>
              <w:bottom w:w="15" w:type="dxa"/>
              <w:right w:w="15" w:type="dxa"/>
            </w:tcMar>
            <w:vAlign w:val="center"/>
          </w:tcPr>
          <w:bookmarkStart w:name="z2581" w:id="2207"/>
          <w:p>
            <w:pPr>
              <w:spacing w:after="20"/>
              <w:ind w:left="20"/>
              <w:jc w:val="both"/>
            </w:pPr>
            <w:r>
              <w:rPr>
                <w:rFonts w:ascii="Times New Roman"/>
                <w:b w:val="false"/>
                <w:i w:val="false"/>
                <w:color w:val="000000"/>
                <w:sz w:val="20"/>
              </w:rPr>
              <w:t>
д.т.н.</w:t>
            </w:r>
            <w:r>
              <w:br/>
            </w:r>
            <w:r>
              <w:rPr>
                <w:rFonts w:ascii="Times New Roman"/>
                <w:b w:val="false"/>
                <w:i w:val="false"/>
                <w:color w:val="000000"/>
                <w:sz w:val="20"/>
              </w:rPr>
              <w:t>
 </w:t>
            </w:r>
          </w:p>
          <w:bookmarkEnd w:id="2207"/>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Шалкаров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Оскеленов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Кострыкина </w:t>
            </w:r>
          </w:p>
        </w:tc>
      </w:tr>
      <w:tr>
        <w:trPr>
          <w:trHeight w:val="30" w:hRule="atLeast"/>
        </w:trPr>
        <w:tc>
          <w:tcPr>
            <w:tcW w:w="7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 Касымбаев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