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abc2" w14:textId="f60a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(Конституционный Совет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Конституционного Совета Республики Казахстан согласно приложениям 709, 710, 711, 712.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48894 тысячи тенге (сорок восемь миллионов восемьсот девяносто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Конституционного закона, от 29 декабря 1995 года N 2737 "О Конституционном Совете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содержание Председателя, членов Конституционного Совета Республики Казахстан и его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Председателя, членов Конституционного Совета Республики Казахстан и его аппарата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Председателя,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членов Конституционного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Совета Республики         года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Казахстан и его аппарата      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пределах утвержденного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лимита численности в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29 единиц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аппарат функций, бесперебойное функционирование Конституционного Совета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157 тысяч тенге (сто пятьдесят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"Об утверждении плана мероприятий по реализации Программы Правительства Республики Казахстан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Приобретение услуг по   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повышению квалификации 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     государственных служащих  года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государ-   согласно утвержденному        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ственных   плану повышения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квалификации, в том числе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государственному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языку. Количество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слушателей 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Конституционного Совета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1440 тысяч тенге (один миллион четыреста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сокращение документооборота".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обслуживания вычислительной техники, используемой в Конституционном Совете РК, вхождение в интегрированную информационно-телекоммуникационную систему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информационно-техническое обслуживание Конституционного Совета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Информа-   Услуги по электронной   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 почте и Интернету на 29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 пользователей.            года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тельное    Техническое обслуживание      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обслужива- и ремонт компьютерной и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Конс-  организационной техники.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титуцион-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обеспечение бесперебойной работы информационной инфраструктуры Конституционного Совета, вхождение в интегрированную информационно-телекоммуникационную систему государственных органов.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техникой Конституционного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1 144 тысячи тенге (один миллион сто сорок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сокращение документооборота".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и программное обеспечение деятельности Конституционного Совета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вычислительной и организационной техникой, создание информационной системы, автоматизация рабочих мест. Синхронное вхождение в интегрированную информационно-телекоммуникационную систему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Обеспече-  Приобретение расходных  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вычис- материалов:            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лительной  картриджи - 58 шт, тонер  года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органи-  для ксерокса - 15 шт,         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зационной  дискеты - 200 шт.,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сканер - 6 шт, сетевые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Конститу-  карты - 5 шт, HUB - 4 шт.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ционного   Приобретение сетевого,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Совета     прикладного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обеспечения - 5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Антивирусное ПО на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пользователей.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Программное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адаптация - "1C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бухгалтерия".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выполнения: полное обеспечение вычислительной и организационной техникой аппарата Конституционного Совета. Обеспечение защиты информации от несанкционированного доступа, а также от воздействия вредоносных программ ("вирусов").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