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754f8" w14:textId="f7754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2005 год
(Счетный комитет по контролю за исполнением республиканского бюджета)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декабря 2004 года N 1354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паспорта республиканских бюджетных программ на 2005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Счетного комитета по контролю за исполнением республиканского бюджета согласно приложениям 348, 349.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 1 января 2005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348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406 - Счетный комитет по контролю за исполнением республиканского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001 "Обеспечение контроля за исполнением республиканского бюджета"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 195914 тысяч тенге (сто девяносто пять миллионов девятьсот четырнадцать тысяч тенге).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1 - в редакции постановления Правительства РК от 25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июля 1999 года "О государственной службе";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января 2003 года "Об электронном документе и электронной цифровой подписи";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мая 2003 года "Об информатизации";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5 августа 2002 года N 917 "Об утверждении Положения о Счетном комитете по контролю за исполнением республиканского бюджета";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января 2002 года N 1282 "Об утверждении Реестра должностей административных государственных служащих по категориям";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января 2004 года N 1284 "О единой системе оплаты труда работников органов Республики Казахстан, содержащихся за счет государственного бюджета и сметы (бюджета) Национального Банка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января 2002 года N 41 "О системе оплаты труда работников государственных учреждений, не являющихся государственными служащими, и работников казенных предприятий".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обеспечение деятельности центрального аппарата Счетного комитета по контролю за исполнением республиканского бюджета для эффективного выполнения возложенных на них функций. Обновление теоретических и практических знаний, умений и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контроль за соблюдением требований бюджетного законодательства и иных нормативных правовых актов, регулирующих вопросы исполнения республиканского бюджета, содержание центрального аппарата Счетного комитета по контролю за исполнением республиканского бюджета, повышение профессиональной квалификации государственных служащих, осуществление системно-технического обслуживания вычислительной техники, обеспечение приобретения активов.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|Код  |Код  |Наименова-|Мероприятия по реализации|Сроки |Ответственные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п/п|прог-|под- |ние прог- |программы (подпрограмм)  |реали-|исполнители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|раммы|прог-|раммы     |                         |зации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 |раммы|(подпрог- |         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 |     |раммы)    |         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 2  |  3  |     4    |             5           |   6  |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  001       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за исполне-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нием рес-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публиканс-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         001  Аппарат     Содержание и обслужи-    в       Счетный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централь-   вание центрального       тече-   комитет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ного        аппарата Счетного        ние     контролю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органа      комитета по контролю     года    исполнением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 исполнением респуб-           республикан-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ликанского бюджета               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 целью качественного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выполнения возложенных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функций - 70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Проведение семинар-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совещаний по вопросам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государственного финан-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сового контроля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оплата труда лекторов.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Приобретение хозяйст-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венных товаров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расходных материалов,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канцелярских принад-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лежностей. Изготовле-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ние бланочной продук-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ции для Счетного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комитета. Проведение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заседаний Счетного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комитета. Опубликование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средствах массовой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информации отчета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Счетного комитета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исполнению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Содержание и обслужи-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вание 9 единиц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аренда 3 единиц авто-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транспортных средств,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ксероксов - 4 единицы,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факсов - 4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Установка, подключение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 приобретение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связи. Приобретение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услуг физических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юридических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Разработка нормативно-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правовых актов,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стандарты, правила,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проведение государст-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венного финансового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контроля, издание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Бюллетеня и журнала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Счетного комитета,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методических рекомен-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даций. Привлечение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специалистов ауди-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торской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 независимых экспер-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тов для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контроля.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         007  Повышение   Приобретение услуг       в       Счетный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квалифика-  по повышению квалифи-    тече-   комитет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ции госу-   кации государственных    ние     контролю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дарствен-   служащих согласно        года    исполнением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ных служа-  утвержденному плану              республикан-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щих         повышения квалификации,          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том числе обучение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государственному языку.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Среднегодовое коли-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чество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служащих, проходящих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курсы повышения квали-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фикации 40 человек.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         009  Материаль-  Приобретение активов:    в       Счетный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но-техни-   офисная мебель - 1       тече-   комитет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ческое ос-  комплект; телевизор      ние     контролю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нащение     плазменный - 1 штука;    года    исполнением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государст-  сейфы - 14 штук;                 республикан-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венных      видеопроектор - 1 штука;         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органов     конференц-система -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1 комплект;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кондиционеры - 2 штуки;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цифровой много-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функциональный телефон-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ный аппарат - 4 штуки.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         017  Обеспечение Сопровождение WEB-       в       Счетный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функциони-  сайта Счетного коми-     тече-   комитет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рования     тета, услуги по сопро-   ние     контролю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информа-    вождению информационных  года    исполнением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ционных     систем и локальных               республикан-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систем и    задач; администрирование         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информа-    локальной сети (ЛВС),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ционно-     администрирование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техничес-   серверов. Услуги дос-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кое обес-   тупа к сети Интернет,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печение     приобретение расходных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государ-    комплектующих материа-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ственных    лов запасных частей,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органов     техническое обслуживание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средств вычислительной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техники: 70 рабочих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станций. Приобретение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вычислительной техники: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сетевого принтера - 1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единица, лазерных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принтеров - 30 единиц,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рабочих станций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пользователей - 35 единиц,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ноутбуков - 20 единиц. __________________________________________________________________________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6 внесены изменения - постановлением Правительства РК от 25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качественное и своевременное выполнение возложенных на Счетный комитет по контролю за исполнением республиканского бюджета функций, повышение профессионального уровня государственных служащих, согласно требованиям профессиональной государственной службы в соответствии с современными экономическими условиями.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349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406 - Счетный комитет по контролю за исполнением республиканского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002 "Создание и развитие информационной базы данных по объектам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финансового контроля" 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9677 тысяч тенге (девять миллионов шестьсот семьдесят семь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января 2003 года "Об электронном документе и электронной цифровой подписи";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мая 2003 года "Об информатизации".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совершенствование и развитие информационной базы данных по объектам финансового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повышение эффективности работы Счетного комитета по контролю за исполнением республиканского бюджета, совершенствование методов проведения контроля за исполнением республиканского бюджета, оснащение работников инструментарием, позволяющим частично автоматизировать работу аудитора в части осуществления анализа финансовой отчетности объектов контроля, а также выполнять задачи по прогнозированию, моделированию экономических процессов в Республике Казахстан и выработку рекомендаций Правительству  Республики  Казахстан  в  части  повышения эффективности расходования средств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|Код  |Код  |Наименова-|Мероприятия по реализации|Сроки |Ответственные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п/п|прог-|под- |ние прог- |программы (подпрограмм)  |реали-|исполнители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|раммы|прог-|раммы     |                         |зации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 |раммы|(подпрог- |         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 |     |раммы)    |         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 2  |  3  |     4    |             5           |   6  |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  002        Создание    Развитие информационной  в       Счетный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 развитие  базы данных по объектам  тече-   комитет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информа-    финансового контроля.    ние     контролю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ционной     Приобретение вычисли-    года    исполнением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базы данных тельной техники:                 республикан-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по объек-   WEB-сервер - 1 комп-             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там финан-  лект; рабочая станция -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сового      2 единицы, межсетевой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контроля    защитный экран - 1 еди-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ница. Приобретение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лицензионных програм-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мных продуктов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6 комплектов.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повышение качества деятельности Счетного комитета по контролю за исполнением республиканского бюджета в части исполнения, ведения учета и отчетности по исполнению республиканского бюджета, проведения анализа результатов контрольных мероприятий.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