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de2d" w14:textId="71bd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согласно приложениям 396, 397, 398, 399.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"Участие в обеспечении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охраняемых лиц и выполнении церемониальных ритуалов"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1259978 тысяч тенге (один миллиард двести пятьдесят девять миллионов девятьсот семьдесят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года "О Республиканской гвардии";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участия в выполнении церемониальных ритуалов, обеспечение безопасности Главы государства и иных охраняемых лиц, охрана особо важных государственных объектов, осуществление управления и контроль за исполнением задач поставленных перед воинскими частями Республиканской гвардии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участие в обеспечении безопасности охраняемых лиц; участие в выполнении церемониальных ритуалов при проведении дипломатических и протокольных мероприятий на праздниках и торжествах Республики Казахстан;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разработка и организация выполнения мероприятий по поддержанию постоянной боевой готовности Республиканской гвардии; сбор и анализ данных об обстановке, складывающейся при выполнении Республиканской гвардией возложенных на нее задач; руководство оперативной и боевой подготовкой, учебно-воспитательным процессом; организация обеспечения служебно-боевой деятельности, осуществление подбора, расстановки и воспитания кадров, организация учета и контроля личного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Код | Код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 2  |  3  |     4    |             5           |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001       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безопаснос-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ти охраняе-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церемониа-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 008  Капитальный  Осуществление капиталь-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 зда-  ного ремонта объектов  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ний, помеще- Республиканской гвардии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ний и соору- согласно представленные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жений госу-  экспертным заключениям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дарственных  государственной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  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 017  Обеспечение  Приобретение расходных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функциони-   материалов.            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рования ин-  Сопровождение программы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формацион-   lC-Бухгалтерия и обуче-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ных систем   ние 1-го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информа-   Приобретение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ционно-тех-  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ническое     - сканер офисный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обеспечение 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   - рабочие станции 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венных       вателей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  - переносной компьютер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(Notebook)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локальный принтер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плоттер цветной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более 1 кВт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программных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продуктов: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операционная система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 управления базами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 - 10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антивирусные программы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прочие лицензионные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продукты (Microsoft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office) - 10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прикладное программное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(lC-Бухгалтерия)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- 2 комплекта.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 100  Центральный  Содержание 62 единиц  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      военнослужащих и служа-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щих в пределах штатной 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численности.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товарно-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подписка на газеты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журналы. Разработка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организация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 по поддер-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жанию постоянной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боевой готовности,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анализ данных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обстановке, складываю-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щейся при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возложенных задач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Республиканскую гвардию.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 101  Воинские     Обеспечение 1634 штат-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части        ных единиц военнослужа-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щих и служащих всеми   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видами денежных выплат.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 и услуг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жизнедея-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частей для поддержания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постоянной боевой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готовности.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военнослужа-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щих питанием, сухими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пайками, форменным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обмундированием, обувью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фурнитурой.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параде в честь 60-летия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Победы.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горюче-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смазочными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Взносы на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владельцев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Президент-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ского оркестра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звукозаписи.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компьютеров.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Услуги по содержанию,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обслуживанию,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ремонту зданий, помещений,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малоценных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ценностей,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Подписка на газеты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журналы.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Изготовление макетов,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стендов и другой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наглядной агитации.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зданий,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труда внештатных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боеприпасы к вооружению;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вооружение, холодное 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жие, запасные части и 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надлежности к вооружению;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командирский ящик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палатки;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медицинские аптечки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перевязочные пакеты;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постельные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спортивное имущество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инвентарь;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столово-кухонная посуда;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медали - 100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ковер борцовский - 1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пожарно-охранная сиг-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УКВ транкинговый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радиосвязи - 1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радиостанция транкинговая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стационарная с клавиатурой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радиостанция транкинговая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носимая с клавиатурой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радиостанция транкинговая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носимая - 10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радиостанция носимая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концертные костюмы и обувь;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музыкальные инструменты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автомобиль легковой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автобус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библиотечный фонд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специальная учебно-методи-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ческая литература;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мебель, хозяйственный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пожарный инвентарь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580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военнослужащих 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электрический пищеварочный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котел - 5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 102  Модерниза-   Приобретение:         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ция и        - бронетранспортеры -  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приобрете-   2 штуки;               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ние воен-    - двигатели КАМАЗ-740 -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ной и иной   2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техники      -передвижная полевая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кухня - 2 штуки.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достижение эффективного управления боевой готовностью Республиканской гвардии, укомплектование высококвалифицированными кадрами, поддержание постоянной служебной-боевой готовности, надежная охрана охраняемых объектов, обеспечение протокольных и дипломатических мероприятий на должном уровне, своевременное и качественное выполнение задач поставленных перед Республиканской гвардией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397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"Строительство объектов Республиканской гвардии"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564599 тысяч тенге (пятьсот шестьдесят четыре миллиона пятьсот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года "О Республиканской гвардии";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надлежащее обеспечение прохождения службы военнослужащих Республиканской гвардии Республики Казахстан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жилищно-бытовых условий отвечающих современным требованиям для военнослужащих Республиканской гвардии Республики Казахстан по контракту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Код | Код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 2  |  3  |     4    |             5           |   6  !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002         Строитель-  Реализация инвестицион-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объек- ного проекта "Строи-   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 Рес-    тельство общежития Рес-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публикан-   публиканской гвардии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ской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гвардии     для военнослужащих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контракту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Астане"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приложению 2 к постанов-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1289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"О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2005 год" на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приятия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Разработке и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экспер-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тизы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утвержденной в установ-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ленном порядке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выполнению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благоустройству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тории и прокладку инже-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нерных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ввод в эксплуатацию общежития Республиканской гвардии Республики Казахстан для военнослужащих по контракту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"Лечение военнослужащих и членов их семей"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41583 тысячи тенге (сорок один миллион пятьсот восемьдесят 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года "О Республиканской гвардии";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оказание специализированной медицинской помощи всем категориям военнослужащих, членам семей военнослужащих Республиканской гвардии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медицинское обеспечение личного состава Республиканской гвардии Республики Казахстан; снабжение медицинским имуществом и медикаментами; специализированная медицинская помощь всем категориям военнослужащих, военным пенсионерам, членам семей военнослужащих Республиканской гвардии в амбулатории и стационаре; проведение военно-врачебной экспертизы при призыве на военную службу, увольнение военнослужащего в запас и их освидетельствование для определения степени годности к военной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Код | Код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 2  |  3  |     4    |             5           |   6  !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003        Лечение     Содержание 54 единицы  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военно-     военнослужащих и служащих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служащих и  в пределах штатной      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членов их   численности.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семей       Приобретение малоценных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ценностей,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содержания и функциони-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рования госпиталя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медикаментов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лечения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мебели,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и 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венного инвентаря,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рудования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утвержденными 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тивами в пределах штат-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Услуги расширенного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Услуги по содержанию,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обслуживанию,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ремонту зданий, помеще-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ний,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Оплата услуг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камера для 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стерильных инструментов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- 2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шкаф медицинский - 2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портативный РН-метр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шкаф сушильно-стерили-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зационный - 2 комплекта.                           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оказание медицинской помощи для поддержания постоянной боевой готовности; снижение уровня заболеваемости среди военнослужащих и членов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399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110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"Борьба с терроризмом и иными проявлениями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экстремизма и сепаратизма"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75000 тысяч тенге (семьдесят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Указ Президента Республики Казахстан от 16 марта 2004 года N 1305 "О государственной программе борьбы с терроризмом, экстремизмом и сепаратизмом в Республике Казахстан на 2004-2006 годы"; постановление Правительства Республики Казахстан от 28 апреля 2004 года N 483-17с "Об утверждении Плана мероприятий по реализации Государственной программы борьбы с терроризмом, экстремизмом и сепаратизмом в Республике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дальнейшее формирование системы мер эффективного государственного и общественного противодействия терроризму, экстремизму и сепаратизму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совершенство механизма противодействия терроризму, экстремизму и сепаратизму; повышение эффективности межведомственного взаимодействия в области борьбы с терроризмом, экстремизмом и сепаратизмом.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мероприятия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Код | Код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 2  |  3  |     4    |             5           |   6  !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110         Борьба с   Сооружение объектов       В те-  Республиканс-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террориз-  боевой подготовки в       чение  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мом и      учебном центре:          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иными      1. Тропа разведчика;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проявле-   2. Тактический комплекс.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ниями     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экстреми-  - антиснайпер ОСВ-96 - 2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зма и се- 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паратизма  - прибор ночного видения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ночные прицелы - 20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специальные снаряжения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обувь для взвода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ной разведки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бронежилеты 3-го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- 150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разгрузочные жилеты - 150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бинокль армейский - 12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пистолет-пулемет "Бизон"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средство для принудитель-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ной остановки транспорта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металодетектор - 9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зеркало для досмотра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- 9 комплектов.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и установка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технических средств охраны.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предотвращение возникновения террористических, экстремистских и сепаратистских проявлений на территории республики; обеспечение согласованности действий государственных органов в борьбе с терроризмом, экстремизмом и сепаратизмом; обеспечение необходимого и качественного уровня решения задач по предотвращению террористических актов, экстремистской и сепаратистской деятельности на территории Казахстана посредством укрепления материально-технической базы подразделений по борьбе с терроризмом, оснащение специальными техническими средствами.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