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399" w14:textId="d88f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экономики и бюджетного планирования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Министерства экономики и бюджетного планирования Республики Казахстан согласно приложениям 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199 </w:t>
      </w:r>
      <w:r>
        <w:rPr>
          <w:rFonts w:ascii="Times New Roman"/>
          <w:b w:val="false"/>
          <w:i w:val="false"/>
          <w:color w:val="000000"/>
          <w:sz w:val="28"/>
        </w:rPr>
        <w:t>
, 200 (секретно),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201-1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203-1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207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198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в области стратегического, среднесрочного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и бюджетного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597547 тысяч тенге (пятьсот девяносто семь миллионов пятьсот сорок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января 2003 года "Об электронном документе и электронной цифровой подписи";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мая 2003 года "Об информатизации";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августа 2004 года N 1426 "Об утверждении Положения о Республиканской бюджетной комиссии";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октября 1996 года N 1217 "О служебных телефонах и нормах площадей для размещения аппарата государственных органов";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1116 "Вопросы Министерства экономики и бюджетного планирования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 развитие системы государственного планирования, способствующей эффективной реализации приоритетов 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стратегических целей и приоритетов, основных направлений социально-экономического развития Республики Казахстан, формирование фискальной, таможенной и бюджетной инвестиционной политики во взаимодействии с приоритетами социально-экономического развития и денежно-кредитной политикой государства, а также политики в сфере международных экономических и финансовых отношений, формирование государственной политики в сфере управления государственными активами в секторах экономики, разработка республиканского бюджета на соответствующий финансовый год, обновление теоритических и практических знаний, умений и навыков по образовательным программам в сфере профессиональной деятельности в соответсвии с предъявляемыми квалификационными требованиями для эффективного выполнения своих должностных обязанностей и совершенствование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973"/>
        <w:gridCol w:w="933"/>
        <w:gridCol w:w="2613"/>
        <w:gridCol w:w="3593"/>
        <w:gridCol w:w="1653"/>
        <w:gridCol w:w="2793"/>
      </w:tblGrid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кого, 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номики и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согласно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вержденному лими-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Среднесрочного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Среднесрочной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фискальной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стратеги-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ческого,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ликанской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тивно-оздорови-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мероприя-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 по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 по двум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экономика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 анг-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лийскому языкам.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мебели,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оснаще-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кабинетов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 локаль-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граммных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для работы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языке, 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сетей,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серверного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другого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дуктов по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 безо-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и активного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плектующих,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пасных частей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матери-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алов. Получение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демонтажу/монтажу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путствующих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ремонту, 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подключению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VPDN.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республиканского бюджета в соответствии с основными принципами планирования бюджета и по результатам оценки эффективности бюджетных программ за истекший период; обеспечение содержания аппарата Министерства экономики и бюджетного планирования согласно утвержденной штатной численности 406 человек; повышение профессионального уровня; обучение государственному и английскому языкам; обеспечение материально-техническим оснащением на 100 %; обновление парка компьютерной техники на 15 %; поддержание работоспособности компьютерного, телекоммуникационного оборудования и информационных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максимальная межотраслевая и межрегиональная координация разработки основных направлений государственной социально-экономической политики; совершенствование системы стратегического, среднесрочного экономического, бюджетного планирования и разрешительной системы в Республике Казахстан, регламентирующей осуществление видов экономической деятельности; разработка проектов Среднесрочного плана социально-экономического развития Республики Казахстан, Среднесрочной фискальной политики Правительства Республики Казахстан, законов о республиканском бюджете на соответствующий финансовый год, внесении изменений и дополнений в бюджет, постановления Правительства Республики Казахстан о реализации закона о республиканском бюджете на соответствующий финансовый год, единой бюджетной классификации; улучшение инвестиционного климата, содействие привлечению иностранных инвестиций для реализации государственных программ и приоритетных инвестиционных проектов; обеспечение потребности в повышении профессионального уровня государственных служащих на 5 %, в обучении государственному языку государственных служащих 20 %, в обучении английскому языку государственных служащих на 10 %.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содержание одного работника аппарата Министерства экономики и бюджетного планирования составят в среднем 1282 тыс. тенге; средние затраты на повышение квалификации одного государственного служащего - 24,35 тыс. тенге; средние затраты на обучение государственному языку одного государственного служащего - 12,62 тыс. тенге; средние затраты на обучение английскому языку одного государственного служащего - 11,00 тыс. тенге; средний объем затрат по обеспечению функционирования информационных систем и информационно-технического обеспечения Министерства - 5785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запланированных мероприятий согласно сроков утвержденных графиком.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качественное формирование стратегических целей и приоритетов, основных направлений социально-экономического развития Республики Казахстан; формирование государственной фискальной, таможенной и бюджетной инвестиционной политики во взаимодействии с приоритетами социально-экономического развития и денежно-кредитной политикой государства, а также политики в сфере международных экономических и финансовых отношений; формирование государственной политики в сфере управления государственными активами в секторах экономики; не допущение включения в республиканский бюджет необоснованных расходов и неэффективных инвестиционных проектов; совершенствование предоставляемых услуг государственными служащими путем повышения профессионального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199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обоснований республиканских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(программ)"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700000 тысяч тенге (семьсот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150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марта 2005 года N 245 "Правила рассмотрения бюджетных инвестиционных проектов (программ)".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реализация государственной инвестиционной политики, определенной среднесрочным планом социально-экономического развития республики на соответствующий трехлетний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своевременная подготовка инвестиционных проектов в соответствии с приоритетами бюджетных инвестиций, определенных среднесрочным планом социально-экономического развития республики на соответствующий трехлетний период, а именно: разработка технико-экономических обоснований республиканских бюджетных инвестиционных проектов (программ); проведение предусмотренных законодательством экспертиз технико-экономических обоснований республиканских бюджетных инвестиционных проектов (программ).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53"/>
        <w:gridCol w:w="993"/>
        <w:gridCol w:w="2693"/>
        <w:gridCol w:w="3553"/>
        <w:gridCol w:w="1933"/>
        <w:gridCol w:w="27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публиканских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с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чалом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 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руемого периода,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распре-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делению,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 решением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предусмот-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 технико-эко-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номических обос-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нований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(прог-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рамм) с началом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или третий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планируемого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распределению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вержденному 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жетных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финансирование разработки технико-экономических обоснований республиканских бюджетных инвестиционных проектов (программ), проведения экспертиз технико-экономических обоснований республиканских бюджетных инвестиционных проектов (программ).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включение республиканских бюджетных инвестиционных проектов (программ) в Перечень приоритетных республиканских бюджетных инвестиционных проектов (программ) с началом реализации в 2008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финансирование разработки технико-экономических обоснований и проведения его экспертиз на сумму 700 000 тыс. тенге осуществляется в течение всего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разработанных технико-экономических обоснований и проведенных экспертиз отвечают установленным 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"Прикладные исследования в сфере экономики"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274661 тысяча тенге (двести семьдесят четыре миллиона шестьсот шестьдесят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мая 2003 года№N 1096 "О Стратегии индустриально-инновационного развития Республики Казахстан на 2003-2015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системы экономического и организационно-правового механизма, способного реально воздействовать на процессы территориального развития и сбалансированность финансово-бюджетной политики в интересах Казахстана, ее регионов, ее народа.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выполнение стратегических научно-исследовательских и аналитических исследований по актуальным направлениям социально-экономического развития Республики Казахстан и разработка основных положений эффективной региональной политики для преодоления региональной ассиметрии и большей политической и экономической интеграции в Республике Казахстан; проведение специальных тренинговых программ по подготовке и переподготовке сотрудников государственных служб, а также внедрение в деятельность Министерства экономики и бюджетного планирования РК специализированной информационной системы по вопросам планирования территориального развития и прогнозирования дисбаланса в финансово-бюджетной политике; модернизация системы государственного регулирования территориального развития на началах приоритетности, обоснованности, результативности и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53"/>
        <w:gridCol w:w="993"/>
        <w:gridCol w:w="2693"/>
        <w:gridCol w:w="3553"/>
        <w:gridCol w:w="1833"/>
        <w:gridCol w:w="281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сфере экономики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денежных средств направлено на увеличение уставного капитала РГП "Институт экономических исследований"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проведения исследований по вопросам: раннего обнаружения финансовых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потрясений, планирования территориального развития и повышения профессиональногоуровня работников финансово-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сектора путем оказания консалтинговых услуг, проведения обучающихся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для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на постоянной основе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Сноска. В пункт 6 внесены изменения постановлением Правительства РК от 30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научно-исследовательских и аналитических исследований и подготовка двух полугодовых отчетов о ходе реализации программы и рекомендаций; изучение мирового опыта и установление деловых контактов с международными экспертами в области экономики и финансов; привлечение иностранных консультантов для организации работы центров и проведения семинаров, конференций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результаты реализации бюджетной программы обеспечат: определение обоснованных подходов к проведению научно-инновационной и промышленной политики по приоритетным направлениям планирования территориального развития; создание системы раннего обнаружения финансовых потрясений; создание модели территориального развития Республики, обеспечивающую интеграцию количественно и качественно разнородных региональных хозяйственных и социокультурных комплексов в единое (рыночное) экономическое пространство; рост образовательного уровня и квалификации государственных служащих в ключевых секторах экономики и финансов, распространение передовых знаний и опыта, способствующих профессиональному развитию специалистов Казахстана и Центральноазиатского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методология, разработанная в ходе реализации программы послужит основой для повышения оперативности решения задач анализа и прогнозирования планирования территориального развития регионов и страны в целом и решения задач снижения региональных диспропорций по важнейшим экономическим и социальным показателям.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целевое и эффективное использование средств, выделенных на реализацию программы, представление в установленном порядке отчетов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реализация программы направлена на повышение конкурентоспособности государственного управления (государственного регулирования, государственных услуг), формирование системы, обеспечивающей потребности экономики в квалифицированных специалистах.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Приложение 201-1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Сноска. Постановление дополнено приложением 201-1 -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008 "Содействие обеспечению стабильности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денежно-кредитной политики в части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сдерживания инфляции"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100000 тысяч тенге (сто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3 марта 2006 года N 46-р "О создании рабочей группы по вопросам мониторинга и регулирования инфляционных процессов".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стабильности денежно-кредитной политики в части сдерживания инфляции.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Задачи бюджетной программы: снижение зависимости национальной экономики от колебаний курса мировых валют.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93"/>
        <w:gridCol w:w="1153"/>
        <w:gridCol w:w="2613"/>
        <w:gridCol w:w="3013"/>
        <w:gridCol w:w="1373"/>
        <w:gridCol w:w="22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колебаний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 мировых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Прямой результат: сдерживание уровня инфляции в запланированном коридоре, в соответствии со Среднесрочным планом социально-экономического развития Республики Казахстан на 2006-2008 годы, утвержденного постановлением Правительства Республики Казахстан от 26 августа 2005 года N 884.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Конечный результат: 1) усиление денежно-кредитной политики Национального Банка Республики Казахстан, направленной на сдерживание инфляции; 2) проведение Национальным Банком Республики Казахстан операций на внутреннем финансовом рынке, направленных на снижение уровня инфляции.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агентствами по вопросам пересмотра суверенного кредитного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рейтинга Республики Казахстан"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25730 тысяч тенге (двадцать пять миллионов семьсот тридцать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 </w:t>
      </w:r>
      <w:r>
        <w:rPr>
          <w:rFonts w:ascii="Times New Roman"/>
          <w:b w:val="false"/>
          <w:i w:val="false"/>
          <w:color w:val="000000"/>
          <w:sz w:val="28"/>
        </w:rPr>
        <w:t>
 постановления Правительства Республики Казахстан от 28 октября 2004 года N 1116 "Вопросы Министерства экономики и бюджетного планирования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инвестиционного имиджа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подтверждение или пересмотр суверенного кредитного рейтинга международными рейтинговыми агентствами, являющегося интегрированным показателем платежеспособности и инвестиционной привлекательности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3"/>
        <w:gridCol w:w="953"/>
        <w:gridCol w:w="2813"/>
        <w:gridCol w:w="3193"/>
        <w:gridCol w:w="1733"/>
        <w:gridCol w:w="275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с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пересмотру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тинга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and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Poor's, Fitch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Ratings Ltd,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 Inves-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tors Service.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своевременная оплата международным рейтинговым агентствам за предоставляемые ими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пересмотр или подтверждение суверенного кредитного рейтинга РК, влияющего на корпоративные кредитные рейтинги компаний-заемщиков, являющихся резидентами РК (банки второго уровня, крупные компании).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оплата услуг международных рейтинговых агентств в размере: Standard and Poor's International Services, Inc. - 6350,0 тыс. тенге; Fitch Ratings Ltd. - 13030,0 тыс. тенге; Moody's Investors Service - 6350,0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удовлетворение потребностей Республики Казахстан, выражающихся в низком инвестиционном риске для обязательств Республики Казахстан; расширении инвесторской базы Республики Казахстан; уменьшении стоимости заимствования в случае размещения суверенных еврооблигаций.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203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203 в редакции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220 - Министерство экономики и бюджетного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планирования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011 "Исследование в сфере национальной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экономической безопасности"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1965720 тысяч тенге (один миллиард девятьсот шестьдесят пять миллионов семьсот двадцать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июня 1998 года N 233 "О национальной безопасности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35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июня 1999 года N 403 "О ратификации Договора о Таможенном союзе и Едином экономическом пространстве";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июня 2001 года N 214 "О ратификации Соглашения о правовом обеспечении формирования Таможенного союза и Единого экономического пространства";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2003 года "О ратификации Хартии Шанхайской организации сотрудничества";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апреля 2004 года N 549 "О ратификации Соглашения о формировании Единого экономического пространства";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мая 2003 года N 1096 "О Стратегии индустриально-инновационного развития Республики Казахстан на 2003-2015 годы";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30 марта 2006 года N 80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декабря 2002 года N 1285 "О подписании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февраля 2003 года N 147 "О концепции разграничения полномочий между уровнями государственного управления и совершенствования межбюджетных отношений",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августа 2004 года N 824 "Об утверждении перспективного плана законопроектных работ Правительства Республики Казахстан на 2006-2007 годы"; пункт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N 1116 "Вопросы Министерства экономики и бюджетного планирования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ноября 2004 года N 1203 "О подписании Протокола о внесении изменений и дополнений в Соглашение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 от 6 декабря 2002 года"; пункт 44 Сетевого графика исполнения мероприятий Общенационального плана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5 марта 2005 года N 210;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ноября 2005 года N 1116 "Об утверждении перечня приоритетных заявок на привлечение связанных грантов в 2006 году";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4 мая 2006 года N 370 "О заключении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реализации стратегических и среднесрочных планов социально-экономического развития Республики Казахстан, создание благоприятных институциональных и экономических условий для обеспечения национальных интересов, формирование эффективного экономического механизма, обеспечивающего повышение уровня жизни населения на основе устойчивого социально-экономического развития, повышения уровня сбалансированности экономики страны, а также повышение эффективности деятельности государственного аппарата. Достижение устойчивого экономического роста Республики Казахстан, повышение уровня государственного управления и производственного сектора, а также повышение конкурентоспособности отраслей, не входящих в нефтегазовый сектор. Совершенствование управления государственными финансами в сфере государственных закупок и налогового администрирования.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применение количественных и качественных характеристик факторов, влияющих на макроэкономические показатели, с оценкой силы и направления влияния, выявление узких мест, проведения сравнения с предыдущими периодами, на основе полученных данных выявить тенденции и построить прогнозы на будущий период, расширение применения аналитических методов в работе государственных органов в ключевых секторах экономики, проведение исследований по приоритетам социально-экономического развития Республики Казахстан в соответствии с планом социально-экономического развития на среднесрочный период; выработка мер и механизмов по реализации стратегии страны "Казахстан - 2030" в части решения общеэкономических, межотраслевых, региональных, внешнеэкономических проблем; проведение комплексных исследований по оценке воздействия на экономику внешних и внутренних факторов и смягчению негативных последствий от этого.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Обеспечение проведения аналитических исследований (по экономическим аспектам) по направлению: тарифная политика в регулируемых отраслях. Актуализация Реестра государственных функций в соответствии с изменениями и дополнениями в законодательные акты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Разработка индикаторов и инструментария оценки эффективности государственных, отраслевых (секторальных), региональных и бюджетных программ на стадии их разработки и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Разработка инструментария оценки эффективности государственных, отраслевых (секторальных), региональных и бюджетных программ на стадии планирования 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Разработка предложений по формированию критериев и инструментария оценки качества предоставления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Разработка предложений по оценке эффективности и качества деятельности государственных органов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Формирование нормативно-правовой базы, предусматривающей совершенствование системы отношений в области управления государственными активами.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Оценка конкурентоспособности отраслей экономики Казахстана при вступлении в ВТО.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Формирование рекомендаций для повышения конкурентоспособности отраслей экономики Казахстана при вступлении в ВТО.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Анализ обязательств в рамках интеграционных объединениях при вступлении Казахстана в ВТО.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Анализ дальнейшего участия Казахстана в интеграционных объединениях в ходе вступления Казахстана и других стран-членов интеграционных объединений в ВТО.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Анализ текущего состояния взаимодействия государственных органов с рейтинговыми агентствами в вопросах качества предоставляемой информации о политическом и социально-экономическом развитии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Анализ страновых отчетов международных рейтинговых агентств о социально-экономическом развитии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Оценка воздействия рейтингов на макроэкономические показатели Казахстана. Выработка методических подходов по разработке Прогнозной схемы пространственного развития и расселения населения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Разработка конкретных рекомендаций по выработке конкурентных стратегий развития регионов в зависимости от их потенциала, необходимости различных решений для регионов разного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Формирование рекомендаций по актуальным вопросам обеспечения национальных интересов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Формирование предложений по разработке нормативно-правовой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Подготовка аналитических материалов для разработки законопроекта "О государственных закупках" и подзаконных актов; разработка проекта закона по внесению изменений в налоговый кодекс.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Формирование предложений и рекомендаций для повышения конкурентоспособности отраслей отечественной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Сформировать перечень мер налогового стимулирования, применяемые в отечественной и международной практике, и определить условия, в которых каждая подобная мера будет давать максимальный-положительный эффект. Подготовка аналитических материалов для принятия соответствующих решений в целях выполнения необходимых изменений и корректировок по реализации принятых программных мероприятий. Развитие международного научно-технического сотрудничества путем проведения совместных аналитических исследований социально-экономического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213"/>
        <w:gridCol w:w="973"/>
        <w:gridCol w:w="2653"/>
        <w:gridCol w:w="3733"/>
        <w:gridCol w:w="1693"/>
        <w:gridCol w:w="265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мы)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(секторальных),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на стадии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разработки.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(секторальных),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на стадии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реализации.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(секторальных),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на стадии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экономики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вступления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ВТО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регулируемых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годы;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финансы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человеческий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рост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инвестиционный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2006-2007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годы;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финансы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человеческий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рост 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инвестиционный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развития.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Прямой результат: аналитический отчет по макроэкономическому анализу социально экономической ситуации в РК и краткосрочный прогноз развития экономики РК. Аналитический отчет по анализу текущего состояния тенденции развития мировой экономики и ситуации в странах оказывающих существенное влияние на экономическую безопасность Казахстана. Аналитический отчет по анализу и краткосрочному прогнозу развития отраслей экономики с оценкой делового климата Казахстана на основе конъюнктурного опроса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экономическому положению РК в 2006 году и прогноз развития на 2007-2009 годы. Аналитический отчет по глобальному докладу по конкурентоспособности.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определению видов теневой экономической деятельности в отраслях и сферах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анализу международного опыта тарифообразования в регулируемых отраслях экономики и выработка предложений по использованию данного опыта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доклад по повышению конкурентоспособности казахстанской экономики на основе проведения фискальных реформ, улучшения инвестиционного климата, а также кластерной формы организации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влиянию изменения обменного курса тенге на конкурентоспособность предприятий обрабатывающей промышленности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доклад по исследованию роли фактора трудовых ресурсов в росте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анализу инфляционных процессов в Казахстане и выявление оптимального соотношения уровня инфляции с темпами роста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факторам и угрозам "перегрева" экономики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по влиянию мировых цен нефти на макроэкономические показатели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база данных "Реестр государственных функций Республики Казахстан", актуализированная на основе действующих законодательных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Индикаторы и инструментарий оценки эффективности отдельных государственных, отраслевых (секторальных), региональных и бюджетных программ на стадии их разработки и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Инструментарий оценки эффективности государственных, отраслевых (секторальных), региональных и бюджетных программ на стадии планирования республиканского и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по формированию критериев и инструментарий оценки качества предоставления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 по оценке эффективности и качества деятельности государственных органов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доклад, проекты нормативных правовых актов и методических рекомендаций.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доклад по оценке по повышению конкурентоспособности отечественного производства в рамках принимаемых обязательств Республики Казахстан при вступлении во Всемирную торговую организацию.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данной работы позволит осуществить реальные аналитические исследования по вопросам оперативного мониторинга экономической и финансовой ситуации в стране для реального отображения происходящих в Казахстане преобразований с предоставлением материалов исследований рейтинговым агентствам для улучшения качественного подхода к определению странового рейтинга Республики Казахстан. Методические подходы (методика) по разработке Прогнозной схемы пространственного развития и расселения населения Республики Казахстан и перспективных схем пространственного развития и расселения населения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Методические подходы (методика) по разработке конкурентных стратегий развития регионов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аналитического материала, рекомендаций при решении стратегической задачи по вхождению Казахстана в ближайшие десять лет в число 50 наиболее конкурентоспособных стран мира и для обеспечения национальных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с заключениями и рекомендациями по внесению изменений в законодательство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с заключениями и рекомендациями по улучшению налогового администрирования.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 по повышению конкурентоспособности отечественных отраслей.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Аналитический отчет о результатах применения мер налогового стимулирования экономики в Республике Казахстан и международной практики применения подобных мер. Методика проведения анализа эффективности мер налогового стимулирования.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Подготовка отчетов и рекомендаций, проведение консультаций Международным Банком Реконструкции и Развития и Американским агентством по международному развитию для органов государственной власти по результатам проведенных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Конечный результат: возможность применения результатов аналитических исследований социально-экономического развития для совершенствования макроэкономического прогнозирования, выработка рекомендаций для обеспечения устойчивого роста экономики Казахстана и улучшения экономической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рекомендаций в работе по повышению конкурентоспособности казахстанской экономики при выработке фискальной политики и реализации Стратегии индустриально-инновационного развития Республики Казахстан уполномоченными государственными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рекомендаций при реализации Стратегии развития Казахстана до 2030 года, Стратегии вхождения Казахстана в число пятидесяти наиболее конкурентоспособных стран мира и Стратегии индустриально-инновационного развития Республики Казахстан на 2003-2015 годы уполномоченными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Выработка рекомендаций по снижению угрозы "перегрева" экономики и его негативных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 по использованию мирового опыта тарифообразования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Разработка научно-обоснованных рекомендаций по ведению курсовой политики и использованию для этого различных механизмов.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рекомендаций для разработки мероприятий по удержанию инфляции.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выявленных зависимостей между мировыми ценами на нефть и макроэкономическими показателями позволит улучшить качество среднесрочного прогнозирования.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рекомендаций в работе по повышению конкурентоспособности отечественных отраслей в условиях участия Казахстана в ВТО, а также в переговорных процессах по вступлению Казахстана в ВТО. Предоставление рейтинговыми агентствами консервативным инвесторам взвешенной и объективной оценки кредитоспособности и кредитных рисков страны. Повышение эффективности использования бюджетных средств и прозрачности деятельности государственных органов. Использование рекомендаций в работе по повышению конкурентоспособности отечественных отраслей.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Корректировка налоговой политики с целью применения наиболее эффективных инструментов налогового стимулирования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результатов аналитических исследований для обеспечения эффективного функционирования уполномоченных государственных органов (администраторов госпрограмм), для принятия соответствующих решений в целях выполнения необходимых изменений и корректировок по реализации принятых программных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эффективности функционирования государственных органов, качества подготовки решений по проблемным вопросам социально-экономического развития Республики Казахстан, разработки программных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Финансово-экономический результат: затраты на проведение одного аналитического исследования; повышение эффективности расходования средств республиканского бюджета путем применения результатов аналитических исследований в работе государственных органов в ключевых секторах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Качество: охват наиболее актуальных и проблемных вопросов-макроэкономического развития Казахстана, инфляции, "перегрева" экономики, обменного курса тенге и возможность применения результатов исследования для совершенствования государственной экономической политики. Достижение актуальности Реестра государственных функций Республики Казахстан в соответствии с законодательными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Правильность выбора индикаторов оценки эффективности государственных, отраслевых, (секторальных), региональных и бюджетных программ и их соответствие целям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индикаторов оценки эффективности государственных, отраслевых (секторальных), региональных и бюджетных программ целям и задачам стратегических, среднесрочных программ и планов-развития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Влияние индикаторов на улучшение качества предоставления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Охват всех проблемных вопросов переговорного процесса по вступлению Казахстана в ВТО, касающихся отраслевого развития. Охват всех отраслей экономики Казахстана при анализе путей повышения конкурентоспособности с учетом требований ВТО. Повышение качества и объективности информации, используемой международными рейтинговыми агентствами при определении суверенного рейтинга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Полный охват основных мер налогового стимулирования при анализе. Применение в методике доступных данных. Охват, как минимум пяти стран по трем категориям (развитые, развивающиеся, прочие) при проведении анализа международной практики. Возможность применения результатов исследования для совершенствования государственной экономической политики, а также для разработки программных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Представление результатов аналитических исследований в установленные сроки, в соответствии со сроками, установленными Ежегодными программами технического сотрудничества на 2006-2007 финансовые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203-1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203-1 постановлением Правительства РК от 23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"Развитие почтово-сберегательной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900 000 тысяч тенге (девятьсот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января 2006 года N 50 "О мерах по дальнейшему обеспечению интересов государства в управлении государственным сектором экономики";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февраля 2006 года N 117 "О мерах по реализации Указа Республики Казахстан от 28 января 2006 года N 50";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октября 2004 N 1077 "Программа развития почтово-сберегательной системы Республики Казахстан на 2005-2010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формирование эффективной системы, способной обеспечить свободный доступ населению и реальному сектору экономики к широкому спектру почтовых и финансовых услуг на качественном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воссоздание собственной розничной сети в сельской местности путем строительства и техукрепленности 96 сельских отделений почтовой связи; оснащение операционных отделений почтовой связи производственной мебелью в сельской местности в количестве 96 комплектов; совершенствование системы магистральных перевозок путем приобретения 1 почтового вагона.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213"/>
        <w:gridCol w:w="1213"/>
        <w:gridCol w:w="1993"/>
        <w:gridCol w:w="3693"/>
        <w:gridCol w:w="1433"/>
        <w:gridCol w:w="261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увеличение 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почтовой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городах.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Прямой результат:
</w:t>
      </w:r>
      <w:r>
        <w:rPr>
          <w:rFonts w:ascii="Times New Roman"/>
          <w:b w:val="false"/>
          <w:i w:val="false"/>
          <w:color w:val="000000"/>
          <w:sz w:val="28"/>
        </w:rPr>
        <w:t>
 строительство и техукрепленность 96 сельских отделений связи и приведение их в соответствие с требованиями Национального банка Республики Казахстан и Министерства внутренних дел Республики Казахстан по техукрепленности; оснащение 96 комплектами производственной мебели сельских отделений связи, а также обновление парка почтовых вагонов.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Конечный результат:
</w:t>
      </w:r>
      <w:r>
        <w:rPr>
          <w:rFonts w:ascii="Times New Roman"/>
          <w:b w:val="false"/>
          <w:i w:val="false"/>
          <w:color w:val="000000"/>
          <w:sz w:val="28"/>
        </w:rPr>
        <w:t>
 создание базовых предпосылок для функционирования компьютерного и банковского оборудования в 96 вновь обустроенных отделениях почтовой связи в едином инфо-коммуникационном пространстве для обеспечения свободного доступа потребителей к технологическим услугам в режиме реального времени.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Финансово-экономический результат:
</w:t>
      </w:r>
      <w:r>
        <w:rPr>
          <w:rFonts w:ascii="Times New Roman"/>
          <w:b w:val="false"/>
          <w:i w:val="false"/>
          <w:color w:val="000000"/>
          <w:sz w:val="28"/>
        </w:rPr>
        <w:t>
 Расширение спектра оказываемых услуг будут содействовать наращиванию совокупного дохода почтово-сберегательной системы на 7-9 % и, соответственно, повышению заработной платы работников Общества на 9-10 %, росту налоговых поступлений в бюджет на 5-7 %.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Своевременность:
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 заключенными договорами и графиком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Качество:
</w:t>
      </w:r>
      <w:r>
        <w:rPr>
          <w:rFonts w:ascii="Times New Roman"/>
          <w:b w:val="false"/>
          <w:i w:val="false"/>
          <w:color w:val="000000"/>
          <w:sz w:val="28"/>
        </w:rPr>
        <w:t>
 Оказание финансовых услуг в режиме реального времени, доступ потребителей к Интернет-ориентированным услугам, расширение на 11 % спектра услуг, оказываемых во вновь обустроенных 96 отделениях почтово-сберегательной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204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деятельности регионального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города Алматы"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(Приложение исключено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205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"Целевые трансферты на развитие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малых городов, в том числе с депрессивной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экономикой"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527000 тысяч тенге (пятьсот двадцать семь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2003 года N 1389 "Об утверждении Программы развития малых городов на 2004-2006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обеспечить социально-экономическое развитие малых городов, в том числе с депрессивной экономикой.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финансовая поддержка местных бюджетов для осуществления мер, направленных на развитие и обеспечение надлежащего функционирования инженерной инфраструктуры 11 малых городов, в том числе с депрессивной экономикой, а также на развитие технологии по выпуску стеклопластиковых лодок в городе Аральске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93"/>
        <w:gridCol w:w="1073"/>
        <w:gridCol w:w="2613"/>
        <w:gridCol w:w="3153"/>
        <w:gridCol w:w="1753"/>
        <w:gridCol w:w="285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 городов,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депрессив-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водовода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в г. 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жавинске Жарка-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Степняк 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бекшильдерского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автономных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 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этажных 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г. Алги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автоном-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организацийи многоэтажных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Шалкара 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сетей 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 канали-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г. Курча-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оптимиза-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 горо-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Абая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ралинска 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разводящих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Аркалыка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 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Житикара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магистраль-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г. Жити-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головного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питье-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воды,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водопровод-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сетей,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Аральска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выпуску стекло-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Аральске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 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магистраль-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водовода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Кетик - Форт-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 области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нового водозабора, установка 3 насосных оборудований и трансформаторов и реконструкция основного водопровода протяженностью 1500 метров в городе Державинске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Бурение водозаборных скважин со строительством насосных станций подземного типа в количестве 4 штук, переукладка водопроводных сетей протяженностью 13,9 км в городе Степняк Акмолинской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Замена централизованного источника теплоснабжения на автономные газовые котельные в 5-ти жилых домах в городе Алга Актюбинской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Замена устаревших котлов типа "Универсал" на новое оборудование "Протерм" в котельных бюджетных организаций и многоэтажных жилых домов г. Шалкара Актюбинской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 7 участков водопроводных кольцевых сетей, полная замена изношенных водопроводных сетей и насосного оборудования на насосных станциях систем водопровода и канализации на электронасосные агрегаты в городе Курчатове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Замена водопроводных сетей, протяженностью 5 км в городе Абай Карагандинской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Реконструкция котельной N№2 и теплотрассы города Каркаралинска Карагандинской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Замена сетей водопровода протяженностью 5363 метров с учетом оптимизации в городе Аркалыке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Демонтаж и полная замена изношенных трубопроводов, реконструкция магистральных и разводящих тепловых сетей, протяженностью 1140 метров с учетом оптимизации в городе Житикара Костанайской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Прокладка дополнительно 6500 погонных метров водопроводных сетей на 25 улицах, очистка 2-х головных резервуаров, замена 5 км канализационных сетей, строительство 3-х канализационно-насосных станций в городе Аральске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водопроводных труб, замена устаревших насосов и пришедших в негодность участков водопровода протяженностью 5,7 км в городе Форт-Шевченко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стеклопластиковых лодок в городе Аральске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Снизится аварийность водопроводных, канализационных и тепловых сетей в осеннее-зимний период. Стабильная и бесперебойная подача тепла, питьевой, горячей и холодной воды. Надежная эксплуатация систем теплоснабжения и канализации малых городов, рациональное использование энергоресурсов. Снизится заболеваемость населения инфекционными болезнями. Уменьшится количество жалоб населения на некачественное представление коммунальных услуг. У рыбаков, задействованных в рыболовецком промысле появится возможность обновить инвентарь, увеличится улов рыбы в рыбных хозяйствах.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Население малых городов будет обеспечено качественной питьевой водой, бесперебойной подачей горячей и холодной воды, устойчивым теплоснабжением. Улучшатся жилищно-бытовые условия населения, санитарно-эпидемиологическая, экологическая и демографическая обстановка в малых городах. Остро нуждающиеся рыбные хозяйства Аральска, Зайсана, Балхаша и других приозерных районов смогут приобрести выпущенные отечественные стеклопластиковые лодки. В целом, развитая жизнеобеспечивающая инфраструктура малых городов повлияет на деловую активность населения, представится возможность для развития малого и среднего бизнеса. Открытие новых и развитие существующих субъектов малого и среднего бизнеса повлечет повышение уровня жизни населения, будут созданы рабочие места, снизится уровень безработицы.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завершение мероприятий в соответствии с графиком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Примечание: Распределение выделяемых средств областным бюджетам осуществляется на основании решения Правительства Республики Казахстан. Перечень мероприятий по реализации, количественные и качественные показатели, характеризующие ожидаемые результаты в рамках освоения трансфертов из республиканского бюджета, отражаются в паспорте соответствующей местной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206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 "Повышение квалификации руководящих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экономики"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123772 тысячи тенге (сто двадцать три миллиона семьсот 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17 мая 2003 года N 1096 "О Стратегия индустриально-инновационного развития Республики Казахстан на 2003-2015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эффективной современной системы подготовки и повышения кадров для различных отраслей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
</w:t>
      </w:r>
      <w:r>
        <w:rPr>
          <w:rFonts w:ascii="Times New Roman"/>
          <w:b w:val="false"/>
          <w:i w:val="false"/>
          <w:color w:val="000000"/>
          <w:sz w:val="28"/>
        </w:rPr>
        <w:t>
Задачи бюджетной программы: изучение отечественного и зарубежного опыта в области подготовки кадров в различных секторах экономики; привлечение нового поколения молодых руководящих работников и работников, которые в состоянии заложить серьезные основы рыночной экономики страны; совершенствование структуры организаций в сфере экономики страны за счет внедрения современных методов управления; поддержка малого и среднего предпринимательства в части повышения квалификации кадров и взаимодействия соответствующих фирм Казахстана и Германии; направление на стажировку на предприятия Федеративной Республики Германии.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5 в редакции - постановлением Правительства РК от 30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14"/>
        <w:gridCol w:w="1097"/>
        <w:gridCol w:w="2745"/>
        <w:gridCol w:w="3437"/>
        <w:gridCol w:w="1807"/>
        <w:gridCol w:w="2871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мики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Повышение квалификации руководящих работников и менеджеров в сфере экономики с привлечением зарубежных преподавателей. Срок обучения не более шести месяцев.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Направление на стажировку лучших руководящих работников и менеджеров на предприятия Федеративной Республики Германии в соответствии с условиями Совместного заявления Республики Казахстан и Федеративной Республики Германии. В количестве максимально 100 лиц, начиная с 2005 года.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Координация мероприятий по стажировке лучших руководящих работников и менеджеров в Федеративной Республике Германии.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6 внесены изменения постановлением Правительства РК от 30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Повышение квалификации руководящих работников и менеджеров в сфере экономики и управления производством.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Лучшие руководящие работники и менеджеры будут направлены на стажировку в предприятия Федеративной Республики Германия.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руководящих работников и менеджеров в сфере экономики в соответствии с современными экономическими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развитие конкурентоспособности казахстанских предприятий на мировом рынке; создание кадрового резерва для работы в организациях реального сектора экономики страны; установление партнерских отношений с компаниями Федеративной Республики Германия.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7 внесены изменения постановлением Правительства РК от 30 мая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207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220 - Министерство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"электронного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20000 тысяч тенге (двадцать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4 декабря 2001 года N 735 "О дальнейших мерах по реализации Стратегии развития Казахстана до 2030 года";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декабря 2004 года N 1286 "Об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предоставление руководству страны актуальной, достоверной и комплексной информации и повышения качества всестороннего исследования, оценки и прогноза социально-экономического развития страны, а также ускорения принятия эффективных и обоснованных управленческих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создание и развитие ситуационной системы государственного управления и интеграция с другими информационными системами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1013"/>
        <w:gridCol w:w="2713"/>
        <w:gridCol w:w="3033"/>
        <w:gridCol w:w="1733"/>
        <w:gridCol w:w="283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витию ситуа-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системами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связи.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системы для поддержки принятия управленческих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методов анализа и прогнозирования показателей социально-экономического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сроков и повышение качества принятия управленческих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соответственно с установленными сроками в заключаемых договорах.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100 % принятие качественных управленческих решений.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