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3238" w14:textId="a533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2007 год (Генеральная прокуратура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15 декабря 2006 года N 1220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Бюджетным </w:t>
      </w:r>
      <w:r>
        <w:rPr>
          <w:rFonts w:ascii="Times New Roman"/>
          <w:b w:val="false"/>
          <w:i w:val="false"/>
          <w:color w:val="000000"/>
          <w:sz w:val="28"/>
        </w:rPr>
        <w:t>
 кодексом Республики Казахстан от 24 апреля 2004 года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паспорта республиканских бюджетных программ на 2007 год:
</w:t>
      </w:r>
      <w:r>
        <w:br/>
      </w:r>
      <w:r>
        <w:rPr>
          <w:rFonts w:ascii="Times New Roman"/>
          <w:b w:val="false"/>
          <w:i w:val="false"/>
          <w:color w:val="000000"/>
          <w:sz w:val="28"/>
        </w:rPr>
        <w:t>
      Генеральной прокуратуры Республики Казахстан согласно приложениям 
</w:t>
      </w:r>
      <w:r>
        <w:rPr>
          <w:rFonts w:ascii="Times New Roman"/>
          <w:b w:val="false"/>
          <w:i w:val="false"/>
          <w:color w:val="000000"/>
          <w:sz w:val="28"/>
        </w:rPr>
        <w:t xml:space="preserve"> 402 </w:t>
      </w:r>
      <w:r>
        <w:rPr>
          <w:rFonts w:ascii="Times New Roman"/>
          <w:b w:val="false"/>
          <w:i w:val="false"/>
          <w:color w:val="000000"/>
          <w:sz w:val="28"/>
        </w:rPr>
        <w:t>
, 
</w:t>
      </w:r>
      <w:r>
        <w:rPr>
          <w:rFonts w:ascii="Times New Roman"/>
          <w:b w:val="false"/>
          <w:i w:val="false"/>
          <w:color w:val="000000"/>
          <w:sz w:val="28"/>
        </w:rPr>
        <w:t xml:space="preserve"> 403 </w:t>
      </w:r>
      <w:r>
        <w:rPr>
          <w:rFonts w:ascii="Times New Roman"/>
          <w:b w:val="false"/>
          <w:i w:val="false"/>
          <w:color w:val="000000"/>
          <w:sz w:val="28"/>
        </w:rPr>
        <w:t>
, 
</w:t>
      </w:r>
      <w:r>
        <w:rPr>
          <w:rFonts w:ascii="Times New Roman"/>
          <w:b w:val="false"/>
          <w:i w:val="false"/>
          <w:color w:val="000000"/>
          <w:sz w:val="28"/>
        </w:rPr>
        <w:t xml:space="preserve"> 404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402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502 - Генеральная прокуратура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001 "Осуществление высшего надзора за точным и единообразным
</w:t>
      </w:r>
      <w:r>
        <w:br/>
      </w:r>
      <w:r>
        <w:rPr>
          <w:rFonts w:ascii="Times New Roman"/>
          <w:b w:val="false"/>
          <w:i w:val="false"/>
          <w:color w:val="000000"/>
          <w:sz w:val="28"/>
        </w:rPr>
        <w:t>
применением законов и подзаконных актов в Республике Казахстан"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9 135 388 тысяч тенге (девять миллиардов сто тридцать пять миллионов триста восемьдесят восемь тысяч тенге).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постановления Правительства РК от 13 июля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статьи 
</w:t>
      </w:r>
      <w:r>
        <w:rPr>
          <w:rFonts w:ascii="Times New Roman"/>
          <w:b w:val="false"/>
          <w:i w:val="false"/>
          <w:color w:val="000000"/>
          <w:sz w:val="28"/>
        </w:rPr>
        <w:t xml:space="preserve"> 529 </w:t>
      </w:r>
      <w:r>
        <w:rPr>
          <w:rFonts w:ascii="Times New Roman"/>
          <w:b w:val="false"/>
          <w:i w:val="false"/>
          <w:color w:val="000000"/>
          <w:sz w:val="28"/>
        </w:rPr>
        <w:t>
, 
</w:t>
      </w:r>
      <w:r>
        <w:rPr>
          <w:rFonts w:ascii="Times New Roman"/>
          <w:b w:val="false"/>
          <w:i w:val="false"/>
          <w:color w:val="000000"/>
          <w:sz w:val="28"/>
        </w:rPr>
        <w:t xml:space="preserve"> 534 </w:t>
      </w:r>
      <w:r>
        <w:rPr>
          <w:rFonts w:ascii="Times New Roman"/>
          <w:b w:val="false"/>
          <w:i w:val="false"/>
          <w:color w:val="000000"/>
          <w:sz w:val="28"/>
        </w:rPr>
        <w:t>
, 
</w:t>
      </w:r>
      <w:r>
        <w:rPr>
          <w:rFonts w:ascii="Times New Roman"/>
          <w:b w:val="false"/>
          <w:i w:val="false"/>
          <w:color w:val="000000"/>
          <w:sz w:val="28"/>
        </w:rPr>
        <w:t xml:space="preserve"> 537 </w:t>
      </w:r>
      <w:r>
        <w:rPr>
          <w:rFonts w:ascii="Times New Roman"/>
          <w:b w:val="false"/>
          <w:i w:val="false"/>
          <w:color w:val="000000"/>
          <w:sz w:val="28"/>
        </w:rPr>
        <w:t>
-
</w:t>
      </w:r>
      <w:r>
        <w:rPr>
          <w:rFonts w:ascii="Times New Roman"/>
          <w:b w:val="false"/>
          <w:i w:val="false"/>
          <w:color w:val="000000"/>
          <w:sz w:val="28"/>
        </w:rPr>
        <w:t xml:space="preserve"> 541 </w:t>
      </w:r>
      <w:r>
        <w:rPr>
          <w:rFonts w:ascii="Times New Roman"/>
          <w:b w:val="false"/>
          <w:i w:val="false"/>
          <w:color w:val="000000"/>
          <w:sz w:val="28"/>
        </w:rPr>
        <w:t>
 Уголовно-процессуального кодекса Республики Казахстан;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декабря 1995 года "О прокуратуре";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23 июля 1999 года "О государственной службе";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марта 2003 года N 1050 "Об образовании Комитета по правовой статистике и специальным учетам Генеральной прокуратуры Республики Казахстан";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14 апреля 2005 года N 1550 "О мерах по усилению борьбы с коррупцией, укреплению дисциплины и порядка в деятельности государственных органов и должностных лиц".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максимальное выявление и устранение нарушений законности, причин и условий, способствующих таким нарушениям, восстановление нарушенных прав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выявление и устранение нарушений законности, в защиту прав и законных интересов человека и гражданина, юридических лиц и государства. Оперативное исполнение и обеспечение взятых международных обязательств в области уголовного преследования, с целью защиты прав граждан Республики Казахстан. Увеличение уровня международного сотрудничества в области экстрадиции граждан Республики Казахстан, задержанных за рубежом. Эффективное обеспечение государственных органов, юридических лиц информацией о состоянии законности и правопорядка в стране на основе единых статистических принципов и стандартов. Обновление теоретических знаний, умений и навыков по образовательным программам в сфере профессиональной деятельности в соответствии с предъявляемыми требованиями для эффективного выполнения своих должностных обязанностей и совершенствования профессионального мастерства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33"/>
        <w:gridCol w:w="1173"/>
        <w:gridCol w:w="2853"/>
        <w:gridCol w:w="3613"/>
        <w:gridCol w:w="1253"/>
        <w:gridCol w:w="235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
</w:t>
            </w:r>
            <w:r>
              <w:br/>
            </w:r>
            <w:r>
              <w:rPr>
                <w:rFonts w:ascii="Times New Roman"/>
                <w:b w:val="false"/>
                <w:i w:val="false"/>
                <w:color w:val="000000"/>
                <w:sz w:val="20"/>
              </w:rPr>
              <w:t>
ли-
</w:t>
            </w:r>
            <w:r>
              <w:br/>
            </w:r>
            <w:r>
              <w:rPr>
                <w:rFonts w:ascii="Times New Roman"/>
                <w:b w:val="false"/>
                <w:i w:val="false"/>
                <w:color w:val="000000"/>
                <w:sz w:val="20"/>
              </w:rPr>
              <w:t>
зации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Ответствен-
</w:t>
            </w:r>
            <w:r>
              <w:br/>
            </w:r>
            <w:r>
              <w:rPr>
                <w:rFonts w:ascii="Times New Roman"/>
                <w:b w:val="false"/>
                <w:i w:val="false"/>
                <w:color w:val="000000"/>
                <w:sz w:val="20"/>
              </w:rPr>
              <w:t>
ные
</w:t>
            </w:r>
            <w:r>
              <w:br/>
            </w:r>
            <w:r>
              <w:rPr>
                <w:rFonts w:ascii="Times New Roman"/>
                <w:b w:val="false"/>
                <w:i w:val="false"/>
                <w:color w:val="000000"/>
                <w:sz w:val="20"/>
              </w:rPr>
              <w:t>
исполнители
</w:t>
            </w:r>
          </w:p>
        </w:tc>
      </w:tr>
      <w:tr>
        <w:trPr>
          <w:trHeight w:val="46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высшего надзора за точным и единообразным применением законов и подзаконных актов в Республике Казахстан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r>
              <w:br/>
            </w:r>
            <w:r>
              <w:rPr>
                <w:rFonts w:ascii="Times New Roman"/>
                <w:b w:val="false"/>
                <w:i w:val="false"/>
                <w:color w:val="000000"/>
                <w:sz w:val="20"/>
              </w:rPr>
              <w:t>
центрального
</w:t>
            </w:r>
            <w:r>
              <w:br/>
            </w:r>
            <w:r>
              <w:rPr>
                <w:rFonts w:ascii="Times New Roman"/>
                <w:b w:val="false"/>
                <w:i w:val="false"/>
                <w:color w:val="000000"/>
                <w:sz w:val="20"/>
              </w:rPr>
              <w:t>
органа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центрального
</w:t>
            </w:r>
            <w:r>
              <w:br/>
            </w:r>
            <w:r>
              <w:rPr>
                <w:rFonts w:ascii="Times New Roman"/>
                <w:b w:val="false"/>
                <w:i w:val="false"/>
                <w:color w:val="000000"/>
                <w:sz w:val="20"/>
              </w:rPr>
              <w:t>
аппарата
</w:t>
            </w:r>
            <w:r>
              <w:br/>
            </w:r>
            <w:r>
              <w:rPr>
                <w:rFonts w:ascii="Times New Roman"/>
                <w:b w:val="false"/>
                <w:i w:val="false"/>
                <w:color w:val="000000"/>
                <w:sz w:val="20"/>
              </w:rPr>
              <w:t>
Генеральной
</w:t>
            </w:r>
            <w:r>
              <w:br/>
            </w:r>
            <w:r>
              <w:rPr>
                <w:rFonts w:ascii="Times New Roman"/>
                <w:b w:val="false"/>
                <w:i w:val="false"/>
                <w:color w:val="000000"/>
                <w:sz w:val="20"/>
              </w:rPr>
              <w:t>
прокуратуры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пределах
</w:t>
            </w:r>
            <w:r>
              <w:br/>
            </w:r>
            <w:r>
              <w:rPr>
                <w:rFonts w:ascii="Times New Roman"/>
                <w:b w:val="false"/>
                <w:i w:val="false"/>
                <w:color w:val="000000"/>
                <w:sz w:val="20"/>
              </w:rPr>
              <w:t>
утвержденного
</w:t>
            </w:r>
            <w:r>
              <w:br/>
            </w:r>
            <w:r>
              <w:rPr>
                <w:rFonts w:ascii="Times New Roman"/>
                <w:b w:val="false"/>
                <w:i w:val="false"/>
                <w:color w:val="000000"/>
                <w:sz w:val="20"/>
              </w:rPr>
              <w:t>
лимита численности
</w:t>
            </w:r>
            <w:r>
              <w:br/>
            </w:r>
            <w:r>
              <w:rPr>
                <w:rFonts w:ascii="Times New Roman"/>
                <w:b w:val="false"/>
                <w:i w:val="false"/>
                <w:color w:val="000000"/>
                <w:sz w:val="20"/>
              </w:rPr>
              <w:t>
для выполнения
</w:t>
            </w:r>
            <w:r>
              <w:br/>
            </w:r>
            <w:r>
              <w:rPr>
                <w:rFonts w:ascii="Times New Roman"/>
                <w:b w:val="false"/>
                <w:i w:val="false"/>
                <w:color w:val="000000"/>
                <w:sz w:val="20"/>
              </w:rPr>
              <w:t>
возложенных
</w:t>
            </w:r>
            <w:r>
              <w:br/>
            </w:r>
            <w:r>
              <w:rPr>
                <w:rFonts w:ascii="Times New Roman"/>
                <w:b w:val="false"/>
                <w:i w:val="false"/>
                <w:color w:val="000000"/>
                <w:sz w:val="20"/>
              </w:rPr>
              <w:t>
функций,
</w:t>
            </w:r>
            <w:r>
              <w:br/>
            </w:r>
            <w:r>
              <w:rPr>
                <w:rFonts w:ascii="Times New Roman"/>
                <w:b w:val="false"/>
                <w:i w:val="false"/>
                <w:color w:val="000000"/>
                <w:sz w:val="20"/>
              </w:rPr>
              <w:t>
обеспечение
</w:t>
            </w:r>
            <w:r>
              <w:br/>
            </w:r>
            <w:r>
              <w:rPr>
                <w:rFonts w:ascii="Times New Roman"/>
                <w:b w:val="false"/>
                <w:i w:val="false"/>
                <w:color w:val="000000"/>
                <w:sz w:val="20"/>
              </w:rPr>
              <w:t>
автотранспортом и
</w:t>
            </w:r>
            <w:r>
              <w:br/>
            </w:r>
            <w:r>
              <w:rPr>
                <w:rFonts w:ascii="Times New Roman"/>
                <w:b w:val="false"/>
                <w:i w:val="false"/>
                <w:color w:val="000000"/>
                <w:sz w:val="20"/>
              </w:rPr>
              <w:t>
организационной
</w:t>
            </w:r>
            <w:r>
              <w:br/>
            </w:r>
            <w:r>
              <w:rPr>
                <w:rFonts w:ascii="Times New Roman"/>
                <w:b w:val="false"/>
                <w:i w:val="false"/>
                <w:color w:val="000000"/>
                <w:sz w:val="20"/>
              </w:rPr>
              <w:t>
техникой.
</w:t>
            </w:r>
            <w:r>
              <w:br/>
            </w:r>
            <w:r>
              <w:rPr>
                <w:rFonts w:ascii="Times New Roman"/>
                <w:b w:val="false"/>
                <w:i w:val="false"/>
                <w:color w:val="000000"/>
                <w:sz w:val="20"/>
              </w:rPr>
              <w:t>
Обеспечение
</w:t>
            </w:r>
            <w:r>
              <w:br/>
            </w:r>
            <w:r>
              <w:rPr>
                <w:rFonts w:ascii="Times New Roman"/>
                <w:b w:val="false"/>
                <w:i w:val="false"/>
                <w:color w:val="000000"/>
                <w:sz w:val="20"/>
              </w:rPr>
              <w:t>
оперативного
</w:t>
            </w:r>
            <w:r>
              <w:br/>
            </w:r>
            <w:r>
              <w:rPr>
                <w:rFonts w:ascii="Times New Roman"/>
                <w:b w:val="false"/>
                <w:i w:val="false"/>
                <w:color w:val="000000"/>
                <w:sz w:val="20"/>
              </w:rPr>
              <w:t>
решения вопросов
</w:t>
            </w:r>
            <w:r>
              <w:br/>
            </w:r>
            <w:r>
              <w:rPr>
                <w:rFonts w:ascii="Times New Roman"/>
                <w:b w:val="false"/>
                <w:i w:val="false"/>
                <w:color w:val="000000"/>
                <w:sz w:val="20"/>
              </w:rPr>
              <w:t>
направления
</w:t>
            </w:r>
            <w:r>
              <w:br/>
            </w:r>
            <w:r>
              <w:rPr>
                <w:rFonts w:ascii="Times New Roman"/>
                <w:b w:val="false"/>
                <w:i w:val="false"/>
                <w:color w:val="000000"/>
                <w:sz w:val="20"/>
              </w:rPr>
              <w:t>
специальных
</w:t>
            </w:r>
            <w:r>
              <w:br/>
            </w:r>
            <w:r>
              <w:rPr>
                <w:rFonts w:ascii="Times New Roman"/>
                <w:b w:val="false"/>
                <w:i w:val="false"/>
                <w:color w:val="000000"/>
                <w:sz w:val="20"/>
              </w:rPr>
              <w:t>
экстрадиционных
</w:t>
            </w:r>
            <w:r>
              <w:br/>
            </w:r>
            <w:r>
              <w:rPr>
                <w:rFonts w:ascii="Times New Roman"/>
                <w:b w:val="false"/>
                <w:i w:val="false"/>
                <w:color w:val="000000"/>
                <w:sz w:val="20"/>
              </w:rPr>
              <w:t>
групп и экстрадиции.
</w:t>
            </w:r>
            <w:r>
              <w:br/>
            </w:r>
            <w:r>
              <w:rPr>
                <w:rFonts w:ascii="Times New Roman"/>
                <w:b w:val="false"/>
                <w:i w:val="false"/>
                <w:color w:val="000000"/>
                <w:sz w:val="20"/>
              </w:rPr>
              <w:t>
Осуществление
</w:t>
            </w:r>
            <w:r>
              <w:br/>
            </w:r>
            <w:r>
              <w:rPr>
                <w:rFonts w:ascii="Times New Roman"/>
                <w:b w:val="false"/>
                <w:i w:val="false"/>
                <w:color w:val="000000"/>
                <w:sz w:val="20"/>
              </w:rPr>
              <w:t>
надзора за
</w:t>
            </w:r>
            <w:r>
              <w:br/>
            </w:r>
            <w:r>
              <w:rPr>
                <w:rFonts w:ascii="Times New Roman"/>
                <w:b w:val="false"/>
                <w:i w:val="false"/>
                <w:color w:val="000000"/>
                <w:sz w:val="20"/>
              </w:rPr>
              <w:t>
применением законов и
</w:t>
            </w:r>
            <w:r>
              <w:br/>
            </w:r>
            <w:r>
              <w:rPr>
                <w:rFonts w:ascii="Times New Roman"/>
                <w:b w:val="false"/>
                <w:i w:val="false"/>
                <w:color w:val="000000"/>
                <w:sz w:val="20"/>
              </w:rPr>
              <w:t>
подзаконных актов
</w:t>
            </w:r>
            <w:r>
              <w:br/>
            </w:r>
            <w:r>
              <w:rPr>
                <w:rFonts w:ascii="Times New Roman"/>
                <w:b w:val="false"/>
                <w:i w:val="false"/>
                <w:color w:val="000000"/>
                <w:sz w:val="20"/>
              </w:rPr>
              <w:t>
в Республике
</w:t>
            </w:r>
            <w:r>
              <w:br/>
            </w:r>
            <w:r>
              <w:rPr>
                <w:rFonts w:ascii="Times New Roman"/>
                <w:b w:val="false"/>
                <w:i w:val="false"/>
                <w:color w:val="000000"/>
                <w:sz w:val="20"/>
              </w:rPr>
              <w:t>
Казахстан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
</w:t>
            </w:r>
            <w:r>
              <w:br/>
            </w:r>
            <w:r>
              <w:rPr>
                <w:rFonts w:ascii="Times New Roman"/>
                <w:b w:val="false"/>
                <w:i w:val="false"/>
                <w:color w:val="000000"/>
                <w:sz w:val="20"/>
              </w:rPr>
              <w:t>
ная
</w:t>
            </w:r>
            <w:r>
              <w:br/>
            </w:r>
            <w:r>
              <w:rPr>
                <w:rFonts w:ascii="Times New Roman"/>
                <w:b w:val="false"/>
                <w:i w:val="false"/>
                <w:color w:val="000000"/>
                <w:sz w:val="20"/>
              </w:rPr>
              <w:t>
прокуратура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Аппараты
</w:t>
            </w:r>
            <w:r>
              <w:br/>
            </w:r>
            <w:r>
              <w:rPr>
                <w:rFonts w:ascii="Times New Roman"/>
                <w:b w:val="false"/>
                <w:i w:val="false"/>
                <w:color w:val="000000"/>
                <w:sz w:val="20"/>
              </w:rPr>
              <w:t>
территориаль-
</w:t>
            </w:r>
            <w:r>
              <w:br/>
            </w:r>
            <w:r>
              <w:rPr>
                <w:rFonts w:ascii="Times New Roman"/>
                <w:b w:val="false"/>
                <w:i w:val="false"/>
                <w:color w:val="000000"/>
                <w:sz w:val="20"/>
              </w:rPr>
              <w:t>
ных органов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аппаратов
</w:t>
            </w:r>
            <w:r>
              <w:br/>
            </w:r>
            <w:r>
              <w:rPr>
                <w:rFonts w:ascii="Times New Roman"/>
                <w:b w:val="false"/>
                <w:i w:val="false"/>
                <w:color w:val="000000"/>
                <w:sz w:val="20"/>
              </w:rPr>
              <w:t>
территориальных
</w:t>
            </w:r>
            <w:r>
              <w:br/>
            </w:r>
            <w:r>
              <w:rPr>
                <w:rFonts w:ascii="Times New Roman"/>
                <w:b w:val="false"/>
                <w:i w:val="false"/>
                <w:color w:val="000000"/>
                <w:sz w:val="20"/>
              </w:rPr>
              <w:t>
органов Генеральной
</w:t>
            </w:r>
            <w:r>
              <w:br/>
            </w:r>
            <w:r>
              <w:rPr>
                <w:rFonts w:ascii="Times New Roman"/>
                <w:b w:val="false"/>
                <w:i w:val="false"/>
                <w:color w:val="000000"/>
                <w:sz w:val="20"/>
              </w:rPr>
              <w:t>
прокуратуры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пределах
</w:t>
            </w:r>
            <w:r>
              <w:br/>
            </w:r>
            <w:r>
              <w:rPr>
                <w:rFonts w:ascii="Times New Roman"/>
                <w:b w:val="false"/>
                <w:i w:val="false"/>
                <w:color w:val="000000"/>
                <w:sz w:val="20"/>
              </w:rPr>
              <w:t>
утвержденного
</w:t>
            </w:r>
            <w:r>
              <w:br/>
            </w:r>
            <w:r>
              <w:rPr>
                <w:rFonts w:ascii="Times New Roman"/>
                <w:b w:val="false"/>
                <w:i w:val="false"/>
                <w:color w:val="000000"/>
                <w:sz w:val="20"/>
              </w:rPr>
              <w:t>
лимита численности
</w:t>
            </w:r>
            <w:r>
              <w:br/>
            </w:r>
            <w:r>
              <w:rPr>
                <w:rFonts w:ascii="Times New Roman"/>
                <w:b w:val="false"/>
                <w:i w:val="false"/>
                <w:color w:val="000000"/>
                <w:sz w:val="20"/>
              </w:rPr>
              <w:t>
для выполнения
</w:t>
            </w:r>
            <w:r>
              <w:br/>
            </w:r>
            <w:r>
              <w:rPr>
                <w:rFonts w:ascii="Times New Roman"/>
                <w:b w:val="false"/>
                <w:i w:val="false"/>
                <w:color w:val="000000"/>
                <w:sz w:val="20"/>
              </w:rPr>
              <w:t>
возложенных
</w:t>
            </w:r>
            <w:r>
              <w:br/>
            </w:r>
            <w:r>
              <w:rPr>
                <w:rFonts w:ascii="Times New Roman"/>
                <w:b w:val="false"/>
                <w:i w:val="false"/>
                <w:color w:val="000000"/>
                <w:sz w:val="20"/>
              </w:rPr>
              <w:t>
функций,
</w:t>
            </w:r>
            <w:r>
              <w:br/>
            </w:r>
            <w:r>
              <w:rPr>
                <w:rFonts w:ascii="Times New Roman"/>
                <w:b w:val="false"/>
                <w:i w:val="false"/>
                <w:color w:val="000000"/>
                <w:sz w:val="20"/>
              </w:rPr>
              <w:t>
Обеспечение
</w:t>
            </w:r>
            <w:r>
              <w:br/>
            </w:r>
            <w:r>
              <w:rPr>
                <w:rFonts w:ascii="Times New Roman"/>
                <w:b w:val="false"/>
                <w:i w:val="false"/>
                <w:color w:val="000000"/>
                <w:sz w:val="20"/>
              </w:rPr>
              <w:t>
оперативного
</w:t>
            </w:r>
            <w:r>
              <w:br/>
            </w:r>
            <w:r>
              <w:rPr>
                <w:rFonts w:ascii="Times New Roman"/>
                <w:b w:val="false"/>
                <w:i w:val="false"/>
                <w:color w:val="000000"/>
                <w:sz w:val="20"/>
              </w:rPr>
              <w:t>
решения вопросов о направлении
</w:t>
            </w:r>
            <w:r>
              <w:br/>
            </w:r>
            <w:r>
              <w:rPr>
                <w:rFonts w:ascii="Times New Roman"/>
                <w:b w:val="false"/>
                <w:i w:val="false"/>
                <w:color w:val="000000"/>
                <w:sz w:val="20"/>
              </w:rPr>
              <w:t>
специальных
</w:t>
            </w:r>
            <w:r>
              <w:br/>
            </w:r>
            <w:r>
              <w:rPr>
                <w:rFonts w:ascii="Times New Roman"/>
                <w:b w:val="false"/>
                <w:i w:val="false"/>
                <w:color w:val="000000"/>
                <w:sz w:val="20"/>
              </w:rPr>
              <w:t>
экстрадиционных
</w:t>
            </w:r>
            <w:r>
              <w:br/>
            </w:r>
            <w:r>
              <w:rPr>
                <w:rFonts w:ascii="Times New Roman"/>
                <w:b w:val="false"/>
                <w:i w:val="false"/>
                <w:color w:val="000000"/>
                <w:sz w:val="20"/>
              </w:rPr>
              <w:t>
групп и экстрадиции.
</w:t>
            </w:r>
            <w:r>
              <w:br/>
            </w:r>
            <w:r>
              <w:rPr>
                <w:rFonts w:ascii="Times New Roman"/>
                <w:b w:val="false"/>
                <w:i w:val="false"/>
                <w:color w:val="000000"/>
                <w:sz w:val="20"/>
              </w:rPr>
              <w:t>
Осуществление
</w:t>
            </w:r>
            <w:r>
              <w:br/>
            </w:r>
            <w:r>
              <w:rPr>
                <w:rFonts w:ascii="Times New Roman"/>
                <w:b w:val="false"/>
                <w:i w:val="false"/>
                <w:color w:val="000000"/>
                <w:sz w:val="20"/>
              </w:rPr>
              <w:t>
надзора за
</w:t>
            </w:r>
            <w:r>
              <w:br/>
            </w:r>
            <w:r>
              <w:rPr>
                <w:rFonts w:ascii="Times New Roman"/>
                <w:b w:val="false"/>
                <w:i w:val="false"/>
                <w:color w:val="000000"/>
                <w:sz w:val="20"/>
              </w:rPr>
              <w:t>
применением законов и
</w:t>
            </w:r>
            <w:r>
              <w:br/>
            </w:r>
            <w:r>
              <w:rPr>
                <w:rFonts w:ascii="Times New Roman"/>
                <w:b w:val="false"/>
                <w:i w:val="false"/>
                <w:color w:val="000000"/>
                <w:sz w:val="20"/>
              </w:rPr>
              <w:t>
подзаконных актов
</w:t>
            </w:r>
            <w:r>
              <w:br/>
            </w:r>
            <w:r>
              <w:rPr>
                <w:rFonts w:ascii="Times New Roman"/>
                <w:b w:val="false"/>
                <w:i w:val="false"/>
                <w:color w:val="000000"/>
                <w:sz w:val="20"/>
              </w:rPr>
              <w:t>
в Республике
</w:t>
            </w:r>
            <w:r>
              <w:br/>
            </w:r>
            <w:r>
              <w:rPr>
                <w:rFonts w:ascii="Times New Roman"/>
                <w:b w:val="false"/>
                <w:i w:val="false"/>
                <w:color w:val="000000"/>
                <w:sz w:val="20"/>
              </w:rPr>
              <w:t>
Казахстан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w:t>
            </w:r>
            <w:r>
              <w:br/>
            </w:r>
            <w:r>
              <w:rPr>
                <w:rFonts w:ascii="Times New Roman"/>
                <w:b w:val="false"/>
                <w:i w:val="false"/>
                <w:color w:val="000000"/>
                <w:sz w:val="20"/>
              </w:rPr>
              <w:t>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
</w:t>
            </w:r>
            <w:r>
              <w:br/>
            </w:r>
            <w:r>
              <w:rPr>
                <w:rFonts w:ascii="Times New Roman"/>
                <w:b w:val="false"/>
                <w:i w:val="false"/>
                <w:color w:val="000000"/>
                <w:sz w:val="20"/>
              </w:rPr>
              <w:t>
ная
</w:t>
            </w:r>
            <w:r>
              <w:br/>
            </w:r>
            <w:r>
              <w:rPr>
                <w:rFonts w:ascii="Times New Roman"/>
                <w:b w:val="false"/>
                <w:i w:val="false"/>
                <w:color w:val="000000"/>
                <w:sz w:val="20"/>
              </w:rPr>
              <w:t>
прокура-
</w:t>
            </w:r>
            <w:r>
              <w:br/>
            </w:r>
            <w:r>
              <w:rPr>
                <w:rFonts w:ascii="Times New Roman"/>
                <w:b w:val="false"/>
                <w:i w:val="false"/>
                <w:color w:val="000000"/>
                <w:sz w:val="20"/>
              </w:rPr>
              <w:t>
тура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r>
              <w:br/>
            </w:r>
            <w:r>
              <w:rPr>
                <w:rFonts w:ascii="Times New Roman"/>
                <w:b w:val="false"/>
                <w:i w:val="false"/>
                <w:color w:val="000000"/>
                <w:sz w:val="20"/>
              </w:rPr>
              <w:t>
и ее
</w:t>
            </w:r>
            <w:r>
              <w:br/>
            </w:r>
            <w:r>
              <w:rPr>
                <w:rFonts w:ascii="Times New Roman"/>
                <w:b w:val="false"/>
                <w:i w:val="false"/>
                <w:color w:val="000000"/>
                <w:sz w:val="20"/>
              </w:rPr>
              <w:t>
террито-
</w:t>
            </w:r>
            <w:r>
              <w:br/>
            </w:r>
            <w:r>
              <w:rPr>
                <w:rFonts w:ascii="Times New Roman"/>
                <w:b w:val="false"/>
                <w:i w:val="false"/>
                <w:color w:val="000000"/>
                <w:sz w:val="20"/>
              </w:rPr>
              <w:t>
риальные
</w:t>
            </w:r>
            <w:r>
              <w:br/>
            </w:r>
            <w:r>
              <w:rPr>
                <w:rFonts w:ascii="Times New Roman"/>
                <w:b w:val="false"/>
                <w:i w:val="false"/>
                <w:color w:val="000000"/>
                <w:sz w:val="20"/>
              </w:rPr>
              <w:t>
подраз-
</w:t>
            </w:r>
            <w:r>
              <w:br/>
            </w:r>
            <w:r>
              <w:rPr>
                <w:rFonts w:ascii="Times New Roman"/>
                <w:b w:val="false"/>
                <w:i w:val="false"/>
                <w:color w:val="000000"/>
                <w:sz w:val="20"/>
              </w:rPr>
              <w:t>
деления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w:t>
            </w:r>
            <w:r>
              <w:br/>
            </w:r>
            <w:r>
              <w:rPr>
                <w:rFonts w:ascii="Times New Roman"/>
                <w:b w:val="false"/>
                <w:i w:val="false"/>
                <w:color w:val="000000"/>
                <w:sz w:val="20"/>
              </w:rPr>
              <w:t>
квалификации
</w:t>
            </w:r>
            <w:r>
              <w:br/>
            </w:r>
            <w:r>
              <w:rPr>
                <w:rFonts w:ascii="Times New Roman"/>
                <w:b w:val="false"/>
                <w:i w:val="false"/>
                <w:color w:val="000000"/>
                <w:sz w:val="20"/>
              </w:rPr>
              <w:t>
государствен-
</w:t>
            </w:r>
            <w:r>
              <w:br/>
            </w:r>
            <w:r>
              <w:rPr>
                <w:rFonts w:ascii="Times New Roman"/>
                <w:b w:val="false"/>
                <w:i w:val="false"/>
                <w:color w:val="000000"/>
                <w:sz w:val="20"/>
              </w:rPr>
              <w:t>
ных служащих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услуг
</w:t>
            </w:r>
            <w:r>
              <w:br/>
            </w:r>
            <w:r>
              <w:rPr>
                <w:rFonts w:ascii="Times New Roman"/>
                <w:b w:val="false"/>
                <w:i w:val="false"/>
                <w:color w:val="000000"/>
                <w:sz w:val="20"/>
              </w:rPr>
              <w:t>
по повышению
</w:t>
            </w:r>
            <w:r>
              <w:br/>
            </w:r>
            <w:r>
              <w:rPr>
                <w:rFonts w:ascii="Times New Roman"/>
                <w:b w:val="false"/>
                <w:i w:val="false"/>
                <w:color w:val="000000"/>
                <w:sz w:val="20"/>
              </w:rPr>
              <w:t>
квалификации
</w:t>
            </w:r>
            <w:r>
              <w:br/>
            </w:r>
            <w:r>
              <w:rPr>
                <w:rFonts w:ascii="Times New Roman"/>
                <w:b w:val="false"/>
                <w:i w:val="false"/>
                <w:color w:val="000000"/>
                <w:sz w:val="20"/>
              </w:rPr>
              <w:t>
государственных
</w:t>
            </w:r>
            <w:r>
              <w:br/>
            </w:r>
            <w:r>
              <w:rPr>
                <w:rFonts w:ascii="Times New Roman"/>
                <w:b w:val="false"/>
                <w:i w:val="false"/>
                <w:color w:val="000000"/>
                <w:sz w:val="20"/>
              </w:rPr>
              <w:t>
служащих по шести
</w:t>
            </w:r>
            <w:r>
              <w:br/>
            </w:r>
            <w:r>
              <w:rPr>
                <w:rFonts w:ascii="Times New Roman"/>
                <w:b w:val="false"/>
                <w:i w:val="false"/>
                <w:color w:val="000000"/>
                <w:sz w:val="20"/>
              </w:rPr>
              <w:t>
темам:
</w:t>
            </w:r>
            <w:r>
              <w:br/>
            </w:r>
            <w:r>
              <w:rPr>
                <w:rFonts w:ascii="Times New Roman"/>
                <w:b w:val="false"/>
                <w:i w:val="false"/>
                <w:color w:val="000000"/>
                <w:sz w:val="20"/>
              </w:rPr>
              <w:t>
- государственные
</w:t>
            </w:r>
            <w:r>
              <w:br/>
            </w:r>
            <w:r>
              <w:rPr>
                <w:rFonts w:ascii="Times New Roman"/>
                <w:b w:val="false"/>
                <w:i w:val="false"/>
                <w:color w:val="000000"/>
                <w:sz w:val="20"/>
              </w:rPr>
              <w:t>
закупки;
</w:t>
            </w:r>
            <w:r>
              <w:br/>
            </w:r>
            <w:r>
              <w:rPr>
                <w:rFonts w:ascii="Times New Roman"/>
                <w:b w:val="false"/>
                <w:i w:val="false"/>
                <w:color w:val="000000"/>
                <w:sz w:val="20"/>
              </w:rPr>
              <w:t>
- бюджетное
</w:t>
            </w:r>
            <w:r>
              <w:br/>
            </w:r>
            <w:r>
              <w:rPr>
                <w:rFonts w:ascii="Times New Roman"/>
                <w:b w:val="false"/>
                <w:i w:val="false"/>
                <w:color w:val="000000"/>
                <w:sz w:val="20"/>
              </w:rPr>
              <w:t>
программирование и бюджетная политика;
</w:t>
            </w:r>
            <w:r>
              <w:br/>
            </w:r>
            <w:r>
              <w:rPr>
                <w:rFonts w:ascii="Times New Roman"/>
                <w:b w:val="false"/>
                <w:i w:val="false"/>
                <w:color w:val="000000"/>
                <w:sz w:val="20"/>
              </w:rPr>
              <w:t>
- правотворчество
</w:t>
            </w:r>
            <w:r>
              <w:br/>
            </w:r>
            <w:r>
              <w:rPr>
                <w:rFonts w:ascii="Times New Roman"/>
                <w:b w:val="false"/>
                <w:i w:val="false"/>
                <w:color w:val="000000"/>
                <w:sz w:val="20"/>
              </w:rPr>
              <w:t>
и законопроекти-
</w:t>
            </w:r>
            <w:r>
              <w:br/>
            </w:r>
            <w:r>
              <w:rPr>
                <w:rFonts w:ascii="Times New Roman"/>
                <w:b w:val="false"/>
                <w:i w:val="false"/>
                <w:color w:val="000000"/>
                <w:sz w:val="20"/>
              </w:rPr>
              <w:t>
рование;
</w:t>
            </w:r>
            <w:r>
              <w:br/>
            </w:r>
            <w:r>
              <w:rPr>
                <w:rFonts w:ascii="Times New Roman"/>
                <w:b w:val="false"/>
                <w:i w:val="false"/>
                <w:color w:val="000000"/>
                <w:sz w:val="20"/>
              </w:rPr>
              <w:t>
- управление
</w:t>
            </w:r>
            <w:r>
              <w:br/>
            </w:r>
            <w:r>
              <w:rPr>
                <w:rFonts w:ascii="Times New Roman"/>
                <w:b w:val="false"/>
                <w:i w:val="false"/>
                <w:color w:val="000000"/>
                <w:sz w:val="20"/>
              </w:rPr>
              <w:t>
человеческими
</w:t>
            </w:r>
            <w:r>
              <w:br/>
            </w:r>
            <w:r>
              <w:rPr>
                <w:rFonts w:ascii="Times New Roman"/>
                <w:b w:val="false"/>
                <w:i w:val="false"/>
                <w:color w:val="000000"/>
                <w:sz w:val="20"/>
              </w:rPr>
              <w:t>
ресурсами;
</w:t>
            </w:r>
            <w:r>
              <w:br/>
            </w:r>
            <w:r>
              <w:rPr>
                <w:rFonts w:ascii="Times New Roman"/>
                <w:b w:val="false"/>
                <w:i w:val="false"/>
                <w:color w:val="000000"/>
                <w:sz w:val="20"/>
              </w:rPr>
              <w:t>
- налоговое адми-
</w:t>
            </w:r>
            <w:r>
              <w:br/>
            </w:r>
            <w:r>
              <w:rPr>
                <w:rFonts w:ascii="Times New Roman"/>
                <w:b w:val="false"/>
                <w:i w:val="false"/>
                <w:color w:val="000000"/>
                <w:sz w:val="20"/>
              </w:rPr>
              <w:t>
нистрирование;
</w:t>
            </w:r>
            <w:r>
              <w:br/>
            </w:r>
            <w:r>
              <w:rPr>
                <w:rFonts w:ascii="Times New Roman"/>
                <w:b w:val="false"/>
                <w:i w:val="false"/>
                <w:color w:val="000000"/>
                <w:sz w:val="20"/>
              </w:rPr>
              <w:t>
- информационные
</w:t>
            </w:r>
            <w:r>
              <w:br/>
            </w:r>
            <w:r>
              <w:rPr>
                <w:rFonts w:ascii="Times New Roman"/>
                <w:b w:val="false"/>
                <w:i w:val="false"/>
                <w:color w:val="000000"/>
                <w:sz w:val="20"/>
              </w:rPr>
              <w:t>
системы.
</w:t>
            </w:r>
            <w:r>
              <w:br/>
            </w:r>
            <w:r>
              <w:rPr>
                <w:rFonts w:ascii="Times New Roman"/>
                <w:b w:val="false"/>
                <w:i w:val="false"/>
                <w:color w:val="000000"/>
                <w:sz w:val="20"/>
              </w:rPr>
              <w:t>
Обучение
</w:t>
            </w:r>
            <w:r>
              <w:br/>
            </w:r>
            <w:r>
              <w:rPr>
                <w:rFonts w:ascii="Times New Roman"/>
                <w:b w:val="false"/>
                <w:i w:val="false"/>
                <w:color w:val="000000"/>
                <w:sz w:val="20"/>
              </w:rPr>
              <w:t>
государственному
</w:t>
            </w:r>
            <w:r>
              <w:br/>
            </w:r>
            <w:r>
              <w:rPr>
                <w:rFonts w:ascii="Times New Roman"/>
                <w:b w:val="false"/>
                <w:i w:val="false"/>
                <w:color w:val="000000"/>
                <w:sz w:val="20"/>
              </w:rPr>
              <w:t>
языку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Генеральная
</w:t>
            </w:r>
            <w:r>
              <w:br/>
            </w:r>
            <w:r>
              <w:rPr>
                <w:rFonts w:ascii="Times New Roman"/>
                <w:b w:val="false"/>
                <w:i w:val="false"/>
                <w:color w:val="000000"/>
                <w:sz w:val="20"/>
              </w:rPr>
              <w:t>
прокуратура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13425"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w:t>
            </w:r>
            <w:r>
              <w:br/>
            </w:r>
            <w:r>
              <w:rPr>
                <w:rFonts w:ascii="Times New Roman"/>
                <w:b w:val="false"/>
                <w:i w:val="false"/>
                <w:color w:val="000000"/>
                <w:sz w:val="20"/>
              </w:rPr>
              <w:t>
ремонт зданий,
</w:t>
            </w:r>
            <w:r>
              <w:br/>
            </w:r>
            <w:r>
              <w:rPr>
                <w:rFonts w:ascii="Times New Roman"/>
                <w:b w:val="false"/>
                <w:i w:val="false"/>
                <w:color w:val="000000"/>
                <w:sz w:val="20"/>
              </w:rPr>
              <w:t>
помещений и
</w:t>
            </w:r>
            <w:r>
              <w:br/>
            </w:r>
            <w:r>
              <w:rPr>
                <w:rFonts w:ascii="Times New Roman"/>
                <w:b w:val="false"/>
                <w:i w:val="false"/>
                <w:color w:val="000000"/>
                <w:sz w:val="20"/>
              </w:rPr>
              <w:t>
сооружений
</w:t>
            </w:r>
            <w:r>
              <w:br/>
            </w:r>
            <w:r>
              <w:rPr>
                <w:rFonts w:ascii="Times New Roman"/>
                <w:b w:val="false"/>
                <w:i w:val="false"/>
                <w:color w:val="000000"/>
                <w:sz w:val="20"/>
              </w:rPr>
              <w:t>
государствен-
</w:t>
            </w:r>
            <w:r>
              <w:br/>
            </w:r>
            <w:r>
              <w:rPr>
                <w:rFonts w:ascii="Times New Roman"/>
                <w:b w:val="false"/>
                <w:i w:val="false"/>
                <w:color w:val="000000"/>
                <w:sz w:val="20"/>
              </w:rPr>
              <w:t>
ных органов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услуг по
</w:t>
            </w:r>
            <w:r>
              <w:br/>
            </w:r>
            <w:r>
              <w:rPr>
                <w:rFonts w:ascii="Times New Roman"/>
                <w:b w:val="false"/>
                <w:i w:val="false"/>
                <w:color w:val="000000"/>
                <w:sz w:val="20"/>
              </w:rPr>
              <w:t>
проведению
</w:t>
            </w:r>
            <w:r>
              <w:br/>
            </w:r>
            <w:r>
              <w:rPr>
                <w:rFonts w:ascii="Times New Roman"/>
                <w:b w:val="false"/>
                <w:i w:val="false"/>
                <w:color w:val="000000"/>
                <w:sz w:val="20"/>
              </w:rPr>
              <w:t>
капитального
</w:t>
            </w:r>
            <w:r>
              <w:br/>
            </w:r>
            <w:r>
              <w:rPr>
                <w:rFonts w:ascii="Times New Roman"/>
                <w:b w:val="false"/>
                <w:i w:val="false"/>
                <w:color w:val="000000"/>
                <w:sz w:val="20"/>
              </w:rPr>
              <w:t>
ремонта зданий
</w:t>
            </w:r>
            <w:r>
              <w:br/>
            </w:r>
            <w:r>
              <w:rPr>
                <w:rFonts w:ascii="Times New Roman"/>
                <w:b w:val="false"/>
                <w:i w:val="false"/>
                <w:color w:val="000000"/>
                <w:sz w:val="20"/>
              </w:rPr>
              <w:t>
территориальных
</w:t>
            </w:r>
            <w:r>
              <w:br/>
            </w:r>
            <w:r>
              <w:rPr>
                <w:rFonts w:ascii="Times New Roman"/>
                <w:b w:val="false"/>
                <w:i w:val="false"/>
                <w:color w:val="000000"/>
                <w:sz w:val="20"/>
              </w:rPr>
              <w:t>
органов
</w:t>
            </w:r>
            <w:r>
              <w:br/>
            </w:r>
            <w:r>
              <w:rPr>
                <w:rFonts w:ascii="Times New Roman"/>
                <w:b w:val="false"/>
                <w:i w:val="false"/>
                <w:color w:val="000000"/>
                <w:sz w:val="20"/>
              </w:rPr>
              <w:t>
прокуратуры:
</w:t>
            </w:r>
            <w:r>
              <w:br/>
            </w:r>
            <w:r>
              <w:rPr>
                <w:rFonts w:ascii="Times New Roman"/>
                <w:b w:val="false"/>
                <w:i w:val="false"/>
                <w:color w:val="000000"/>
                <w:sz w:val="20"/>
              </w:rPr>
              <w:t>
в четырех
</w:t>
            </w:r>
            <w:r>
              <w:br/>
            </w:r>
            <w:r>
              <w:rPr>
                <w:rFonts w:ascii="Times New Roman"/>
                <w:b w:val="false"/>
                <w:i w:val="false"/>
                <w:color w:val="000000"/>
                <w:sz w:val="20"/>
              </w:rPr>
              <w:t>
территориальных
</w:t>
            </w:r>
            <w:r>
              <w:br/>
            </w:r>
            <w:r>
              <w:rPr>
                <w:rFonts w:ascii="Times New Roman"/>
                <w:b w:val="false"/>
                <w:i w:val="false"/>
                <w:color w:val="000000"/>
                <w:sz w:val="20"/>
              </w:rPr>
              <w:t>
подразделениях
</w:t>
            </w:r>
            <w:r>
              <w:br/>
            </w:r>
            <w:r>
              <w:rPr>
                <w:rFonts w:ascii="Times New Roman"/>
                <w:b w:val="false"/>
                <w:i w:val="false"/>
                <w:color w:val="000000"/>
                <w:sz w:val="20"/>
              </w:rPr>
              <w:t>
прокуратуры
</w:t>
            </w:r>
            <w:r>
              <w:br/>
            </w:r>
            <w:r>
              <w:rPr>
                <w:rFonts w:ascii="Times New Roman"/>
                <w:b w:val="false"/>
                <w:i w:val="false"/>
                <w:color w:val="000000"/>
                <w:sz w:val="20"/>
              </w:rPr>
              <w:t>
Атырауской
</w:t>
            </w:r>
            <w:r>
              <w:br/>
            </w:r>
            <w:r>
              <w:rPr>
                <w:rFonts w:ascii="Times New Roman"/>
                <w:b w:val="false"/>
                <w:i w:val="false"/>
                <w:color w:val="000000"/>
                <w:sz w:val="20"/>
              </w:rPr>
              <w:t>
области и в трех
</w:t>
            </w:r>
            <w:r>
              <w:br/>
            </w:r>
            <w:r>
              <w:rPr>
                <w:rFonts w:ascii="Times New Roman"/>
                <w:b w:val="false"/>
                <w:i w:val="false"/>
                <w:color w:val="000000"/>
                <w:sz w:val="20"/>
              </w:rPr>
              <w:t>
территориальных
</w:t>
            </w:r>
            <w:r>
              <w:br/>
            </w:r>
            <w:r>
              <w:rPr>
                <w:rFonts w:ascii="Times New Roman"/>
                <w:b w:val="false"/>
                <w:i w:val="false"/>
                <w:color w:val="000000"/>
                <w:sz w:val="20"/>
              </w:rPr>
              <w:t>
подразделениях
</w:t>
            </w:r>
            <w:r>
              <w:br/>
            </w:r>
            <w:r>
              <w:rPr>
                <w:rFonts w:ascii="Times New Roman"/>
                <w:b w:val="false"/>
                <w:i w:val="false"/>
                <w:color w:val="000000"/>
                <w:sz w:val="20"/>
              </w:rPr>
              <w:t>
прокуратуры
</w:t>
            </w:r>
            <w:r>
              <w:br/>
            </w:r>
            <w:r>
              <w:rPr>
                <w:rFonts w:ascii="Times New Roman"/>
                <w:b w:val="false"/>
                <w:i w:val="false"/>
                <w:color w:val="000000"/>
                <w:sz w:val="20"/>
              </w:rPr>
              <w:t>
Костанайской
</w:t>
            </w:r>
            <w:r>
              <w:br/>
            </w:r>
            <w:r>
              <w:rPr>
                <w:rFonts w:ascii="Times New Roman"/>
                <w:b w:val="false"/>
                <w:i w:val="false"/>
                <w:color w:val="000000"/>
                <w:sz w:val="20"/>
              </w:rPr>
              <w:t>
области, Актауского
</w:t>
            </w:r>
            <w:r>
              <w:br/>
            </w:r>
            <w:r>
              <w:rPr>
                <w:rFonts w:ascii="Times New Roman"/>
                <w:b w:val="false"/>
                <w:i w:val="false"/>
                <w:color w:val="000000"/>
                <w:sz w:val="20"/>
              </w:rPr>
              <w:t>
гарнизона Главной
</w:t>
            </w:r>
            <w:r>
              <w:br/>
            </w:r>
            <w:r>
              <w:rPr>
                <w:rFonts w:ascii="Times New Roman"/>
                <w:b w:val="false"/>
                <w:i w:val="false"/>
                <w:color w:val="000000"/>
                <w:sz w:val="20"/>
              </w:rPr>
              <w:t>
военной
</w:t>
            </w:r>
            <w:r>
              <w:br/>
            </w:r>
            <w:r>
              <w:rPr>
                <w:rFonts w:ascii="Times New Roman"/>
                <w:b w:val="false"/>
                <w:i w:val="false"/>
                <w:color w:val="000000"/>
                <w:sz w:val="20"/>
              </w:rPr>
              <w:t>
прокуратуры,
</w:t>
            </w:r>
            <w:r>
              <w:br/>
            </w:r>
            <w:r>
              <w:rPr>
                <w:rFonts w:ascii="Times New Roman"/>
                <w:b w:val="false"/>
                <w:i w:val="false"/>
                <w:color w:val="000000"/>
                <w:sz w:val="20"/>
              </w:rPr>
              <w:t>
прокуратуры города Астаны,
</w:t>
            </w:r>
            <w:r>
              <w:br/>
            </w:r>
            <w:r>
              <w:rPr>
                <w:rFonts w:ascii="Times New Roman"/>
                <w:b w:val="false"/>
                <w:i w:val="false"/>
                <w:color w:val="000000"/>
                <w:sz w:val="20"/>
              </w:rPr>
              <w:t>
Центральной
</w:t>
            </w:r>
            <w:r>
              <w:br/>
            </w:r>
            <w:r>
              <w:rPr>
                <w:rFonts w:ascii="Times New Roman"/>
                <w:b w:val="false"/>
                <w:i w:val="false"/>
                <w:color w:val="000000"/>
                <w:sz w:val="20"/>
              </w:rPr>
              <w:t>
региональной
</w:t>
            </w:r>
            <w:r>
              <w:br/>
            </w:r>
            <w:r>
              <w:rPr>
                <w:rFonts w:ascii="Times New Roman"/>
                <w:b w:val="false"/>
                <w:i w:val="false"/>
                <w:color w:val="000000"/>
                <w:sz w:val="20"/>
              </w:rPr>
              <w:t>
транспортной
</w:t>
            </w:r>
            <w:r>
              <w:br/>
            </w:r>
            <w:r>
              <w:rPr>
                <w:rFonts w:ascii="Times New Roman"/>
                <w:b w:val="false"/>
                <w:i w:val="false"/>
                <w:color w:val="000000"/>
                <w:sz w:val="20"/>
              </w:rPr>
              <w:t>
прокуратуры,
</w:t>
            </w:r>
            <w:r>
              <w:br/>
            </w:r>
            <w:r>
              <w:rPr>
                <w:rFonts w:ascii="Times New Roman"/>
                <w:b w:val="false"/>
                <w:i w:val="false"/>
                <w:color w:val="000000"/>
                <w:sz w:val="20"/>
              </w:rPr>
              <w:t>
прокуратуры
</w:t>
            </w:r>
            <w:r>
              <w:br/>
            </w:r>
            <w:r>
              <w:rPr>
                <w:rFonts w:ascii="Times New Roman"/>
                <w:b w:val="false"/>
                <w:i w:val="false"/>
                <w:color w:val="000000"/>
                <w:sz w:val="20"/>
              </w:rPr>
              <w:t>
Казалинского района
</w:t>
            </w:r>
            <w:r>
              <w:br/>
            </w:r>
            <w:r>
              <w:rPr>
                <w:rFonts w:ascii="Times New Roman"/>
                <w:b w:val="false"/>
                <w:i w:val="false"/>
                <w:color w:val="000000"/>
                <w:sz w:val="20"/>
              </w:rPr>
              <w:t>
Кызылординской
</w:t>
            </w:r>
            <w:r>
              <w:br/>
            </w:r>
            <w:r>
              <w:rPr>
                <w:rFonts w:ascii="Times New Roman"/>
                <w:b w:val="false"/>
                <w:i w:val="false"/>
                <w:color w:val="000000"/>
                <w:sz w:val="20"/>
              </w:rPr>
              <w:t>
области,
</w:t>
            </w:r>
            <w:r>
              <w:br/>
            </w:r>
            <w:r>
              <w:rPr>
                <w:rFonts w:ascii="Times New Roman"/>
                <w:b w:val="false"/>
                <w:i w:val="false"/>
                <w:color w:val="000000"/>
                <w:sz w:val="20"/>
              </w:rPr>
              <w:t>
Управлении
</w:t>
            </w:r>
            <w:r>
              <w:br/>
            </w:r>
            <w:r>
              <w:rPr>
                <w:rFonts w:ascii="Times New Roman"/>
                <w:b w:val="false"/>
                <w:i w:val="false"/>
                <w:color w:val="000000"/>
                <w:sz w:val="20"/>
              </w:rPr>
              <w:t>
Комитета по
</w:t>
            </w:r>
            <w:r>
              <w:br/>
            </w:r>
            <w:r>
              <w:rPr>
                <w:rFonts w:ascii="Times New Roman"/>
                <w:b w:val="false"/>
                <w:i w:val="false"/>
                <w:color w:val="000000"/>
                <w:sz w:val="20"/>
              </w:rPr>
              <w:t>
правовой статистике и
</w:t>
            </w:r>
            <w:r>
              <w:br/>
            </w:r>
            <w:r>
              <w:rPr>
                <w:rFonts w:ascii="Times New Roman"/>
                <w:b w:val="false"/>
                <w:i w:val="false"/>
                <w:color w:val="000000"/>
                <w:sz w:val="20"/>
              </w:rPr>
              <w:t>
специальным
</w:t>
            </w:r>
            <w:r>
              <w:br/>
            </w:r>
            <w:r>
              <w:rPr>
                <w:rFonts w:ascii="Times New Roman"/>
                <w:b w:val="false"/>
                <w:i w:val="false"/>
                <w:color w:val="000000"/>
                <w:sz w:val="20"/>
              </w:rPr>
              <w:t>
учетам
</w:t>
            </w:r>
            <w:r>
              <w:br/>
            </w:r>
            <w:r>
              <w:rPr>
                <w:rFonts w:ascii="Times New Roman"/>
                <w:b w:val="false"/>
                <w:i w:val="false"/>
                <w:color w:val="000000"/>
                <w:sz w:val="20"/>
              </w:rPr>
              <w:t>
Павлодарской и
</w:t>
            </w:r>
            <w:r>
              <w:br/>
            </w:r>
            <w:r>
              <w:rPr>
                <w:rFonts w:ascii="Times New Roman"/>
                <w:b w:val="false"/>
                <w:i w:val="false"/>
                <w:color w:val="000000"/>
                <w:sz w:val="20"/>
              </w:rPr>
              <w:t>
Западно-Казах-
</w:t>
            </w:r>
            <w:r>
              <w:br/>
            </w:r>
            <w:r>
              <w:rPr>
                <w:rFonts w:ascii="Times New Roman"/>
                <w:b w:val="false"/>
                <w:i w:val="false"/>
                <w:color w:val="000000"/>
                <w:sz w:val="20"/>
              </w:rPr>
              <w:t>
станской
</w:t>
            </w:r>
            <w:r>
              <w:br/>
            </w:r>
            <w:r>
              <w:rPr>
                <w:rFonts w:ascii="Times New Roman"/>
                <w:b w:val="false"/>
                <w:i w:val="false"/>
                <w:color w:val="000000"/>
                <w:sz w:val="20"/>
              </w:rPr>
              <w:t>
областей.
</w:t>
            </w:r>
            <w:r>
              <w:br/>
            </w:r>
            <w:r>
              <w:rPr>
                <w:rFonts w:ascii="Times New Roman"/>
                <w:b w:val="false"/>
                <w:i w:val="false"/>
                <w:color w:val="000000"/>
                <w:sz w:val="20"/>
              </w:rPr>
              <w:t>
Приобретение
</w:t>
            </w:r>
            <w:r>
              <w:br/>
            </w:r>
            <w:r>
              <w:rPr>
                <w:rFonts w:ascii="Times New Roman"/>
                <w:b w:val="false"/>
                <w:i w:val="false"/>
                <w:color w:val="000000"/>
                <w:sz w:val="20"/>
              </w:rPr>
              <w:t>
услуг по
</w:t>
            </w:r>
            <w:r>
              <w:br/>
            </w:r>
            <w:r>
              <w:rPr>
                <w:rFonts w:ascii="Times New Roman"/>
                <w:b w:val="false"/>
                <w:i w:val="false"/>
                <w:color w:val="000000"/>
                <w:sz w:val="20"/>
              </w:rPr>
              <w:t>
составлению
</w:t>
            </w:r>
            <w:r>
              <w:br/>
            </w:r>
            <w:r>
              <w:rPr>
                <w:rFonts w:ascii="Times New Roman"/>
                <w:b w:val="false"/>
                <w:i w:val="false"/>
                <w:color w:val="000000"/>
                <w:sz w:val="20"/>
              </w:rPr>
              <w:t>
проектно-сметной
</w:t>
            </w:r>
            <w:r>
              <w:br/>
            </w:r>
            <w:r>
              <w:rPr>
                <w:rFonts w:ascii="Times New Roman"/>
                <w:b w:val="false"/>
                <w:i w:val="false"/>
                <w:color w:val="000000"/>
                <w:sz w:val="20"/>
              </w:rPr>
              <w:t>
документации и
</w:t>
            </w:r>
            <w:r>
              <w:br/>
            </w:r>
            <w:r>
              <w:rPr>
                <w:rFonts w:ascii="Times New Roman"/>
                <w:b w:val="false"/>
                <w:i w:val="false"/>
                <w:color w:val="000000"/>
                <w:sz w:val="20"/>
              </w:rPr>
              <w:t>
проведение
</w:t>
            </w:r>
            <w:r>
              <w:br/>
            </w:r>
            <w:r>
              <w:rPr>
                <w:rFonts w:ascii="Times New Roman"/>
                <w:b w:val="false"/>
                <w:i w:val="false"/>
                <w:color w:val="000000"/>
                <w:sz w:val="20"/>
              </w:rPr>
              <w:t>
государственной
</w:t>
            </w:r>
            <w:r>
              <w:br/>
            </w:r>
            <w:r>
              <w:rPr>
                <w:rFonts w:ascii="Times New Roman"/>
                <w:b w:val="false"/>
                <w:i w:val="false"/>
                <w:color w:val="000000"/>
                <w:sz w:val="20"/>
              </w:rPr>
              <w:t>
экспертизы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
</w:t>
            </w:r>
            <w:r>
              <w:br/>
            </w:r>
            <w:r>
              <w:rPr>
                <w:rFonts w:ascii="Times New Roman"/>
                <w:b w:val="false"/>
                <w:i w:val="false"/>
                <w:color w:val="000000"/>
                <w:sz w:val="20"/>
              </w:rPr>
              <w:t>
ная
</w:t>
            </w:r>
            <w:r>
              <w:br/>
            </w:r>
            <w:r>
              <w:rPr>
                <w:rFonts w:ascii="Times New Roman"/>
                <w:b w:val="false"/>
                <w:i w:val="false"/>
                <w:color w:val="000000"/>
                <w:sz w:val="20"/>
              </w:rPr>
              <w:t>
прокуратура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и ее
</w:t>
            </w:r>
            <w:r>
              <w:br/>
            </w:r>
            <w:r>
              <w:rPr>
                <w:rFonts w:ascii="Times New Roman"/>
                <w:b w:val="false"/>
                <w:i w:val="false"/>
                <w:color w:val="000000"/>
                <w:sz w:val="20"/>
              </w:rPr>
              <w:t>
террито-
</w:t>
            </w:r>
            <w:r>
              <w:br/>
            </w:r>
            <w:r>
              <w:rPr>
                <w:rFonts w:ascii="Times New Roman"/>
                <w:b w:val="false"/>
                <w:i w:val="false"/>
                <w:color w:val="000000"/>
                <w:sz w:val="20"/>
              </w:rPr>
              <w:t>
риальные
</w:t>
            </w:r>
            <w:r>
              <w:br/>
            </w:r>
            <w:r>
              <w:rPr>
                <w:rFonts w:ascii="Times New Roman"/>
                <w:b w:val="false"/>
                <w:i w:val="false"/>
                <w:color w:val="000000"/>
                <w:sz w:val="20"/>
              </w:rPr>
              <w:t>
подразде-
</w:t>
            </w:r>
            <w:r>
              <w:br/>
            </w:r>
            <w:r>
              <w:rPr>
                <w:rFonts w:ascii="Times New Roman"/>
                <w:b w:val="false"/>
                <w:i w:val="false"/>
                <w:color w:val="000000"/>
                <w:sz w:val="20"/>
              </w:rPr>
              <w:t>
ления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
</w:t>
            </w:r>
            <w:r>
              <w:br/>
            </w:r>
            <w:r>
              <w:rPr>
                <w:rFonts w:ascii="Times New Roman"/>
                <w:b w:val="false"/>
                <w:i w:val="false"/>
                <w:color w:val="000000"/>
                <w:sz w:val="20"/>
              </w:rPr>
              <w:t>
техническое
</w:t>
            </w:r>
            <w:r>
              <w:br/>
            </w:r>
            <w:r>
              <w:rPr>
                <w:rFonts w:ascii="Times New Roman"/>
                <w:b w:val="false"/>
                <w:i w:val="false"/>
                <w:color w:val="000000"/>
                <w:sz w:val="20"/>
              </w:rPr>
              <w:t>
оснащение
</w:t>
            </w:r>
            <w:r>
              <w:br/>
            </w:r>
            <w:r>
              <w:rPr>
                <w:rFonts w:ascii="Times New Roman"/>
                <w:b w:val="false"/>
                <w:i w:val="false"/>
                <w:color w:val="000000"/>
                <w:sz w:val="20"/>
              </w:rPr>
              <w:t>
государствен-
</w:t>
            </w:r>
            <w:r>
              <w:br/>
            </w:r>
            <w:r>
              <w:rPr>
                <w:rFonts w:ascii="Times New Roman"/>
                <w:b w:val="false"/>
                <w:i w:val="false"/>
                <w:color w:val="000000"/>
                <w:sz w:val="20"/>
              </w:rPr>
              <w:t>
ных органов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w:t>
            </w:r>
            <w:r>
              <w:br/>
            </w:r>
            <w:r>
              <w:rPr>
                <w:rFonts w:ascii="Times New Roman"/>
                <w:b w:val="false"/>
                <w:i w:val="false"/>
                <w:color w:val="000000"/>
                <w:sz w:val="20"/>
              </w:rPr>
              <w:t>
комплектующих к
</w:t>
            </w:r>
            <w:r>
              <w:br/>
            </w:r>
            <w:r>
              <w:rPr>
                <w:rFonts w:ascii="Times New Roman"/>
                <w:b w:val="false"/>
                <w:i w:val="false"/>
                <w:color w:val="000000"/>
                <w:sz w:val="20"/>
              </w:rPr>
              <w:t>
системе шифрова-
</w:t>
            </w:r>
            <w:r>
              <w:br/>
            </w:r>
            <w:r>
              <w:rPr>
                <w:rFonts w:ascii="Times New Roman"/>
                <w:b w:val="false"/>
                <w:i w:val="false"/>
                <w:color w:val="000000"/>
                <w:sz w:val="20"/>
              </w:rPr>
              <w:t>
ния данных,
</w:t>
            </w:r>
            <w:r>
              <w:br/>
            </w:r>
            <w:r>
              <w:rPr>
                <w:rFonts w:ascii="Times New Roman"/>
                <w:b w:val="false"/>
                <w:i w:val="false"/>
                <w:color w:val="000000"/>
                <w:sz w:val="20"/>
              </w:rPr>
              <w:t>
шкафов для
</w:t>
            </w:r>
            <w:r>
              <w:br/>
            </w:r>
            <w:r>
              <w:rPr>
                <w:rFonts w:ascii="Times New Roman"/>
                <w:b w:val="false"/>
                <w:i w:val="false"/>
                <w:color w:val="000000"/>
                <w:sz w:val="20"/>
              </w:rPr>
              <w:t>
документов,
</w:t>
            </w:r>
            <w:r>
              <w:br/>
            </w:r>
            <w:r>
              <w:rPr>
                <w:rFonts w:ascii="Times New Roman"/>
                <w:b w:val="false"/>
                <w:i w:val="false"/>
                <w:color w:val="000000"/>
                <w:sz w:val="20"/>
              </w:rPr>
              <w:t>
шкафов гардероб-
</w:t>
            </w:r>
            <w:r>
              <w:br/>
            </w:r>
            <w:r>
              <w:rPr>
                <w:rFonts w:ascii="Times New Roman"/>
                <w:b w:val="false"/>
                <w:i w:val="false"/>
                <w:color w:val="000000"/>
                <w:sz w:val="20"/>
              </w:rPr>
              <w:t>
ных, стульев,
</w:t>
            </w:r>
            <w:r>
              <w:br/>
            </w:r>
            <w:r>
              <w:rPr>
                <w:rFonts w:ascii="Times New Roman"/>
                <w:b w:val="false"/>
                <w:i w:val="false"/>
                <w:color w:val="000000"/>
                <w:sz w:val="20"/>
              </w:rPr>
              <w:t>
сейфов, шредеров,
</w:t>
            </w:r>
            <w:r>
              <w:br/>
            </w:r>
            <w:r>
              <w:rPr>
                <w:rFonts w:ascii="Times New Roman"/>
                <w:b w:val="false"/>
                <w:i w:val="false"/>
                <w:color w:val="000000"/>
                <w:sz w:val="20"/>
              </w:rPr>
              <w:t>
диктофонов,
</w:t>
            </w:r>
            <w:r>
              <w:br/>
            </w:r>
            <w:r>
              <w:rPr>
                <w:rFonts w:ascii="Times New Roman"/>
                <w:b w:val="false"/>
                <w:i w:val="false"/>
                <w:color w:val="000000"/>
                <w:sz w:val="20"/>
              </w:rPr>
              <w:t>
столов письмен-
</w:t>
            </w:r>
            <w:r>
              <w:br/>
            </w:r>
            <w:r>
              <w:rPr>
                <w:rFonts w:ascii="Times New Roman"/>
                <w:b w:val="false"/>
                <w:i w:val="false"/>
                <w:color w:val="000000"/>
                <w:sz w:val="20"/>
              </w:rPr>
              <w:t>
ных, кресел,
</w:t>
            </w:r>
            <w:r>
              <w:br/>
            </w:r>
            <w:r>
              <w:rPr>
                <w:rFonts w:ascii="Times New Roman"/>
                <w:b w:val="false"/>
                <w:i w:val="false"/>
                <w:color w:val="000000"/>
                <w:sz w:val="20"/>
              </w:rPr>
              <w:t>
тумб мобильных,
</w:t>
            </w:r>
            <w:r>
              <w:br/>
            </w:r>
            <w:r>
              <w:rPr>
                <w:rFonts w:ascii="Times New Roman"/>
                <w:b w:val="false"/>
                <w:i w:val="false"/>
                <w:color w:val="000000"/>
                <w:sz w:val="20"/>
              </w:rPr>
              <w:t>
системы шифрова-
</w:t>
            </w:r>
            <w:r>
              <w:br/>
            </w:r>
            <w:r>
              <w:rPr>
                <w:rFonts w:ascii="Times New Roman"/>
                <w:b w:val="false"/>
                <w:i w:val="false"/>
                <w:color w:val="000000"/>
                <w:sz w:val="20"/>
              </w:rPr>
              <w:t>
ния данных,
</w:t>
            </w:r>
            <w:r>
              <w:br/>
            </w:r>
            <w:r>
              <w:rPr>
                <w:rFonts w:ascii="Times New Roman"/>
                <w:b w:val="false"/>
                <w:i w:val="false"/>
                <w:color w:val="000000"/>
                <w:sz w:val="20"/>
              </w:rPr>
              <w:t>
копировальных
</w:t>
            </w:r>
            <w:r>
              <w:br/>
            </w:r>
            <w:r>
              <w:rPr>
                <w:rFonts w:ascii="Times New Roman"/>
                <w:b w:val="false"/>
                <w:i w:val="false"/>
                <w:color w:val="000000"/>
                <w:sz w:val="20"/>
              </w:rPr>
              <w:t>
аппаратов,
</w:t>
            </w:r>
            <w:r>
              <w:br/>
            </w:r>
            <w:r>
              <w:rPr>
                <w:rFonts w:ascii="Times New Roman"/>
                <w:b w:val="false"/>
                <w:i w:val="false"/>
                <w:color w:val="000000"/>
                <w:sz w:val="20"/>
              </w:rPr>
              <w:t>
турникета,
</w:t>
            </w:r>
            <w:r>
              <w:br/>
            </w:r>
            <w:r>
              <w:rPr>
                <w:rFonts w:ascii="Times New Roman"/>
                <w:b w:val="false"/>
                <w:i w:val="false"/>
                <w:color w:val="000000"/>
                <w:sz w:val="20"/>
              </w:rPr>
              <w:t>
катера для
</w:t>
            </w:r>
            <w:r>
              <w:br/>
            </w:r>
            <w:r>
              <w:rPr>
                <w:rFonts w:ascii="Times New Roman"/>
                <w:b w:val="false"/>
                <w:i w:val="false"/>
                <w:color w:val="000000"/>
                <w:sz w:val="20"/>
              </w:rPr>
              <w:t>
природоохранной
</w:t>
            </w:r>
            <w:r>
              <w:br/>
            </w:r>
            <w:r>
              <w:rPr>
                <w:rFonts w:ascii="Times New Roman"/>
                <w:b w:val="false"/>
                <w:i w:val="false"/>
                <w:color w:val="000000"/>
                <w:sz w:val="20"/>
              </w:rPr>
              <w:t>
прокуратуры,
</w:t>
            </w:r>
            <w:r>
              <w:br/>
            </w:r>
            <w:r>
              <w:rPr>
                <w:rFonts w:ascii="Times New Roman"/>
                <w:b w:val="false"/>
                <w:i w:val="false"/>
                <w:color w:val="000000"/>
                <w:sz w:val="20"/>
              </w:rPr>
              <w:t>
биноклей, мини -
</w:t>
            </w:r>
            <w:r>
              <w:br/>
            </w:r>
            <w:r>
              <w:rPr>
                <w:rFonts w:ascii="Times New Roman"/>
                <w:b w:val="false"/>
                <w:i w:val="false"/>
                <w:color w:val="000000"/>
                <w:sz w:val="20"/>
              </w:rPr>
              <w:t>
АТС, комплектов
</w:t>
            </w:r>
            <w:r>
              <w:br/>
            </w:r>
            <w:r>
              <w:rPr>
                <w:rFonts w:ascii="Times New Roman"/>
                <w:b w:val="false"/>
                <w:i w:val="false"/>
                <w:color w:val="000000"/>
                <w:sz w:val="20"/>
              </w:rPr>
              <w:t>
офисной мебели,
</w:t>
            </w:r>
            <w:r>
              <w:br/>
            </w:r>
            <w:r>
              <w:rPr>
                <w:rFonts w:ascii="Times New Roman"/>
                <w:b w:val="false"/>
                <w:i w:val="false"/>
                <w:color w:val="000000"/>
                <w:sz w:val="20"/>
              </w:rPr>
              <w:t>
цифровой печатной
</w:t>
            </w:r>
            <w:r>
              <w:br/>
            </w:r>
            <w:r>
              <w:rPr>
                <w:rFonts w:ascii="Times New Roman"/>
                <w:b w:val="false"/>
                <w:i w:val="false"/>
                <w:color w:val="000000"/>
                <w:sz w:val="20"/>
              </w:rPr>
              <w:t>
машины,
</w:t>
            </w:r>
            <w:r>
              <w:br/>
            </w:r>
            <w:r>
              <w:rPr>
                <w:rFonts w:ascii="Times New Roman"/>
                <w:b w:val="false"/>
                <w:i w:val="false"/>
                <w:color w:val="000000"/>
                <w:sz w:val="20"/>
              </w:rPr>
              <w:t>
автотранспорта
</w:t>
            </w:r>
            <w:r>
              <w:br/>
            </w:r>
            <w:r>
              <w:rPr>
                <w:rFonts w:ascii="Times New Roman"/>
                <w:b w:val="false"/>
                <w:i w:val="false"/>
                <w:color w:val="000000"/>
                <w:sz w:val="20"/>
              </w:rPr>
              <w:t>
для
</w:t>
            </w:r>
            <w:r>
              <w:br/>
            </w:r>
            <w:r>
              <w:rPr>
                <w:rFonts w:ascii="Times New Roman"/>
                <w:b w:val="false"/>
                <w:i w:val="false"/>
                <w:color w:val="000000"/>
                <w:sz w:val="20"/>
              </w:rPr>
              <w:t>
территориальных
</w:t>
            </w:r>
            <w:r>
              <w:br/>
            </w:r>
            <w:r>
              <w:rPr>
                <w:rFonts w:ascii="Times New Roman"/>
                <w:b w:val="false"/>
                <w:i w:val="false"/>
                <w:color w:val="000000"/>
                <w:sz w:val="20"/>
              </w:rPr>
              <w:t>
органов
</w:t>
            </w:r>
            <w:r>
              <w:br/>
            </w:r>
            <w:r>
              <w:rPr>
                <w:rFonts w:ascii="Times New Roman"/>
                <w:b w:val="false"/>
                <w:i w:val="false"/>
                <w:color w:val="000000"/>
                <w:sz w:val="20"/>
              </w:rPr>
              <w:t>
Генеральной
</w:t>
            </w:r>
            <w:r>
              <w:br/>
            </w:r>
            <w:r>
              <w:rPr>
                <w:rFonts w:ascii="Times New Roman"/>
                <w:b w:val="false"/>
                <w:i w:val="false"/>
                <w:color w:val="000000"/>
                <w:sz w:val="20"/>
              </w:rPr>
              <w:t>
прокуратуры
</w:t>
            </w:r>
            <w:r>
              <w:br/>
            </w:r>
            <w:r>
              <w:rPr>
                <w:rFonts w:ascii="Times New Roman"/>
                <w:b w:val="false"/>
                <w:i w:val="false"/>
                <w:color w:val="000000"/>
                <w:sz w:val="20"/>
              </w:rPr>
              <w:t>
Республики
</w:t>
            </w:r>
            <w:r>
              <w:br/>
            </w:r>
            <w:r>
              <w:rPr>
                <w:rFonts w:ascii="Times New Roman"/>
                <w:b w:val="false"/>
                <w:i w:val="false"/>
                <w:color w:val="000000"/>
                <w:sz w:val="20"/>
              </w:rPr>
              <w:t>
Казахстан. Выкуп
</w:t>
            </w:r>
            <w:r>
              <w:br/>
            </w:r>
            <w:r>
              <w:rPr>
                <w:rFonts w:ascii="Times New Roman"/>
                <w:b w:val="false"/>
                <w:i w:val="false"/>
                <w:color w:val="000000"/>
                <w:sz w:val="20"/>
              </w:rPr>
              <w:t>
служебного здания
</w:t>
            </w:r>
            <w:r>
              <w:br/>
            </w:r>
            <w:r>
              <w:rPr>
                <w:rFonts w:ascii="Times New Roman"/>
                <w:b w:val="false"/>
                <w:i w:val="false"/>
                <w:color w:val="000000"/>
                <w:sz w:val="20"/>
              </w:rPr>
              <w:t>
для размещения
</w:t>
            </w:r>
            <w:r>
              <w:br/>
            </w:r>
            <w:r>
              <w:rPr>
                <w:rFonts w:ascii="Times New Roman"/>
                <w:b w:val="false"/>
                <w:i w:val="false"/>
                <w:color w:val="000000"/>
                <w:sz w:val="20"/>
              </w:rPr>
              <w:t>
военной прокуратуры
</w:t>
            </w:r>
            <w:r>
              <w:br/>
            </w:r>
            <w:r>
              <w:rPr>
                <w:rFonts w:ascii="Times New Roman"/>
                <w:b w:val="false"/>
                <w:i w:val="false"/>
                <w:color w:val="000000"/>
                <w:sz w:val="20"/>
              </w:rPr>
              <w:t>
в городе Аягуз
</w:t>
            </w:r>
            <w:r>
              <w:br/>
            </w:r>
            <w:r>
              <w:rPr>
                <w:rFonts w:ascii="Times New Roman"/>
                <w:b w:val="false"/>
                <w:i w:val="false"/>
                <w:color w:val="000000"/>
                <w:sz w:val="20"/>
              </w:rPr>
              <w:t>
Восточно-Казах-
</w:t>
            </w:r>
            <w:r>
              <w:br/>
            </w:r>
            <w:r>
              <w:rPr>
                <w:rFonts w:ascii="Times New Roman"/>
                <w:b w:val="false"/>
                <w:i w:val="false"/>
                <w:color w:val="000000"/>
                <w:sz w:val="20"/>
              </w:rPr>
              <w:t>
станской области
</w:t>
            </w:r>
            <w:r>
              <w:br/>
            </w:r>
            <w:r>
              <w:rPr>
                <w:rFonts w:ascii="Times New Roman"/>
                <w:b w:val="false"/>
                <w:i w:val="false"/>
                <w:color w:val="000000"/>
                <w:sz w:val="20"/>
              </w:rPr>
              <w:t>
и приобретение
</w:t>
            </w:r>
            <w:r>
              <w:br/>
            </w:r>
            <w:r>
              <w:rPr>
                <w:rFonts w:ascii="Times New Roman"/>
                <w:b w:val="false"/>
                <w:i w:val="false"/>
                <w:color w:val="000000"/>
                <w:sz w:val="20"/>
              </w:rPr>
              <w:t>
служебного жилья
</w:t>
            </w:r>
            <w:r>
              <w:br/>
            </w:r>
            <w:r>
              <w:rPr>
                <w:rFonts w:ascii="Times New Roman"/>
                <w:b w:val="false"/>
                <w:i w:val="false"/>
                <w:color w:val="000000"/>
                <w:sz w:val="20"/>
              </w:rPr>
              <w:t>
для военнослужа-
</w:t>
            </w:r>
            <w:r>
              <w:br/>
            </w:r>
            <w:r>
              <w:rPr>
                <w:rFonts w:ascii="Times New Roman"/>
                <w:b w:val="false"/>
                <w:i w:val="false"/>
                <w:color w:val="000000"/>
                <w:sz w:val="20"/>
              </w:rPr>
              <w:t>
щих военной
</w:t>
            </w:r>
            <w:r>
              <w:br/>
            </w:r>
            <w:r>
              <w:rPr>
                <w:rFonts w:ascii="Times New Roman"/>
                <w:b w:val="false"/>
                <w:i w:val="false"/>
                <w:color w:val="000000"/>
                <w:sz w:val="20"/>
              </w:rPr>
              <w:t>
прокуратуры
</w:t>
            </w:r>
            <w:r>
              <w:br/>
            </w:r>
            <w:r>
              <w:rPr>
                <w:rFonts w:ascii="Times New Roman"/>
                <w:b w:val="false"/>
                <w:i w:val="false"/>
                <w:color w:val="000000"/>
                <w:sz w:val="20"/>
              </w:rPr>
              <w:t>
города Приозерск
</w:t>
            </w:r>
            <w:r>
              <w:br/>
            </w:r>
            <w:r>
              <w:rPr>
                <w:rFonts w:ascii="Times New Roman"/>
                <w:b w:val="false"/>
                <w:i w:val="false"/>
                <w:color w:val="000000"/>
                <w:sz w:val="20"/>
              </w:rPr>
              <w:t>
Карагандинской
</w:t>
            </w:r>
            <w:r>
              <w:br/>
            </w:r>
            <w:r>
              <w:rPr>
                <w:rFonts w:ascii="Times New Roman"/>
                <w:b w:val="false"/>
                <w:i w:val="false"/>
                <w:color w:val="000000"/>
                <w:sz w:val="20"/>
              </w:rPr>
              <w:t>
области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Генеральная
</w:t>
            </w:r>
            <w:r>
              <w:br/>
            </w:r>
            <w:r>
              <w:rPr>
                <w:rFonts w:ascii="Times New Roman"/>
                <w:b w:val="false"/>
                <w:i w:val="false"/>
                <w:color w:val="000000"/>
                <w:sz w:val="20"/>
              </w:rPr>
              <w:t>
прокуратура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и ее
</w:t>
            </w:r>
            <w:r>
              <w:br/>
            </w:r>
            <w:r>
              <w:rPr>
                <w:rFonts w:ascii="Times New Roman"/>
                <w:b w:val="false"/>
                <w:i w:val="false"/>
                <w:color w:val="000000"/>
                <w:sz w:val="20"/>
              </w:rPr>
              <w:t>
террито-
</w:t>
            </w:r>
            <w:r>
              <w:br/>
            </w:r>
            <w:r>
              <w:rPr>
                <w:rFonts w:ascii="Times New Roman"/>
                <w:b w:val="false"/>
                <w:i w:val="false"/>
                <w:color w:val="000000"/>
                <w:sz w:val="20"/>
              </w:rPr>
              <w:t>
риальные
</w:t>
            </w:r>
            <w:r>
              <w:br/>
            </w:r>
            <w:r>
              <w:rPr>
                <w:rFonts w:ascii="Times New Roman"/>
                <w:b w:val="false"/>
                <w:i w:val="false"/>
                <w:color w:val="000000"/>
                <w:sz w:val="20"/>
              </w:rPr>
              <w:t>
подразде-
</w:t>
            </w:r>
            <w:r>
              <w:br/>
            </w:r>
            <w:r>
              <w:rPr>
                <w:rFonts w:ascii="Times New Roman"/>
                <w:b w:val="false"/>
                <w:i w:val="false"/>
                <w:color w:val="000000"/>
                <w:sz w:val="20"/>
              </w:rPr>
              <w:t>
ления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w:t>
            </w:r>
            <w:r>
              <w:br/>
            </w:r>
            <w:r>
              <w:rPr>
                <w:rFonts w:ascii="Times New Roman"/>
                <w:b w:val="false"/>
                <w:i w:val="false"/>
                <w:color w:val="000000"/>
                <w:sz w:val="20"/>
              </w:rPr>
              <w:t>
функциониро-
</w:t>
            </w:r>
            <w:r>
              <w:br/>
            </w:r>
            <w:r>
              <w:rPr>
                <w:rFonts w:ascii="Times New Roman"/>
                <w:b w:val="false"/>
                <w:i w:val="false"/>
                <w:color w:val="000000"/>
                <w:sz w:val="20"/>
              </w:rPr>
              <w:t>
вания
</w:t>
            </w:r>
            <w:r>
              <w:br/>
            </w:r>
            <w:r>
              <w:rPr>
                <w:rFonts w:ascii="Times New Roman"/>
                <w:b w:val="false"/>
                <w:i w:val="false"/>
                <w:color w:val="000000"/>
                <w:sz w:val="20"/>
              </w:rPr>
              <w:t>
информацион-
</w:t>
            </w:r>
            <w:r>
              <w:br/>
            </w:r>
            <w:r>
              <w:rPr>
                <w:rFonts w:ascii="Times New Roman"/>
                <w:b w:val="false"/>
                <w:i w:val="false"/>
                <w:color w:val="000000"/>
                <w:sz w:val="20"/>
              </w:rPr>
              <w:t>
ных систем и
</w:t>
            </w:r>
            <w:r>
              <w:br/>
            </w:r>
            <w:r>
              <w:rPr>
                <w:rFonts w:ascii="Times New Roman"/>
                <w:b w:val="false"/>
                <w:i w:val="false"/>
                <w:color w:val="000000"/>
                <w:sz w:val="20"/>
              </w:rPr>
              <w:t>
информационно
</w:t>
            </w:r>
            <w:r>
              <w:br/>
            </w:r>
            <w:r>
              <w:rPr>
                <w:rFonts w:ascii="Times New Roman"/>
                <w:b w:val="false"/>
                <w:i w:val="false"/>
                <w:color w:val="000000"/>
                <w:sz w:val="20"/>
              </w:rPr>
              <w:t>
-техническое
</w:t>
            </w:r>
            <w:r>
              <w:br/>
            </w:r>
            <w:r>
              <w:rPr>
                <w:rFonts w:ascii="Times New Roman"/>
                <w:b w:val="false"/>
                <w:i w:val="false"/>
                <w:color w:val="000000"/>
                <w:sz w:val="20"/>
              </w:rPr>
              <w:t>
обеспечение
</w:t>
            </w:r>
            <w:r>
              <w:br/>
            </w:r>
            <w:r>
              <w:rPr>
                <w:rFonts w:ascii="Times New Roman"/>
                <w:b w:val="false"/>
                <w:i w:val="false"/>
                <w:color w:val="000000"/>
                <w:sz w:val="20"/>
              </w:rPr>
              <w:t>
государствен-
</w:t>
            </w:r>
            <w:r>
              <w:br/>
            </w:r>
            <w:r>
              <w:rPr>
                <w:rFonts w:ascii="Times New Roman"/>
                <w:b w:val="false"/>
                <w:i w:val="false"/>
                <w:color w:val="000000"/>
                <w:sz w:val="20"/>
              </w:rPr>
              <w:t>
ных органов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Техническое,
</w:t>
            </w:r>
            <w:r>
              <w:br/>
            </w:r>
            <w:r>
              <w:rPr>
                <w:rFonts w:ascii="Times New Roman"/>
                <w:b w:val="false"/>
                <w:i w:val="false"/>
                <w:color w:val="000000"/>
                <w:sz w:val="20"/>
              </w:rPr>
              <w:t>
технологическое и
</w:t>
            </w:r>
            <w:r>
              <w:br/>
            </w:r>
            <w:r>
              <w:rPr>
                <w:rFonts w:ascii="Times New Roman"/>
                <w:b w:val="false"/>
                <w:i w:val="false"/>
                <w:color w:val="000000"/>
                <w:sz w:val="20"/>
              </w:rPr>
              <w:t>
программное
</w:t>
            </w:r>
            <w:r>
              <w:br/>
            </w:r>
            <w:r>
              <w:rPr>
                <w:rFonts w:ascii="Times New Roman"/>
                <w:b w:val="false"/>
                <w:i w:val="false"/>
                <w:color w:val="000000"/>
                <w:sz w:val="20"/>
              </w:rPr>
              <w:t>
обеспечение
</w:t>
            </w:r>
            <w:r>
              <w:br/>
            </w:r>
            <w:r>
              <w:rPr>
                <w:rFonts w:ascii="Times New Roman"/>
                <w:b w:val="false"/>
                <w:i w:val="false"/>
                <w:color w:val="000000"/>
                <w:sz w:val="20"/>
              </w:rPr>
              <w:t>
информационных
</w:t>
            </w:r>
            <w:r>
              <w:br/>
            </w:r>
            <w:r>
              <w:rPr>
                <w:rFonts w:ascii="Times New Roman"/>
                <w:b w:val="false"/>
                <w:i w:val="false"/>
                <w:color w:val="000000"/>
                <w:sz w:val="20"/>
              </w:rPr>
              <w:t>
систем:
</w:t>
            </w:r>
            <w:r>
              <w:br/>
            </w:r>
            <w:r>
              <w:rPr>
                <w:rFonts w:ascii="Times New Roman"/>
                <w:b w:val="false"/>
                <w:i w:val="false"/>
                <w:color w:val="000000"/>
                <w:sz w:val="20"/>
              </w:rPr>
              <w:t>
- "Единая
</w:t>
            </w:r>
            <w:r>
              <w:br/>
            </w:r>
            <w:r>
              <w:rPr>
                <w:rFonts w:ascii="Times New Roman"/>
                <w:b w:val="false"/>
                <w:i w:val="false"/>
                <w:color w:val="000000"/>
                <w:sz w:val="20"/>
              </w:rPr>
              <w:t>
унифицированная
</w:t>
            </w:r>
            <w:r>
              <w:br/>
            </w:r>
            <w:r>
              <w:rPr>
                <w:rFonts w:ascii="Times New Roman"/>
                <w:b w:val="false"/>
                <w:i w:val="false"/>
                <w:color w:val="000000"/>
                <w:sz w:val="20"/>
              </w:rPr>
              <w:t>
статистическая
</w:t>
            </w:r>
            <w:r>
              <w:br/>
            </w:r>
            <w:r>
              <w:rPr>
                <w:rFonts w:ascii="Times New Roman"/>
                <w:b w:val="false"/>
                <w:i w:val="false"/>
                <w:color w:val="000000"/>
                <w:sz w:val="20"/>
              </w:rPr>
              <w:t>
система", "Единый
</w:t>
            </w:r>
            <w:r>
              <w:br/>
            </w:r>
            <w:r>
              <w:rPr>
                <w:rFonts w:ascii="Times New Roman"/>
                <w:b w:val="false"/>
                <w:i w:val="false"/>
                <w:color w:val="000000"/>
                <w:sz w:val="20"/>
              </w:rPr>
              <w:t>
учет обращений
</w:t>
            </w:r>
            <w:r>
              <w:br/>
            </w:r>
            <w:r>
              <w:rPr>
                <w:rFonts w:ascii="Times New Roman"/>
                <w:b w:val="false"/>
                <w:i w:val="false"/>
                <w:color w:val="000000"/>
                <w:sz w:val="20"/>
              </w:rPr>
              <w:t>
граждан",
</w:t>
            </w:r>
            <w:r>
              <w:br/>
            </w:r>
            <w:r>
              <w:rPr>
                <w:rFonts w:ascii="Times New Roman"/>
                <w:b w:val="false"/>
                <w:i w:val="false"/>
                <w:color w:val="000000"/>
                <w:sz w:val="20"/>
              </w:rPr>
              <w:t>
"Специальные
</w:t>
            </w:r>
            <w:r>
              <w:br/>
            </w:r>
            <w:r>
              <w:rPr>
                <w:rFonts w:ascii="Times New Roman"/>
                <w:b w:val="false"/>
                <w:i w:val="false"/>
                <w:color w:val="000000"/>
                <w:sz w:val="20"/>
              </w:rPr>
              <w:t>
учеты",
</w:t>
            </w:r>
            <w:r>
              <w:br/>
            </w:r>
            <w:r>
              <w:rPr>
                <w:rFonts w:ascii="Times New Roman"/>
                <w:b w:val="false"/>
                <w:i w:val="false"/>
                <w:color w:val="000000"/>
                <w:sz w:val="20"/>
              </w:rPr>
              <w:t>
"Информационный
</w:t>
            </w:r>
            <w:r>
              <w:br/>
            </w:r>
            <w:r>
              <w:rPr>
                <w:rFonts w:ascii="Times New Roman"/>
                <w:b w:val="false"/>
                <w:i w:val="false"/>
                <w:color w:val="000000"/>
                <w:sz w:val="20"/>
              </w:rPr>
              <w:t>
сервис";
</w:t>
            </w:r>
            <w:r>
              <w:br/>
            </w:r>
            <w:r>
              <w:rPr>
                <w:rFonts w:ascii="Times New Roman"/>
                <w:b w:val="false"/>
                <w:i w:val="false"/>
                <w:color w:val="000000"/>
                <w:sz w:val="20"/>
              </w:rPr>
              <w:t>
- "Лука бюджет";
</w:t>
            </w:r>
            <w:r>
              <w:br/>
            </w:r>
            <w:r>
              <w:rPr>
                <w:rFonts w:ascii="Times New Roman"/>
                <w:b w:val="false"/>
                <w:i w:val="false"/>
                <w:color w:val="000000"/>
                <w:sz w:val="20"/>
              </w:rPr>
              <w:t>
- Программа
</w:t>
            </w:r>
            <w:r>
              <w:br/>
            </w:r>
            <w:r>
              <w:rPr>
                <w:rFonts w:ascii="Times New Roman"/>
                <w:b w:val="false"/>
                <w:i w:val="false"/>
                <w:color w:val="000000"/>
                <w:sz w:val="20"/>
              </w:rPr>
              <w:t>
гарантированного
</w:t>
            </w:r>
            <w:r>
              <w:br/>
            </w:r>
            <w:r>
              <w:rPr>
                <w:rFonts w:ascii="Times New Roman"/>
                <w:b w:val="false"/>
                <w:i w:val="false"/>
                <w:color w:val="000000"/>
                <w:sz w:val="20"/>
              </w:rPr>
              <w:t>
удаления
</w:t>
            </w:r>
            <w:r>
              <w:br/>
            </w:r>
            <w:r>
              <w:rPr>
                <w:rFonts w:ascii="Times New Roman"/>
                <w:b w:val="false"/>
                <w:i w:val="false"/>
                <w:color w:val="000000"/>
                <w:sz w:val="20"/>
              </w:rPr>
              <w:t>
информации,
</w:t>
            </w:r>
            <w:r>
              <w:br/>
            </w:r>
            <w:r>
              <w:rPr>
                <w:rFonts w:ascii="Times New Roman"/>
                <w:b w:val="false"/>
                <w:i w:val="false"/>
                <w:color w:val="000000"/>
                <w:sz w:val="20"/>
              </w:rPr>
              <w:t>
антивирусная
</w:t>
            </w:r>
            <w:r>
              <w:br/>
            </w:r>
            <w:r>
              <w:rPr>
                <w:rFonts w:ascii="Times New Roman"/>
                <w:b w:val="false"/>
                <w:i w:val="false"/>
                <w:color w:val="000000"/>
                <w:sz w:val="20"/>
              </w:rPr>
              <w:t>
программа;
</w:t>
            </w:r>
            <w:r>
              <w:br/>
            </w:r>
            <w:r>
              <w:rPr>
                <w:rFonts w:ascii="Times New Roman"/>
                <w:b w:val="false"/>
                <w:i w:val="false"/>
                <w:color w:val="000000"/>
                <w:sz w:val="20"/>
              </w:rPr>
              <w:t>
- "Fine reader 7.0."
</w:t>
            </w:r>
            <w:r>
              <w:br/>
            </w:r>
            <w:r>
              <w:rPr>
                <w:rFonts w:ascii="Times New Roman"/>
                <w:b w:val="false"/>
                <w:i w:val="false"/>
                <w:color w:val="000000"/>
                <w:sz w:val="20"/>
              </w:rPr>
              <w:t>
программа
</w:t>
            </w:r>
            <w:r>
              <w:br/>
            </w:r>
            <w:r>
              <w:rPr>
                <w:rFonts w:ascii="Times New Roman"/>
                <w:b w:val="false"/>
                <w:i w:val="false"/>
                <w:color w:val="000000"/>
                <w:sz w:val="20"/>
              </w:rPr>
              <w:t>
распознавания
</w:t>
            </w:r>
            <w:r>
              <w:br/>
            </w:r>
            <w:r>
              <w:rPr>
                <w:rFonts w:ascii="Times New Roman"/>
                <w:b w:val="false"/>
                <w:i w:val="false"/>
                <w:color w:val="000000"/>
                <w:sz w:val="20"/>
              </w:rPr>
              <w:t>
символов. Установка
</w:t>
            </w:r>
            <w:r>
              <w:br/>
            </w:r>
            <w:r>
              <w:rPr>
                <w:rFonts w:ascii="Times New Roman"/>
                <w:b w:val="false"/>
                <w:i w:val="false"/>
                <w:color w:val="000000"/>
                <w:sz w:val="20"/>
              </w:rPr>
              <w:t>
корпоративной сети.
</w:t>
            </w:r>
            <w:r>
              <w:br/>
            </w:r>
            <w:r>
              <w:rPr>
                <w:rFonts w:ascii="Times New Roman"/>
                <w:b w:val="false"/>
                <w:i w:val="false"/>
                <w:color w:val="000000"/>
                <w:sz w:val="20"/>
              </w:rPr>
              <w:t>
Услуги доступа к
</w:t>
            </w:r>
            <w:r>
              <w:br/>
            </w:r>
            <w:r>
              <w:rPr>
                <w:rFonts w:ascii="Times New Roman"/>
                <w:b w:val="false"/>
                <w:i w:val="false"/>
                <w:color w:val="000000"/>
                <w:sz w:val="20"/>
              </w:rPr>
              <w:t>
сети Интернет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
</w:t>
            </w:r>
            <w:r>
              <w:br/>
            </w:r>
            <w:r>
              <w:rPr>
                <w:rFonts w:ascii="Times New Roman"/>
                <w:b w:val="false"/>
                <w:i w:val="false"/>
                <w:color w:val="000000"/>
                <w:sz w:val="20"/>
              </w:rPr>
              <w:t>
ная
</w:t>
            </w:r>
            <w:r>
              <w:br/>
            </w:r>
            <w:r>
              <w:rPr>
                <w:rFonts w:ascii="Times New Roman"/>
                <w:b w:val="false"/>
                <w:i w:val="false"/>
                <w:color w:val="000000"/>
                <w:sz w:val="20"/>
              </w:rPr>
              <w:t>
прокуратура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и ее
</w:t>
            </w:r>
            <w:r>
              <w:br/>
            </w:r>
            <w:r>
              <w:rPr>
                <w:rFonts w:ascii="Times New Roman"/>
                <w:b w:val="false"/>
                <w:i w:val="false"/>
                <w:color w:val="000000"/>
                <w:sz w:val="20"/>
              </w:rPr>
              <w:t>
террито-
</w:t>
            </w:r>
            <w:r>
              <w:br/>
            </w:r>
            <w:r>
              <w:rPr>
                <w:rFonts w:ascii="Times New Roman"/>
                <w:b w:val="false"/>
                <w:i w:val="false"/>
                <w:color w:val="000000"/>
                <w:sz w:val="20"/>
              </w:rPr>
              <w:t>
риальные
</w:t>
            </w:r>
            <w:r>
              <w:br/>
            </w:r>
            <w:r>
              <w:rPr>
                <w:rFonts w:ascii="Times New Roman"/>
                <w:b w:val="false"/>
                <w:i w:val="false"/>
                <w:color w:val="000000"/>
                <w:sz w:val="20"/>
              </w:rPr>
              <w:t>
подразде-
</w:t>
            </w:r>
            <w:r>
              <w:br/>
            </w:r>
            <w:r>
              <w:rPr>
                <w:rFonts w:ascii="Times New Roman"/>
                <w:b w:val="false"/>
                <w:i w:val="false"/>
                <w:color w:val="000000"/>
                <w:sz w:val="20"/>
              </w:rPr>
              <w:t>
ления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Премиальные
</w:t>
            </w:r>
            <w:r>
              <w:br/>
            </w:r>
            <w:r>
              <w:rPr>
                <w:rFonts w:ascii="Times New Roman"/>
                <w:b w:val="false"/>
                <w:i w:val="false"/>
                <w:color w:val="000000"/>
                <w:sz w:val="20"/>
              </w:rPr>
              <w:t>
выплаты
</w:t>
            </w:r>
            <w:r>
              <w:br/>
            </w:r>
            <w:r>
              <w:rPr>
                <w:rFonts w:ascii="Times New Roman"/>
                <w:b w:val="false"/>
                <w:i w:val="false"/>
                <w:color w:val="000000"/>
                <w:sz w:val="20"/>
              </w:rPr>
              <w:t>
военнослужа-
</w:t>
            </w:r>
            <w:r>
              <w:br/>
            </w:r>
            <w:r>
              <w:rPr>
                <w:rFonts w:ascii="Times New Roman"/>
                <w:b w:val="false"/>
                <w:i w:val="false"/>
                <w:color w:val="000000"/>
                <w:sz w:val="20"/>
              </w:rPr>
              <w:t>
щим за 1997-
</w:t>
            </w:r>
            <w:r>
              <w:br/>
            </w:r>
            <w:r>
              <w:rPr>
                <w:rFonts w:ascii="Times New Roman"/>
                <w:b w:val="false"/>
                <w:i w:val="false"/>
                <w:color w:val="000000"/>
                <w:sz w:val="20"/>
              </w:rPr>
              <w:t>
1998 годы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w:t>
            </w:r>
            <w:r>
              <w:br/>
            </w:r>
            <w:r>
              <w:rPr>
                <w:rFonts w:ascii="Times New Roman"/>
                <w:b w:val="false"/>
                <w:i w:val="false"/>
                <w:color w:val="000000"/>
                <w:sz w:val="20"/>
              </w:rPr>
              <w:t>
задолженности
</w:t>
            </w:r>
            <w:r>
              <w:br/>
            </w:r>
            <w:r>
              <w:rPr>
                <w:rFonts w:ascii="Times New Roman"/>
                <w:b w:val="false"/>
                <w:i w:val="false"/>
                <w:color w:val="000000"/>
                <w:sz w:val="20"/>
              </w:rPr>
              <w:t>
военнослужащим по
</w:t>
            </w:r>
            <w:r>
              <w:br/>
            </w:r>
            <w:r>
              <w:rPr>
                <w:rFonts w:ascii="Times New Roman"/>
                <w:b w:val="false"/>
                <w:i w:val="false"/>
                <w:color w:val="000000"/>
                <w:sz w:val="20"/>
              </w:rPr>
              <w:t>
премиальным
</w:t>
            </w:r>
            <w:r>
              <w:br/>
            </w:r>
            <w:r>
              <w:rPr>
                <w:rFonts w:ascii="Times New Roman"/>
                <w:b w:val="false"/>
                <w:i w:val="false"/>
                <w:color w:val="000000"/>
                <w:sz w:val="20"/>
              </w:rPr>
              <w:t>
выплатам за период
</w:t>
            </w:r>
            <w:r>
              <w:br/>
            </w:r>
            <w:r>
              <w:rPr>
                <w:rFonts w:ascii="Times New Roman"/>
                <w:b w:val="false"/>
                <w:i w:val="false"/>
                <w:color w:val="000000"/>
                <w:sz w:val="20"/>
              </w:rPr>
              <w:t>
1997-1998 годы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
</w:t>
            </w:r>
            <w:r>
              <w:br/>
            </w:r>
            <w:r>
              <w:rPr>
                <w:rFonts w:ascii="Times New Roman"/>
                <w:b w:val="false"/>
                <w:i w:val="false"/>
                <w:color w:val="000000"/>
                <w:sz w:val="20"/>
              </w:rPr>
              <w:t>
ная
</w:t>
            </w:r>
            <w:r>
              <w:br/>
            </w:r>
            <w:r>
              <w:rPr>
                <w:rFonts w:ascii="Times New Roman"/>
                <w:b w:val="false"/>
                <w:i w:val="false"/>
                <w:color w:val="000000"/>
                <w:sz w:val="20"/>
              </w:rPr>
              <w:t>
прокуратура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Главная
</w:t>
            </w:r>
            <w:r>
              <w:br/>
            </w:r>
            <w:r>
              <w:rPr>
                <w:rFonts w:ascii="Times New Roman"/>
                <w:b w:val="false"/>
                <w:i w:val="false"/>
                <w:color w:val="000000"/>
                <w:sz w:val="20"/>
              </w:rPr>
              <w:t>
военная
</w:t>
            </w:r>
            <w:r>
              <w:br/>
            </w:r>
            <w:r>
              <w:rPr>
                <w:rFonts w:ascii="Times New Roman"/>
                <w:b w:val="false"/>
                <w:i w:val="false"/>
                <w:color w:val="000000"/>
                <w:sz w:val="20"/>
              </w:rPr>
              <w:t>
прокуратура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
</w:t>
            </w:r>
            <w:r>
              <w:br/>
            </w:r>
            <w:r>
              <w:rPr>
                <w:rFonts w:ascii="Times New Roman"/>
                <w:b w:val="false"/>
                <w:i w:val="false"/>
                <w:color w:val="000000"/>
                <w:sz w:val="20"/>
              </w:rPr>
              <w:t>
Комитета по
</w:t>
            </w:r>
            <w:r>
              <w:br/>
            </w:r>
            <w:r>
              <w:rPr>
                <w:rFonts w:ascii="Times New Roman"/>
                <w:b w:val="false"/>
                <w:i w:val="false"/>
                <w:color w:val="000000"/>
                <w:sz w:val="20"/>
              </w:rPr>
              <w:t>
правовой
</w:t>
            </w:r>
            <w:r>
              <w:br/>
            </w:r>
            <w:r>
              <w:rPr>
                <w:rFonts w:ascii="Times New Roman"/>
                <w:b w:val="false"/>
                <w:i w:val="false"/>
                <w:color w:val="000000"/>
                <w:sz w:val="20"/>
              </w:rPr>
              <w:t>
статистике и
</w:t>
            </w:r>
            <w:r>
              <w:br/>
            </w:r>
            <w:r>
              <w:rPr>
                <w:rFonts w:ascii="Times New Roman"/>
                <w:b w:val="false"/>
                <w:i w:val="false"/>
                <w:color w:val="000000"/>
                <w:sz w:val="20"/>
              </w:rPr>
              <w:t>
специальным
</w:t>
            </w:r>
            <w:r>
              <w:br/>
            </w:r>
            <w:r>
              <w:rPr>
                <w:rFonts w:ascii="Times New Roman"/>
                <w:b w:val="false"/>
                <w:i w:val="false"/>
                <w:color w:val="000000"/>
                <w:sz w:val="20"/>
              </w:rPr>
              <w:t>
учетам
</w:t>
            </w:r>
            <w:r>
              <w:br/>
            </w:r>
            <w:r>
              <w:rPr>
                <w:rFonts w:ascii="Times New Roman"/>
                <w:b w:val="false"/>
                <w:i w:val="false"/>
                <w:color w:val="000000"/>
                <w:sz w:val="20"/>
              </w:rPr>
              <w:t>
Генеральной
</w:t>
            </w:r>
            <w:r>
              <w:br/>
            </w:r>
            <w:r>
              <w:rPr>
                <w:rFonts w:ascii="Times New Roman"/>
                <w:b w:val="false"/>
                <w:i w:val="false"/>
                <w:color w:val="000000"/>
                <w:sz w:val="20"/>
              </w:rPr>
              <w:t>
прокуратуры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аппарата Комитета
</w:t>
            </w:r>
            <w:r>
              <w:br/>
            </w:r>
            <w:r>
              <w:rPr>
                <w:rFonts w:ascii="Times New Roman"/>
                <w:b w:val="false"/>
                <w:i w:val="false"/>
                <w:color w:val="000000"/>
                <w:sz w:val="20"/>
              </w:rPr>
              <w:t>
по правовой
</w:t>
            </w:r>
            <w:r>
              <w:br/>
            </w:r>
            <w:r>
              <w:rPr>
                <w:rFonts w:ascii="Times New Roman"/>
                <w:b w:val="false"/>
                <w:i w:val="false"/>
                <w:color w:val="000000"/>
                <w:sz w:val="20"/>
              </w:rPr>
              <w:t>
статистике и
</w:t>
            </w:r>
            <w:r>
              <w:br/>
            </w:r>
            <w:r>
              <w:rPr>
                <w:rFonts w:ascii="Times New Roman"/>
                <w:b w:val="false"/>
                <w:i w:val="false"/>
                <w:color w:val="000000"/>
                <w:sz w:val="20"/>
              </w:rPr>
              <w:t>
специальным учетам
</w:t>
            </w:r>
            <w:r>
              <w:br/>
            </w:r>
            <w:r>
              <w:rPr>
                <w:rFonts w:ascii="Times New Roman"/>
                <w:b w:val="false"/>
                <w:i w:val="false"/>
                <w:color w:val="000000"/>
                <w:sz w:val="20"/>
              </w:rPr>
              <w:t>
Генеральной
</w:t>
            </w:r>
            <w:r>
              <w:br/>
            </w:r>
            <w:r>
              <w:rPr>
                <w:rFonts w:ascii="Times New Roman"/>
                <w:b w:val="false"/>
                <w:i w:val="false"/>
                <w:color w:val="000000"/>
                <w:sz w:val="20"/>
              </w:rPr>
              <w:t>
прокуратуры
</w:t>
            </w:r>
            <w:r>
              <w:br/>
            </w:r>
            <w:r>
              <w:rPr>
                <w:rFonts w:ascii="Times New Roman"/>
                <w:b w:val="false"/>
                <w:i w:val="false"/>
                <w:color w:val="000000"/>
                <w:sz w:val="20"/>
              </w:rPr>
              <w:t>
Республики
</w:t>
            </w:r>
            <w:r>
              <w:br/>
            </w:r>
            <w:r>
              <w:rPr>
                <w:rFonts w:ascii="Times New Roman"/>
                <w:b w:val="false"/>
                <w:i w:val="false"/>
                <w:color w:val="000000"/>
                <w:sz w:val="20"/>
              </w:rPr>
              <w:t>
Казахстан в
</w:t>
            </w:r>
            <w:r>
              <w:br/>
            </w:r>
            <w:r>
              <w:rPr>
                <w:rFonts w:ascii="Times New Roman"/>
                <w:b w:val="false"/>
                <w:i w:val="false"/>
                <w:color w:val="000000"/>
                <w:sz w:val="20"/>
              </w:rPr>
              <w:t>
пределах
</w:t>
            </w:r>
            <w:r>
              <w:br/>
            </w:r>
            <w:r>
              <w:rPr>
                <w:rFonts w:ascii="Times New Roman"/>
                <w:b w:val="false"/>
                <w:i w:val="false"/>
                <w:color w:val="000000"/>
                <w:sz w:val="20"/>
              </w:rPr>
              <w:t>
утвержденного
</w:t>
            </w:r>
            <w:r>
              <w:br/>
            </w:r>
            <w:r>
              <w:rPr>
                <w:rFonts w:ascii="Times New Roman"/>
                <w:b w:val="false"/>
                <w:i w:val="false"/>
                <w:color w:val="000000"/>
                <w:sz w:val="20"/>
              </w:rPr>
              <w:t>
лимита штатной
</w:t>
            </w:r>
            <w:r>
              <w:br/>
            </w:r>
            <w:r>
              <w:rPr>
                <w:rFonts w:ascii="Times New Roman"/>
                <w:b w:val="false"/>
                <w:i w:val="false"/>
                <w:color w:val="000000"/>
                <w:sz w:val="20"/>
              </w:rPr>
              <w:t>
численности для
</w:t>
            </w:r>
            <w:r>
              <w:br/>
            </w:r>
            <w:r>
              <w:rPr>
                <w:rFonts w:ascii="Times New Roman"/>
                <w:b w:val="false"/>
                <w:i w:val="false"/>
                <w:color w:val="000000"/>
                <w:sz w:val="20"/>
              </w:rPr>
              <w:t>
выполнения
</w:t>
            </w:r>
            <w:r>
              <w:br/>
            </w:r>
            <w:r>
              <w:rPr>
                <w:rFonts w:ascii="Times New Roman"/>
                <w:b w:val="false"/>
                <w:i w:val="false"/>
                <w:color w:val="000000"/>
                <w:sz w:val="20"/>
              </w:rPr>
              <w:t>
возложенных
</w:t>
            </w:r>
            <w:r>
              <w:br/>
            </w:r>
            <w:r>
              <w:rPr>
                <w:rFonts w:ascii="Times New Roman"/>
                <w:b w:val="false"/>
                <w:i w:val="false"/>
                <w:color w:val="000000"/>
                <w:sz w:val="20"/>
              </w:rPr>
              <w:t>
функций,
</w:t>
            </w:r>
            <w:r>
              <w:br/>
            </w:r>
            <w:r>
              <w:rPr>
                <w:rFonts w:ascii="Times New Roman"/>
                <w:b w:val="false"/>
                <w:i w:val="false"/>
                <w:color w:val="000000"/>
                <w:sz w:val="20"/>
              </w:rPr>
              <w:t>
обеспечение
</w:t>
            </w:r>
            <w:r>
              <w:br/>
            </w:r>
            <w:r>
              <w:rPr>
                <w:rFonts w:ascii="Times New Roman"/>
                <w:b w:val="false"/>
                <w:i w:val="false"/>
                <w:color w:val="000000"/>
                <w:sz w:val="20"/>
              </w:rPr>
              <w:t>
автотранспортом и
</w:t>
            </w:r>
            <w:r>
              <w:br/>
            </w:r>
            <w:r>
              <w:rPr>
                <w:rFonts w:ascii="Times New Roman"/>
                <w:b w:val="false"/>
                <w:i w:val="false"/>
                <w:color w:val="000000"/>
                <w:sz w:val="20"/>
              </w:rPr>
              <w:t>
организационной
</w:t>
            </w:r>
            <w:r>
              <w:br/>
            </w:r>
            <w:r>
              <w:rPr>
                <w:rFonts w:ascii="Times New Roman"/>
                <w:b w:val="false"/>
                <w:i w:val="false"/>
                <w:color w:val="000000"/>
                <w:sz w:val="20"/>
              </w:rPr>
              <w:t>
техникой.
</w:t>
            </w:r>
            <w:r>
              <w:br/>
            </w:r>
            <w:r>
              <w:rPr>
                <w:rFonts w:ascii="Times New Roman"/>
                <w:b w:val="false"/>
                <w:i w:val="false"/>
                <w:color w:val="000000"/>
                <w:sz w:val="20"/>
              </w:rPr>
              <w:t>
Обеспечение
</w:t>
            </w:r>
            <w:r>
              <w:br/>
            </w:r>
            <w:r>
              <w:rPr>
                <w:rFonts w:ascii="Times New Roman"/>
                <w:b w:val="false"/>
                <w:i w:val="false"/>
                <w:color w:val="000000"/>
                <w:sz w:val="20"/>
              </w:rPr>
              <w:t>
учетной,
</w:t>
            </w:r>
            <w:r>
              <w:br/>
            </w:r>
            <w:r>
              <w:rPr>
                <w:rFonts w:ascii="Times New Roman"/>
                <w:b w:val="false"/>
                <w:i w:val="false"/>
                <w:color w:val="000000"/>
                <w:sz w:val="20"/>
              </w:rPr>
              <w:t>
статистической,
</w:t>
            </w:r>
            <w:r>
              <w:br/>
            </w:r>
            <w:r>
              <w:rPr>
                <w:rFonts w:ascii="Times New Roman"/>
                <w:b w:val="false"/>
                <w:i w:val="false"/>
                <w:color w:val="000000"/>
                <w:sz w:val="20"/>
              </w:rPr>
              <w:t>
информационной,
</w:t>
            </w:r>
            <w:r>
              <w:br/>
            </w:r>
            <w:r>
              <w:rPr>
                <w:rFonts w:ascii="Times New Roman"/>
                <w:b w:val="false"/>
                <w:i w:val="false"/>
                <w:color w:val="000000"/>
                <w:sz w:val="20"/>
              </w:rPr>
              <w:t>
аналитической и
</w:t>
            </w:r>
            <w:r>
              <w:br/>
            </w:r>
            <w:r>
              <w:rPr>
                <w:rFonts w:ascii="Times New Roman"/>
                <w:b w:val="false"/>
                <w:i w:val="false"/>
                <w:color w:val="000000"/>
                <w:sz w:val="20"/>
              </w:rPr>
              <w:t>
контрольной
</w:t>
            </w:r>
            <w:r>
              <w:br/>
            </w:r>
            <w:r>
              <w:rPr>
                <w:rFonts w:ascii="Times New Roman"/>
                <w:b w:val="false"/>
                <w:i w:val="false"/>
                <w:color w:val="000000"/>
                <w:sz w:val="20"/>
              </w:rPr>
              <w:t>
деятельности в
</w:t>
            </w:r>
            <w:r>
              <w:br/>
            </w:r>
            <w:r>
              <w:rPr>
                <w:rFonts w:ascii="Times New Roman"/>
                <w:b w:val="false"/>
                <w:i w:val="false"/>
                <w:color w:val="000000"/>
                <w:sz w:val="20"/>
              </w:rPr>
              <w:t>
сфере правовой
</w:t>
            </w:r>
            <w:r>
              <w:br/>
            </w:r>
            <w:r>
              <w:rPr>
                <w:rFonts w:ascii="Times New Roman"/>
                <w:b w:val="false"/>
                <w:i w:val="false"/>
                <w:color w:val="000000"/>
                <w:sz w:val="20"/>
              </w:rPr>
              <w:t>
статистики и
</w:t>
            </w:r>
            <w:r>
              <w:br/>
            </w:r>
            <w:r>
              <w:rPr>
                <w:rFonts w:ascii="Times New Roman"/>
                <w:b w:val="false"/>
                <w:i w:val="false"/>
                <w:color w:val="000000"/>
                <w:sz w:val="20"/>
              </w:rPr>
              <w:t>
специальных учетов,
</w:t>
            </w:r>
            <w:r>
              <w:br/>
            </w:r>
            <w:r>
              <w:rPr>
                <w:rFonts w:ascii="Times New Roman"/>
                <w:b w:val="false"/>
                <w:i w:val="false"/>
                <w:color w:val="000000"/>
                <w:sz w:val="20"/>
              </w:rPr>
              <w:t>
за исключением
</w:t>
            </w:r>
            <w:r>
              <w:br/>
            </w:r>
            <w:r>
              <w:rPr>
                <w:rFonts w:ascii="Times New Roman"/>
                <w:b w:val="false"/>
                <w:i w:val="false"/>
                <w:color w:val="000000"/>
                <w:sz w:val="20"/>
              </w:rPr>
              <w:t>
оперативных и
</w:t>
            </w:r>
            <w:r>
              <w:br/>
            </w:r>
            <w:r>
              <w:rPr>
                <w:rFonts w:ascii="Times New Roman"/>
                <w:b w:val="false"/>
                <w:i w:val="false"/>
                <w:color w:val="000000"/>
                <w:sz w:val="20"/>
              </w:rPr>
              <w:t>
ведомственных
</w:t>
            </w:r>
            <w:r>
              <w:br/>
            </w:r>
            <w:r>
              <w:rPr>
                <w:rFonts w:ascii="Times New Roman"/>
                <w:b w:val="false"/>
                <w:i w:val="false"/>
                <w:color w:val="000000"/>
                <w:sz w:val="20"/>
              </w:rPr>
              <w:t>
учетов. Накопление,
</w:t>
            </w:r>
            <w:r>
              <w:br/>
            </w:r>
            <w:r>
              <w:rPr>
                <w:rFonts w:ascii="Times New Roman"/>
                <w:b w:val="false"/>
                <w:i w:val="false"/>
                <w:color w:val="000000"/>
                <w:sz w:val="20"/>
              </w:rPr>
              <w:t>
ведение
</w:t>
            </w:r>
            <w:r>
              <w:br/>
            </w:r>
            <w:r>
              <w:rPr>
                <w:rFonts w:ascii="Times New Roman"/>
                <w:b w:val="false"/>
                <w:i w:val="false"/>
                <w:color w:val="000000"/>
                <w:sz w:val="20"/>
              </w:rPr>
              <w:t>
и обработка
</w:t>
            </w:r>
            <w:r>
              <w:br/>
            </w:r>
            <w:r>
              <w:rPr>
                <w:rFonts w:ascii="Times New Roman"/>
                <w:b w:val="false"/>
                <w:i w:val="false"/>
                <w:color w:val="000000"/>
                <w:sz w:val="20"/>
              </w:rPr>
              <w:t>
правовой
</w:t>
            </w:r>
            <w:r>
              <w:br/>
            </w:r>
            <w:r>
              <w:rPr>
                <w:rFonts w:ascii="Times New Roman"/>
                <w:b w:val="false"/>
                <w:i w:val="false"/>
                <w:color w:val="000000"/>
                <w:sz w:val="20"/>
              </w:rPr>
              <w:t>
статистической
</w:t>
            </w:r>
            <w:r>
              <w:br/>
            </w:r>
            <w:r>
              <w:rPr>
                <w:rFonts w:ascii="Times New Roman"/>
                <w:b w:val="false"/>
                <w:i w:val="false"/>
                <w:color w:val="000000"/>
                <w:sz w:val="20"/>
              </w:rPr>
              <w:t>
информации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Генеральная
</w:t>
            </w:r>
            <w:r>
              <w:br/>
            </w:r>
            <w:r>
              <w:rPr>
                <w:rFonts w:ascii="Times New Roman"/>
                <w:b w:val="false"/>
                <w:i w:val="false"/>
                <w:color w:val="000000"/>
                <w:sz w:val="20"/>
              </w:rPr>
              <w:t>
прокуратура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Комитет по
</w:t>
            </w:r>
            <w:r>
              <w:br/>
            </w:r>
            <w:r>
              <w:rPr>
                <w:rFonts w:ascii="Times New Roman"/>
                <w:b w:val="false"/>
                <w:i w:val="false"/>
                <w:color w:val="000000"/>
                <w:sz w:val="20"/>
              </w:rPr>
              <w:t>
правовой
</w:t>
            </w:r>
            <w:r>
              <w:br/>
            </w:r>
            <w:r>
              <w:rPr>
                <w:rFonts w:ascii="Times New Roman"/>
                <w:b w:val="false"/>
                <w:i w:val="false"/>
                <w:color w:val="000000"/>
                <w:sz w:val="20"/>
              </w:rPr>
              <w:t>
статистике
</w:t>
            </w:r>
            <w:r>
              <w:br/>
            </w:r>
            <w:r>
              <w:rPr>
                <w:rFonts w:ascii="Times New Roman"/>
                <w:b w:val="false"/>
                <w:i w:val="false"/>
                <w:color w:val="000000"/>
                <w:sz w:val="20"/>
              </w:rPr>
              <w:t>
и специаль-
</w:t>
            </w:r>
            <w:r>
              <w:br/>
            </w:r>
            <w:r>
              <w:rPr>
                <w:rFonts w:ascii="Times New Roman"/>
                <w:b w:val="false"/>
                <w:i w:val="false"/>
                <w:color w:val="000000"/>
                <w:sz w:val="20"/>
              </w:rPr>
              <w:t>
ным учетам
</w:t>
            </w:r>
            <w:r>
              <w:br/>
            </w:r>
            <w:r>
              <w:rPr>
                <w:rFonts w:ascii="Times New Roman"/>
                <w:b w:val="false"/>
                <w:i w:val="false"/>
                <w:color w:val="000000"/>
                <w:sz w:val="20"/>
              </w:rPr>
              <w:t>
Генеральной
</w:t>
            </w:r>
            <w:r>
              <w:br/>
            </w:r>
            <w:r>
              <w:rPr>
                <w:rFonts w:ascii="Times New Roman"/>
                <w:b w:val="false"/>
                <w:i w:val="false"/>
                <w:color w:val="000000"/>
                <w:sz w:val="20"/>
              </w:rPr>
              <w:t>
прокуратуры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Аппараты
</w:t>
            </w:r>
            <w:r>
              <w:br/>
            </w:r>
            <w:r>
              <w:rPr>
                <w:rFonts w:ascii="Times New Roman"/>
                <w:b w:val="false"/>
                <w:i w:val="false"/>
                <w:color w:val="000000"/>
                <w:sz w:val="20"/>
              </w:rPr>
              <w:t>
территориаль-
</w:t>
            </w:r>
            <w:r>
              <w:br/>
            </w:r>
            <w:r>
              <w:rPr>
                <w:rFonts w:ascii="Times New Roman"/>
                <w:b w:val="false"/>
                <w:i w:val="false"/>
                <w:color w:val="000000"/>
                <w:sz w:val="20"/>
              </w:rPr>
              <w:t>
ных органов
</w:t>
            </w:r>
            <w:r>
              <w:br/>
            </w:r>
            <w:r>
              <w:rPr>
                <w:rFonts w:ascii="Times New Roman"/>
                <w:b w:val="false"/>
                <w:i w:val="false"/>
                <w:color w:val="000000"/>
                <w:sz w:val="20"/>
              </w:rPr>
              <w:t>
Комитета по
</w:t>
            </w:r>
            <w:r>
              <w:br/>
            </w:r>
            <w:r>
              <w:rPr>
                <w:rFonts w:ascii="Times New Roman"/>
                <w:b w:val="false"/>
                <w:i w:val="false"/>
                <w:color w:val="000000"/>
                <w:sz w:val="20"/>
              </w:rPr>
              <w:t>
правовой
</w:t>
            </w:r>
            <w:r>
              <w:br/>
            </w:r>
            <w:r>
              <w:rPr>
                <w:rFonts w:ascii="Times New Roman"/>
                <w:b w:val="false"/>
                <w:i w:val="false"/>
                <w:color w:val="000000"/>
                <w:sz w:val="20"/>
              </w:rPr>
              <w:t>
территориаль-
</w:t>
            </w:r>
            <w:r>
              <w:br/>
            </w:r>
            <w:r>
              <w:rPr>
                <w:rFonts w:ascii="Times New Roman"/>
                <w:b w:val="false"/>
                <w:i w:val="false"/>
                <w:color w:val="000000"/>
                <w:sz w:val="20"/>
              </w:rPr>
              <w:t>
ных статистике
</w:t>
            </w:r>
            <w:r>
              <w:br/>
            </w:r>
            <w:r>
              <w:rPr>
                <w:rFonts w:ascii="Times New Roman"/>
                <w:b w:val="false"/>
                <w:i w:val="false"/>
                <w:color w:val="000000"/>
                <w:sz w:val="20"/>
              </w:rPr>
              <w:t>
и специальным
</w:t>
            </w:r>
            <w:r>
              <w:br/>
            </w:r>
            <w:r>
              <w:rPr>
                <w:rFonts w:ascii="Times New Roman"/>
                <w:b w:val="false"/>
                <w:i w:val="false"/>
                <w:color w:val="000000"/>
                <w:sz w:val="20"/>
              </w:rPr>
              <w:t>
учетам
</w:t>
            </w:r>
            <w:r>
              <w:br/>
            </w:r>
            <w:r>
              <w:rPr>
                <w:rFonts w:ascii="Times New Roman"/>
                <w:b w:val="false"/>
                <w:i w:val="false"/>
                <w:color w:val="000000"/>
                <w:sz w:val="20"/>
              </w:rPr>
              <w:t>
Генеральной
</w:t>
            </w:r>
            <w:r>
              <w:br/>
            </w:r>
            <w:r>
              <w:rPr>
                <w:rFonts w:ascii="Times New Roman"/>
                <w:b w:val="false"/>
                <w:i w:val="false"/>
                <w:color w:val="000000"/>
                <w:sz w:val="20"/>
              </w:rPr>
              <w:t>
прокуратуры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3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w:t>
            </w:r>
            <w:r>
              <w:br/>
            </w:r>
            <w:r>
              <w:rPr>
                <w:rFonts w:ascii="Times New Roman"/>
                <w:b w:val="false"/>
                <w:i w:val="false"/>
                <w:color w:val="000000"/>
                <w:sz w:val="20"/>
              </w:rPr>
              <w:t>
аппаратов органов
</w:t>
            </w:r>
            <w:r>
              <w:br/>
            </w:r>
            <w:r>
              <w:rPr>
                <w:rFonts w:ascii="Times New Roman"/>
                <w:b w:val="false"/>
                <w:i w:val="false"/>
                <w:color w:val="000000"/>
                <w:sz w:val="20"/>
              </w:rPr>
              <w:t>
комитета по
</w:t>
            </w:r>
            <w:r>
              <w:br/>
            </w:r>
            <w:r>
              <w:rPr>
                <w:rFonts w:ascii="Times New Roman"/>
                <w:b w:val="false"/>
                <w:i w:val="false"/>
                <w:color w:val="000000"/>
                <w:sz w:val="20"/>
              </w:rPr>
              <w:t>
правовой статистике
</w:t>
            </w:r>
            <w:r>
              <w:br/>
            </w:r>
            <w:r>
              <w:rPr>
                <w:rFonts w:ascii="Times New Roman"/>
                <w:b w:val="false"/>
                <w:i w:val="false"/>
                <w:color w:val="000000"/>
                <w:sz w:val="20"/>
              </w:rPr>
              <w:t>
специальным учетам
</w:t>
            </w:r>
            <w:r>
              <w:br/>
            </w:r>
            <w:r>
              <w:rPr>
                <w:rFonts w:ascii="Times New Roman"/>
                <w:b w:val="false"/>
                <w:i w:val="false"/>
                <w:color w:val="000000"/>
                <w:sz w:val="20"/>
              </w:rPr>
              <w:t>
Генеральной
</w:t>
            </w:r>
            <w:r>
              <w:br/>
            </w:r>
            <w:r>
              <w:rPr>
                <w:rFonts w:ascii="Times New Roman"/>
                <w:b w:val="false"/>
                <w:i w:val="false"/>
                <w:color w:val="000000"/>
                <w:sz w:val="20"/>
              </w:rPr>
              <w:t>
прокуратуры
</w:t>
            </w:r>
            <w:r>
              <w:br/>
            </w:r>
            <w:r>
              <w:rPr>
                <w:rFonts w:ascii="Times New Roman"/>
                <w:b w:val="false"/>
                <w:i w:val="false"/>
                <w:color w:val="000000"/>
                <w:sz w:val="20"/>
              </w:rPr>
              <w:t>
Республики
</w:t>
            </w:r>
            <w:r>
              <w:br/>
            </w:r>
            <w:r>
              <w:rPr>
                <w:rFonts w:ascii="Times New Roman"/>
                <w:b w:val="false"/>
                <w:i w:val="false"/>
                <w:color w:val="000000"/>
                <w:sz w:val="20"/>
              </w:rPr>
              <w:t>
Казахстан в пределах
</w:t>
            </w:r>
            <w:r>
              <w:br/>
            </w:r>
            <w:r>
              <w:rPr>
                <w:rFonts w:ascii="Times New Roman"/>
                <w:b w:val="false"/>
                <w:i w:val="false"/>
                <w:color w:val="000000"/>
                <w:sz w:val="20"/>
              </w:rPr>
              <w:t>
утвержденного
</w:t>
            </w:r>
            <w:r>
              <w:br/>
            </w:r>
            <w:r>
              <w:rPr>
                <w:rFonts w:ascii="Times New Roman"/>
                <w:b w:val="false"/>
                <w:i w:val="false"/>
                <w:color w:val="000000"/>
                <w:sz w:val="20"/>
              </w:rPr>
              <w:t>
лимита штатной
</w:t>
            </w:r>
            <w:r>
              <w:br/>
            </w:r>
            <w:r>
              <w:rPr>
                <w:rFonts w:ascii="Times New Roman"/>
                <w:b w:val="false"/>
                <w:i w:val="false"/>
                <w:color w:val="000000"/>
                <w:sz w:val="20"/>
              </w:rPr>
              <w:t>
численности для
</w:t>
            </w:r>
            <w:r>
              <w:br/>
            </w:r>
            <w:r>
              <w:rPr>
                <w:rFonts w:ascii="Times New Roman"/>
                <w:b w:val="false"/>
                <w:i w:val="false"/>
                <w:color w:val="000000"/>
                <w:sz w:val="20"/>
              </w:rPr>
              <w:t>
выполнения
</w:t>
            </w:r>
            <w:r>
              <w:br/>
            </w:r>
            <w:r>
              <w:rPr>
                <w:rFonts w:ascii="Times New Roman"/>
                <w:b w:val="false"/>
                <w:i w:val="false"/>
                <w:color w:val="000000"/>
                <w:sz w:val="20"/>
              </w:rPr>
              <w:t>
возложенных
</w:t>
            </w:r>
            <w:r>
              <w:br/>
            </w:r>
            <w:r>
              <w:rPr>
                <w:rFonts w:ascii="Times New Roman"/>
                <w:b w:val="false"/>
                <w:i w:val="false"/>
                <w:color w:val="000000"/>
                <w:sz w:val="20"/>
              </w:rPr>
              <w:t>
функций
</w:t>
            </w:r>
            <w:r>
              <w:br/>
            </w:r>
            <w:r>
              <w:rPr>
                <w:rFonts w:ascii="Times New Roman"/>
                <w:b w:val="false"/>
                <w:i w:val="false"/>
                <w:color w:val="000000"/>
                <w:sz w:val="20"/>
              </w:rPr>
              <w:t>
обеспечение
</w:t>
            </w:r>
            <w:r>
              <w:br/>
            </w:r>
            <w:r>
              <w:rPr>
                <w:rFonts w:ascii="Times New Roman"/>
                <w:b w:val="false"/>
                <w:i w:val="false"/>
                <w:color w:val="000000"/>
                <w:sz w:val="20"/>
              </w:rPr>
              <w:t>
автотранспортом и
</w:t>
            </w:r>
            <w:r>
              <w:br/>
            </w:r>
            <w:r>
              <w:rPr>
                <w:rFonts w:ascii="Times New Roman"/>
                <w:b w:val="false"/>
                <w:i w:val="false"/>
                <w:color w:val="000000"/>
                <w:sz w:val="20"/>
              </w:rPr>
              <w:t>
организационной
</w:t>
            </w:r>
            <w:r>
              <w:br/>
            </w:r>
            <w:r>
              <w:rPr>
                <w:rFonts w:ascii="Times New Roman"/>
                <w:b w:val="false"/>
                <w:i w:val="false"/>
                <w:color w:val="000000"/>
                <w:sz w:val="20"/>
              </w:rPr>
              <w:t>
техникой
</w:t>
            </w:r>
            <w:r>
              <w:br/>
            </w:r>
            <w:r>
              <w:rPr>
                <w:rFonts w:ascii="Times New Roman"/>
                <w:b w:val="false"/>
                <w:i w:val="false"/>
                <w:color w:val="000000"/>
                <w:sz w:val="20"/>
              </w:rPr>
              <w:t>
Обеспечение
</w:t>
            </w:r>
            <w:r>
              <w:br/>
            </w:r>
            <w:r>
              <w:rPr>
                <w:rFonts w:ascii="Times New Roman"/>
                <w:b w:val="false"/>
                <w:i w:val="false"/>
                <w:color w:val="000000"/>
                <w:sz w:val="20"/>
              </w:rPr>
              <w:t>
учетной
</w:t>
            </w:r>
            <w:r>
              <w:br/>
            </w:r>
            <w:r>
              <w:rPr>
                <w:rFonts w:ascii="Times New Roman"/>
                <w:b w:val="false"/>
                <w:i w:val="false"/>
                <w:color w:val="000000"/>
                <w:sz w:val="20"/>
              </w:rPr>
              <w:t>
статистической,
</w:t>
            </w:r>
            <w:r>
              <w:br/>
            </w:r>
            <w:r>
              <w:rPr>
                <w:rFonts w:ascii="Times New Roman"/>
                <w:b w:val="false"/>
                <w:i w:val="false"/>
                <w:color w:val="000000"/>
                <w:sz w:val="20"/>
              </w:rPr>
              <w:t>
информационной,
</w:t>
            </w:r>
            <w:r>
              <w:br/>
            </w:r>
            <w:r>
              <w:rPr>
                <w:rFonts w:ascii="Times New Roman"/>
                <w:b w:val="false"/>
                <w:i w:val="false"/>
                <w:color w:val="000000"/>
                <w:sz w:val="20"/>
              </w:rPr>
              <w:t>
аналитической
</w:t>
            </w:r>
            <w:r>
              <w:br/>
            </w:r>
            <w:r>
              <w:rPr>
                <w:rFonts w:ascii="Times New Roman"/>
                <w:b w:val="false"/>
                <w:i w:val="false"/>
                <w:color w:val="000000"/>
                <w:sz w:val="20"/>
              </w:rPr>
              <w:t>
и контрольной
</w:t>
            </w:r>
            <w:r>
              <w:br/>
            </w:r>
            <w:r>
              <w:rPr>
                <w:rFonts w:ascii="Times New Roman"/>
                <w:b w:val="false"/>
                <w:i w:val="false"/>
                <w:color w:val="000000"/>
                <w:sz w:val="20"/>
              </w:rPr>
              <w:t>
деятельности в
</w:t>
            </w:r>
            <w:r>
              <w:br/>
            </w:r>
            <w:r>
              <w:rPr>
                <w:rFonts w:ascii="Times New Roman"/>
                <w:b w:val="false"/>
                <w:i w:val="false"/>
                <w:color w:val="000000"/>
                <w:sz w:val="20"/>
              </w:rPr>
              <w:t>
сфере правовой
</w:t>
            </w:r>
            <w:r>
              <w:br/>
            </w:r>
            <w:r>
              <w:rPr>
                <w:rFonts w:ascii="Times New Roman"/>
                <w:b w:val="false"/>
                <w:i w:val="false"/>
                <w:color w:val="000000"/>
                <w:sz w:val="20"/>
              </w:rPr>
              <w:t>
статистики и
</w:t>
            </w:r>
            <w:r>
              <w:br/>
            </w:r>
            <w:r>
              <w:rPr>
                <w:rFonts w:ascii="Times New Roman"/>
                <w:b w:val="false"/>
                <w:i w:val="false"/>
                <w:color w:val="000000"/>
                <w:sz w:val="20"/>
              </w:rPr>
              <w:t>
специальных
</w:t>
            </w:r>
            <w:r>
              <w:br/>
            </w:r>
            <w:r>
              <w:rPr>
                <w:rFonts w:ascii="Times New Roman"/>
                <w:b w:val="false"/>
                <w:i w:val="false"/>
                <w:color w:val="000000"/>
                <w:sz w:val="20"/>
              </w:rPr>
              <w:t>
учетов, за
</w:t>
            </w:r>
            <w:r>
              <w:br/>
            </w:r>
            <w:r>
              <w:rPr>
                <w:rFonts w:ascii="Times New Roman"/>
                <w:b w:val="false"/>
                <w:i w:val="false"/>
                <w:color w:val="000000"/>
                <w:sz w:val="20"/>
              </w:rPr>
              <w:t>
исключением
</w:t>
            </w:r>
            <w:r>
              <w:br/>
            </w:r>
            <w:r>
              <w:rPr>
                <w:rFonts w:ascii="Times New Roman"/>
                <w:b w:val="false"/>
                <w:i w:val="false"/>
                <w:color w:val="000000"/>
                <w:sz w:val="20"/>
              </w:rPr>
              <w:t>
оперативных
</w:t>
            </w:r>
            <w:r>
              <w:br/>
            </w:r>
            <w:r>
              <w:rPr>
                <w:rFonts w:ascii="Times New Roman"/>
                <w:b w:val="false"/>
                <w:i w:val="false"/>
                <w:color w:val="000000"/>
                <w:sz w:val="20"/>
              </w:rPr>
              <w:t>
ведомственных
</w:t>
            </w:r>
            <w:r>
              <w:br/>
            </w:r>
            <w:r>
              <w:rPr>
                <w:rFonts w:ascii="Times New Roman"/>
                <w:b w:val="false"/>
                <w:i w:val="false"/>
                <w:color w:val="000000"/>
                <w:sz w:val="20"/>
              </w:rPr>
              <w:t>
учетов.
</w:t>
            </w:r>
            <w:r>
              <w:br/>
            </w:r>
            <w:r>
              <w:rPr>
                <w:rFonts w:ascii="Times New Roman"/>
                <w:b w:val="false"/>
                <w:i w:val="false"/>
                <w:color w:val="000000"/>
                <w:sz w:val="20"/>
              </w:rPr>
              <w:t>
Накопление,
</w:t>
            </w:r>
            <w:r>
              <w:br/>
            </w:r>
            <w:r>
              <w:rPr>
                <w:rFonts w:ascii="Times New Roman"/>
                <w:b w:val="false"/>
                <w:i w:val="false"/>
                <w:color w:val="000000"/>
                <w:sz w:val="20"/>
              </w:rPr>
              <w:t>
ведение и
</w:t>
            </w:r>
            <w:r>
              <w:br/>
            </w:r>
            <w:r>
              <w:rPr>
                <w:rFonts w:ascii="Times New Roman"/>
                <w:b w:val="false"/>
                <w:i w:val="false"/>
                <w:color w:val="000000"/>
                <w:sz w:val="20"/>
              </w:rPr>
              <w:t>
обработка
</w:t>
            </w:r>
            <w:r>
              <w:br/>
            </w:r>
            <w:r>
              <w:rPr>
                <w:rFonts w:ascii="Times New Roman"/>
                <w:b w:val="false"/>
                <w:i w:val="false"/>
                <w:color w:val="000000"/>
                <w:sz w:val="20"/>
              </w:rPr>
              <w:t>
правовой
</w:t>
            </w:r>
            <w:r>
              <w:br/>
            </w:r>
            <w:r>
              <w:rPr>
                <w:rFonts w:ascii="Times New Roman"/>
                <w:b w:val="false"/>
                <w:i w:val="false"/>
                <w:color w:val="000000"/>
                <w:sz w:val="20"/>
              </w:rPr>
              <w:t>
статистической
</w:t>
            </w:r>
            <w:r>
              <w:br/>
            </w:r>
            <w:r>
              <w:rPr>
                <w:rFonts w:ascii="Times New Roman"/>
                <w:b w:val="false"/>
                <w:i w:val="false"/>
                <w:color w:val="000000"/>
                <w:sz w:val="20"/>
              </w:rPr>
              <w:t>
информации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тече-
</w:t>
            </w:r>
            <w:r>
              <w:br/>
            </w:r>
            <w:r>
              <w:rPr>
                <w:rFonts w:ascii="Times New Roman"/>
                <w:b w:val="false"/>
                <w:i w:val="false"/>
                <w:color w:val="000000"/>
                <w:sz w:val="20"/>
              </w:rPr>
              <w:t>
ние
</w:t>
            </w:r>
            <w:r>
              <w:br/>
            </w:r>
            <w:r>
              <w:rPr>
                <w:rFonts w:ascii="Times New Roman"/>
                <w:b w:val="false"/>
                <w:i w:val="false"/>
                <w:color w:val="000000"/>
                <w:sz w:val="20"/>
              </w:rPr>
              <w:t>
года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Генеральная
</w:t>
            </w:r>
            <w:r>
              <w:br/>
            </w:r>
            <w:r>
              <w:rPr>
                <w:rFonts w:ascii="Times New Roman"/>
                <w:b w:val="false"/>
                <w:i w:val="false"/>
                <w:color w:val="000000"/>
                <w:sz w:val="20"/>
              </w:rPr>
              <w:t>
прокуратура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Комитет по
</w:t>
            </w:r>
            <w:r>
              <w:br/>
            </w:r>
            <w:r>
              <w:rPr>
                <w:rFonts w:ascii="Times New Roman"/>
                <w:b w:val="false"/>
                <w:i w:val="false"/>
                <w:color w:val="000000"/>
                <w:sz w:val="20"/>
              </w:rPr>
              <w:t>
правовой
</w:t>
            </w:r>
            <w:r>
              <w:br/>
            </w:r>
            <w:r>
              <w:rPr>
                <w:rFonts w:ascii="Times New Roman"/>
                <w:b w:val="false"/>
                <w:i w:val="false"/>
                <w:color w:val="000000"/>
                <w:sz w:val="20"/>
              </w:rPr>
              <w:t>
статистике
</w:t>
            </w:r>
            <w:r>
              <w:br/>
            </w:r>
            <w:r>
              <w:rPr>
                <w:rFonts w:ascii="Times New Roman"/>
                <w:b w:val="false"/>
                <w:i w:val="false"/>
                <w:color w:val="000000"/>
                <w:sz w:val="20"/>
              </w:rPr>
              <w:t>
и специаль-
</w:t>
            </w:r>
            <w:r>
              <w:br/>
            </w:r>
            <w:r>
              <w:rPr>
                <w:rFonts w:ascii="Times New Roman"/>
                <w:b w:val="false"/>
                <w:i w:val="false"/>
                <w:color w:val="000000"/>
                <w:sz w:val="20"/>
              </w:rPr>
              <w:t>
ным учетам
</w:t>
            </w:r>
            <w:r>
              <w:br/>
            </w:r>
            <w:r>
              <w:rPr>
                <w:rFonts w:ascii="Times New Roman"/>
                <w:b w:val="false"/>
                <w:i w:val="false"/>
                <w:color w:val="000000"/>
                <w:sz w:val="20"/>
              </w:rPr>
              <w:t>
Генеральной
</w:t>
            </w:r>
            <w:r>
              <w:br/>
            </w:r>
            <w:r>
              <w:rPr>
                <w:rFonts w:ascii="Times New Roman"/>
                <w:b w:val="false"/>
                <w:i w:val="false"/>
                <w:color w:val="000000"/>
                <w:sz w:val="20"/>
              </w:rPr>
              <w:t>
прокуратуры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и его
</w:t>
            </w:r>
            <w:r>
              <w:br/>
            </w:r>
            <w:r>
              <w:rPr>
                <w:rFonts w:ascii="Times New Roman"/>
                <w:b w:val="false"/>
                <w:i w:val="false"/>
                <w:color w:val="000000"/>
                <w:sz w:val="20"/>
              </w:rPr>
              <w:t>
террито-
</w:t>
            </w:r>
            <w:r>
              <w:br/>
            </w:r>
            <w:r>
              <w:rPr>
                <w:rFonts w:ascii="Times New Roman"/>
                <w:b w:val="false"/>
                <w:i w:val="false"/>
                <w:color w:val="000000"/>
                <w:sz w:val="20"/>
              </w:rPr>
              <w:t>
риальные
</w:t>
            </w:r>
            <w:r>
              <w:br/>
            </w:r>
            <w:r>
              <w:rPr>
                <w:rFonts w:ascii="Times New Roman"/>
                <w:b w:val="false"/>
                <w:i w:val="false"/>
                <w:color w:val="000000"/>
                <w:sz w:val="20"/>
              </w:rPr>
              <w:t>
подразде-
</w:t>
            </w:r>
            <w:r>
              <w:br/>
            </w:r>
            <w:r>
              <w:rPr>
                <w:rFonts w:ascii="Times New Roman"/>
                <w:b w:val="false"/>
                <w:i w:val="false"/>
                <w:color w:val="000000"/>
                <w:sz w:val="20"/>
              </w:rPr>
              <w:t>
ления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w:t>
      </w:r>
      <w:r>
        <w:br/>
      </w:r>
      <w:r>
        <w:rPr>
          <w:rFonts w:ascii="Times New Roman"/>
          <w:b w:val="false"/>
          <w:i w:val="false"/>
          <w:color w:val="000000"/>
          <w:sz w:val="28"/>
        </w:rPr>
        <w:t>
- рассмотрение дел, с участием прокурора.
</w:t>
      </w:r>
      <w:r>
        <w:br/>
      </w:r>
      <w:r>
        <w:rPr>
          <w:rFonts w:ascii="Times New Roman"/>
          <w:b w:val="false"/>
          <w:i w:val="false"/>
          <w:color w:val="000000"/>
          <w:sz w:val="28"/>
        </w:rPr>
        <w:t>
- выполнение в полном объеме возложенных функций центрального аппарата Генеральной прокуратуры Республики Казахстан и его территориальных подразделений общей численностью 5131 единица, центрального аппарата Комитета по правовой статистике и специальным учетам Генеральной прокуратуры Республики Казахстан и его территориальных подразделений общей численностью 771 единица;
</w:t>
      </w:r>
      <w:r>
        <w:br/>
      </w:r>
      <w:r>
        <w:rPr>
          <w:rFonts w:ascii="Times New Roman"/>
          <w:b w:val="false"/>
          <w:i w:val="false"/>
          <w:color w:val="000000"/>
          <w:sz w:val="28"/>
        </w:rPr>
        <w:t>
- повышение профессионального уровня 1198 человек;
</w:t>
      </w:r>
      <w:r>
        <w:br/>
      </w:r>
      <w:r>
        <w:rPr>
          <w:rFonts w:ascii="Times New Roman"/>
          <w:b w:val="false"/>
          <w:i w:val="false"/>
          <w:color w:val="000000"/>
          <w:sz w:val="28"/>
        </w:rPr>
        <w:t>
- обучение государственному языку 1947 человек;
</w:t>
      </w:r>
      <w:r>
        <w:br/>
      </w:r>
      <w:r>
        <w:rPr>
          <w:rFonts w:ascii="Times New Roman"/>
          <w:b w:val="false"/>
          <w:i w:val="false"/>
          <w:color w:val="000000"/>
          <w:sz w:val="28"/>
        </w:rPr>
        <w:t>
- приобретение 16 единиц автотранспорта и 6 единиц мини-АТС для территориальных органов прокуратуры, 1 единицы катера для природоохранной прокуратуры, 7 единиц жилья для военнослужащих военной прокуратуры города Приозерск Карагандинской области, выкуп служебного здания для размещения военной прокуратуры в городе Аягуз Восточно-Казахстанской области - 1 единица;
</w:t>
      </w:r>
      <w:r>
        <w:br/>
      </w:r>
      <w:r>
        <w:rPr>
          <w:rFonts w:ascii="Times New Roman"/>
          <w:b w:val="false"/>
          <w:i w:val="false"/>
          <w:color w:val="000000"/>
          <w:sz w:val="28"/>
        </w:rPr>
        <w:t>
- проведение капитального ремонта 13 зданий территориальных органов прокуратуры.
</w:t>
      </w:r>
    </w:p>
    <w:p>
      <w:pPr>
        <w:spacing w:after="0"/>
        <w:ind w:left="0"/>
        <w:jc w:val="both"/>
      </w:pPr>
      <w:r>
        <w:rPr>
          <w:rFonts w:ascii="Times New Roman"/>
          <w:b w:val="false"/>
          <w:i w:val="false"/>
          <w:color w:val="000000"/>
          <w:sz w:val="28"/>
        </w:rPr>
        <w:t>
Конечный результат:
</w:t>
      </w:r>
      <w:r>
        <w:br/>
      </w:r>
      <w:r>
        <w:rPr>
          <w:rFonts w:ascii="Times New Roman"/>
          <w:b w:val="false"/>
          <w:i w:val="false"/>
          <w:color w:val="000000"/>
          <w:sz w:val="28"/>
        </w:rPr>
        <w:t>
- 100 процентов обеспеченности материально-техническим оснащением, жильем военнослужащих территориальных подразделений Главной военной прокуратуры Республики Казахстан;
</w:t>
      </w:r>
      <w:r>
        <w:br/>
      </w:r>
      <w:r>
        <w:rPr>
          <w:rFonts w:ascii="Times New Roman"/>
          <w:b w:val="false"/>
          <w:i w:val="false"/>
          <w:color w:val="000000"/>
          <w:sz w:val="28"/>
        </w:rPr>
        <w:t>
- проведение надзорных мероприятий по защите конституционных прав неограниченного круга лиц и применению законности;
</w:t>
      </w:r>
      <w:r>
        <w:br/>
      </w:r>
      <w:r>
        <w:rPr>
          <w:rFonts w:ascii="Times New Roman"/>
          <w:b w:val="false"/>
          <w:i w:val="false"/>
          <w:color w:val="000000"/>
          <w:sz w:val="28"/>
        </w:rPr>
        <w:t>
- осуществление экстрадиций лиц, задержанных за рубежом;
</w:t>
      </w:r>
      <w:r>
        <w:br/>
      </w:r>
      <w:r>
        <w:rPr>
          <w:rFonts w:ascii="Times New Roman"/>
          <w:b w:val="false"/>
          <w:i w:val="false"/>
          <w:color w:val="000000"/>
          <w:sz w:val="28"/>
        </w:rPr>
        <w:t>
- проведение комплекса контрольных мер, направленных на выявление и устранение нарушений законодательства Республики Казахстан в области правовой статистики и специальных учетов.
</w:t>
      </w:r>
    </w:p>
    <w:p>
      <w:pPr>
        <w:spacing w:after="0"/>
        <w:ind w:left="0"/>
        <w:jc w:val="both"/>
      </w:pPr>
      <w:r>
        <w:rPr>
          <w:rFonts w:ascii="Times New Roman"/>
          <w:b w:val="false"/>
          <w:i w:val="false"/>
          <w:color w:val="000000"/>
          <w:sz w:val="28"/>
        </w:rPr>
        <w:t>
Финансово-экономический результат:
</w:t>
      </w:r>
      <w:r>
        <w:br/>
      </w:r>
      <w:r>
        <w:rPr>
          <w:rFonts w:ascii="Times New Roman"/>
          <w:b w:val="false"/>
          <w:i w:val="false"/>
          <w:color w:val="000000"/>
          <w:sz w:val="28"/>
        </w:rPr>
        <w:t>
- средние затраты на содержание одного государственного служащего центрального аппарата 1694 тыс. тенге;
</w:t>
      </w:r>
      <w:r>
        <w:br/>
      </w:r>
      <w:r>
        <w:rPr>
          <w:rFonts w:ascii="Times New Roman"/>
          <w:b w:val="false"/>
          <w:i w:val="false"/>
          <w:color w:val="000000"/>
          <w:sz w:val="28"/>
        </w:rPr>
        <w:t>
- средние затраты на содержание одного государственного служащего территориальных органов 916 тыс. тенге;
</w:t>
      </w:r>
      <w:r>
        <w:br/>
      </w:r>
      <w:r>
        <w:rPr>
          <w:rFonts w:ascii="Times New Roman"/>
          <w:b w:val="false"/>
          <w:i w:val="false"/>
          <w:color w:val="000000"/>
          <w:sz w:val="28"/>
        </w:rPr>
        <w:t>
- средние затраты на содержание одного внештатного работника 276 тыс. тенге;
</w:t>
      </w:r>
      <w:r>
        <w:br/>
      </w:r>
      <w:r>
        <w:rPr>
          <w:rFonts w:ascii="Times New Roman"/>
          <w:b w:val="false"/>
          <w:i w:val="false"/>
          <w:color w:val="000000"/>
          <w:sz w:val="28"/>
        </w:rPr>
        <w:t>
- средние затраты на повышение квалификации одного государственного служащего 13 тыс. тенге;
</w:t>
      </w:r>
      <w:r>
        <w:br/>
      </w:r>
      <w:r>
        <w:rPr>
          <w:rFonts w:ascii="Times New Roman"/>
          <w:b w:val="false"/>
          <w:i w:val="false"/>
          <w:color w:val="000000"/>
          <w:sz w:val="28"/>
        </w:rPr>
        <w:t>
- средние затраты на обучение государственному языку одного государственного служащего 24 тыс. тенге.
</w:t>
      </w:r>
    </w:p>
    <w:p>
      <w:pPr>
        <w:spacing w:after="0"/>
        <w:ind w:left="0"/>
        <w:jc w:val="both"/>
      </w:pPr>
      <w:r>
        <w:rPr>
          <w:rFonts w:ascii="Times New Roman"/>
          <w:b w:val="false"/>
          <w:i w:val="false"/>
          <w:color w:val="000000"/>
          <w:sz w:val="28"/>
        </w:rPr>
        <w:t>
Своевременность:
</w:t>
      </w:r>
      <w:r>
        <w:br/>
      </w:r>
      <w:r>
        <w:rPr>
          <w:rFonts w:ascii="Times New Roman"/>
          <w:b w:val="false"/>
          <w:i w:val="false"/>
          <w:color w:val="000000"/>
          <w:sz w:val="28"/>
        </w:rPr>
        <w:t>
- своевременное выполнение мероприятий согласно установленным срокам.
</w:t>
      </w:r>
    </w:p>
    <w:p>
      <w:pPr>
        <w:spacing w:after="0"/>
        <w:ind w:left="0"/>
        <w:jc w:val="both"/>
      </w:pPr>
      <w:r>
        <w:rPr>
          <w:rFonts w:ascii="Times New Roman"/>
          <w:b w:val="false"/>
          <w:i w:val="false"/>
          <w:color w:val="000000"/>
          <w:sz w:val="28"/>
        </w:rPr>
        <w:t>
Качество:
</w:t>
      </w:r>
      <w:r>
        <w:br/>
      </w:r>
      <w:r>
        <w:rPr>
          <w:rFonts w:ascii="Times New Roman"/>
          <w:b w:val="false"/>
          <w:i w:val="false"/>
          <w:color w:val="000000"/>
          <w:sz w:val="28"/>
        </w:rPr>
        <w:t>
- максимальное выявление и устранение нарушений законности, в защиту прав и законных интересов человека и гражданина, юридических лиц и государства;
</w:t>
      </w:r>
      <w:r>
        <w:br/>
      </w:r>
      <w:r>
        <w:rPr>
          <w:rFonts w:ascii="Times New Roman"/>
          <w:b w:val="false"/>
          <w:i w:val="false"/>
          <w:color w:val="000000"/>
          <w:sz w:val="28"/>
        </w:rPr>
        <w:t>
- предоставление справки о наличии судимости/несудимости в установленные сроки и отсутствие жалоб граждан;
</w:t>
      </w:r>
      <w:r>
        <w:br/>
      </w:r>
      <w:r>
        <w:rPr>
          <w:rFonts w:ascii="Times New Roman"/>
          <w:b w:val="false"/>
          <w:i w:val="false"/>
          <w:color w:val="000000"/>
          <w:sz w:val="28"/>
        </w:rPr>
        <w:t>
- достаточное и эффективное обеспечение государственных органов, юридических и физических лиц информацией о состоянии законности правопорядка в стране на основе единых статистических принципов и стандартов;
</w:t>
      </w:r>
      <w:r>
        <w:br/>
      </w:r>
      <w:r>
        <w:rPr>
          <w:rFonts w:ascii="Times New Roman"/>
          <w:b w:val="false"/>
          <w:i w:val="false"/>
          <w:color w:val="000000"/>
          <w:sz w:val="28"/>
        </w:rPr>
        <w:t>
- повышение профессионально уровня государственных служащих в соответствии с современными экономическими условиями; доля государственных служащих, которые перешли на делопроизводство на государственном языке после прохождения курсов обучения государственному языку - 9 процентов; доля государственных служащих, которые назначены на вышестоящую должность после прохождения курсов повышения квалификации - 4 процента.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403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502 - Генеральная прокуратура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002 "Межгосударственное информационное взаимодействие
</w:t>
      </w:r>
      <w:r>
        <w:br/>
      </w:r>
      <w:r>
        <w:rPr>
          <w:rFonts w:ascii="Times New Roman"/>
          <w:b w:val="false"/>
          <w:i w:val="false"/>
          <w:color w:val="000000"/>
          <w:sz w:val="28"/>
        </w:rPr>
        <w:t>
по ведению криминального и оперативного учетов"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2188 тысяч тенге (два миллиона сто восемьдесят восемь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22 декабря 2003 года "О государственной правовой статистике и специальных учетах";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от 28 марта 2003 года N 1050 "Об образовании Комитета по правовой статистике и специальным учетам Генеральной прокуратуры Республики Казахстан"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предупреждение, раскрытие и расследование преступлений посредством межгосударственного обмена сведениями в оперативно-справочных, розыскных, криминалистических и иных учетах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межгосударственный обмен сведениями в оперативно-справочных, розыскных, криминалистических и иных учетах для решения органами внутренних дел, прокуратуры, правовой статистики и специальных учетов и иными государственными органами Республики Казахстан задач борьбы с преступностью, защиты прав и свобод граждан, охраны общественного порядка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53"/>
        <w:gridCol w:w="1113"/>
        <w:gridCol w:w="2793"/>
        <w:gridCol w:w="3413"/>
        <w:gridCol w:w="1633"/>
        <w:gridCol w:w="2253"/>
      </w:tblGrid>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
</w:t>
            </w:r>
            <w:r>
              <w:br/>
            </w:r>
            <w:r>
              <w:rPr>
                <w:rFonts w:ascii="Times New Roman"/>
                <w:b w:val="false"/>
                <w:i w:val="false"/>
                <w:color w:val="000000"/>
                <w:sz w:val="20"/>
              </w:rPr>
              <w:t>
п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
</w:t>
            </w:r>
            <w:r>
              <w:br/>
            </w:r>
            <w:r>
              <w:rPr>
                <w:rFonts w:ascii="Times New Roman"/>
                <w:b w:val="false"/>
                <w:i w:val="false"/>
                <w:color w:val="000000"/>
                <w:sz w:val="20"/>
              </w:rPr>
              <w:t>
ммы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65"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Межгосударст-
</w:t>
            </w:r>
            <w:r>
              <w:br/>
            </w:r>
            <w:r>
              <w:rPr>
                <w:rFonts w:ascii="Times New Roman"/>
                <w:b w:val="false"/>
                <w:i w:val="false"/>
                <w:color w:val="000000"/>
                <w:sz w:val="20"/>
              </w:rPr>
              <w:t>
венное
</w:t>
            </w:r>
            <w:r>
              <w:br/>
            </w:r>
            <w:r>
              <w:rPr>
                <w:rFonts w:ascii="Times New Roman"/>
                <w:b w:val="false"/>
                <w:i w:val="false"/>
                <w:color w:val="000000"/>
                <w:sz w:val="20"/>
              </w:rPr>
              <w:t>
информацион-
</w:t>
            </w:r>
            <w:r>
              <w:br/>
            </w:r>
            <w:r>
              <w:rPr>
                <w:rFonts w:ascii="Times New Roman"/>
                <w:b w:val="false"/>
                <w:i w:val="false"/>
                <w:color w:val="000000"/>
                <w:sz w:val="20"/>
              </w:rPr>
              <w:t>
ное взаимо-
</w:t>
            </w:r>
            <w:r>
              <w:br/>
            </w:r>
            <w:r>
              <w:rPr>
                <w:rFonts w:ascii="Times New Roman"/>
                <w:b w:val="false"/>
                <w:i w:val="false"/>
                <w:color w:val="000000"/>
                <w:sz w:val="20"/>
              </w:rPr>
              <w:t>
действие по
</w:t>
            </w:r>
            <w:r>
              <w:br/>
            </w:r>
            <w:r>
              <w:rPr>
                <w:rFonts w:ascii="Times New Roman"/>
                <w:b w:val="false"/>
                <w:i w:val="false"/>
                <w:color w:val="000000"/>
                <w:sz w:val="20"/>
              </w:rPr>
              <w:t>
ведению кри-
</w:t>
            </w:r>
            <w:r>
              <w:br/>
            </w:r>
            <w:r>
              <w:rPr>
                <w:rFonts w:ascii="Times New Roman"/>
                <w:b w:val="false"/>
                <w:i w:val="false"/>
                <w:color w:val="000000"/>
                <w:sz w:val="20"/>
              </w:rPr>
              <w:t>
минального и
</w:t>
            </w:r>
            <w:r>
              <w:br/>
            </w:r>
            <w:r>
              <w:rPr>
                <w:rFonts w:ascii="Times New Roman"/>
                <w:b w:val="false"/>
                <w:i w:val="false"/>
                <w:color w:val="000000"/>
                <w:sz w:val="20"/>
              </w:rPr>
              <w:t>
оперативного
</w:t>
            </w:r>
            <w:r>
              <w:br/>
            </w:r>
            <w:r>
              <w:rPr>
                <w:rFonts w:ascii="Times New Roman"/>
                <w:b w:val="false"/>
                <w:i w:val="false"/>
                <w:color w:val="000000"/>
                <w:sz w:val="20"/>
              </w:rPr>
              <w:t>
учетов
</w:t>
            </w:r>
          </w:p>
        </w:tc>
        <w:tc>
          <w:tcPr>
            <w:tcW w:w="3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текущих
</w:t>
            </w:r>
            <w:r>
              <w:br/>
            </w:r>
            <w:r>
              <w:rPr>
                <w:rFonts w:ascii="Times New Roman"/>
                <w:b w:val="false"/>
                <w:i w:val="false"/>
                <w:color w:val="000000"/>
                <w:sz w:val="20"/>
              </w:rPr>
              <w:t>
платежей по
</w:t>
            </w:r>
            <w:r>
              <w:br/>
            </w:r>
            <w:r>
              <w:rPr>
                <w:rFonts w:ascii="Times New Roman"/>
                <w:b w:val="false"/>
                <w:i w:val="false"/>
                <w:color w:val="000000"/>
                <w:sz w:val="20"/>
              </w:rPr>
              <w:t>
долевому
</w:t>
            </w:r>
            <w:r>
              <w:br/>
            </w:r>
            <w:r>
              <w:rPr>
                <w:rFonts w:ascii="Times New Roman"/>
                <w:b w:val="false"/>
                <w:i w:val="false"/>
                <w:color w:val="000000"/>
                <w:sz w:val="20"/>
              </w:rPr>
              <w:t>
содержанию
</w:t>
            </w:r>
            <w:r>
              <w:br/>
            </w:r>
            <w:r>
              <w:rPr>
                <w:rFonts w:ascii="Times New Roman"/>
                <w:b w:val="false"/>
                <w:i w:val="false"/>
                <w:color w:val="000000"/>
                <w:sz w:val="20"/>
              </w:rPr>
              <w:t>
Республикой
</w:t>
            </w:r>
            <w:r>
              <w:br/>
            </w:r>
            <w:r>
              <w:rPr>
                <w:rFonts w:ascii="Times New Roman"/>
                <w:b w:val="false"/>
                <w:i w:val="false"/>
                <w:color w:val="000000"/>
                <w:sz w:val="20"/>
              </w:rPr>
              <w:t>
Казахстан Меж-
</w:t>
            </w:r>
            <w:r>
              <w:br/>
            </w:r>
            <w:r>
              <w:rPr>
                <w:rFonts w:ascii="Times New Roman"/>
                <w:b w:val="false"/>
                <w:i w:val="false"/>
                <w:color w:val="000000"/>
                <w:sz w:val="20"/>
              </w:rPr>
              <w:t>
государственного
</w:t>
            </w:r>
            <w:r>
              <w:br/>
            </w:r>
            <w:r>
              <w:rPr>
                <w:rFonts w:ascii="Times New Roman"/>
                <w:b w:val="false"/>
                <w:i w:val="false"/>
                <w:color w:val="000000"/>
                <w:sz w:val="20"/>
              </w:rPr>
              <w:t>
информационного
</w:t>
            </w:r>
            <w:r>
              <w:br/>
            </w:r>
            <w:r>
              <w:rPr>
                <w:rFonts w:ascii="Times New Roman"/>
                <w:b w:val="false"/>
                <w:i w:val="false"/>
                <w:color w:val="000000"/>
                <w:sz w:val="20"/>
              </w:rPr>
              <w:t>
банка Главного
</w:t>
            </w:r>
            <w:r>
              <w:br/>
            </w:r>
            <w:r>
              <w:rPr>
                <w:rFonts w:ascii="Times New Roman"/>
                <w:b w:val="false"/>
                <w:i w:val="false"/>
                <w:color w:val="000000"/>
                <w:sz w:val="20"/>
              </w:rPr>
              <w:t>
информационного
</w:t>
            </w:r>
            <w:r>
              <w:br/>
            </w:r>
            <w:r>
              <w:rPr>
                <w:rFonts w:ascii="Times New Roman"/>
                <w:b w:val="false"/>
                <w:i w:val="false"/>
                <w:color w:val="000000"/>
                <w:sz w:val="20"/>
              </w:rPr>
              <w:t>
центра
</w:t>
            </w:r>
            <w:r>
              <w:br/>
            </w:r>
            <w:r>
              <w:rPr>
                <w:rFonts w:ascii="Times New Roman"/>
                <w:b w:val="false"/>
                <w:i w:val="false"/>
                <w:color w:val="000000"/>
                <w:sz w:val="20"/>
              </w:rPr>
              <w:t>
Министерства
</w:t>
            </w:r>
            <w:r>
              <w:br/>
            </w:r>
            <w:r>
              <w:rPr>
                <w:rFonts w:ascii="Times New Roman"/>
                <w:b w:val="false"/>
                <w:i w:val="false"/>
                <w:color w:val="000000"/>
                <w:sz w:val="20"/>
              </w:rPr>
              <w:t>
внутренних дел
</w:t>
            </w:r>
            <w:r>
              <w:br/>
            </w:r>
            <w:r>
              <w:rPr>
                <w:rFonts w:ascii="Times New Roman"/>
                <w:b w:val="false"/>
                <w:i w:val="false"/>
                <w:color w:val="000000"/>
                <w:sz w:val="20"/>
              </w:rPr>
              <w:t>
Российской
</w:t>
            </w:r>
            <w:r>
              <w:br/>
            </w:r>
            <w:r>
              <w:rPr>
                <w:rFonts w:ascii="Times New Roman"/>
                <w:b w:val="false"/>
                <w:i w:val="false"/>
                <w:color w:val="000000"/>
                <w:sz w:val="20"/>
              </w:rPr>
              <w:t>
Федерации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Январь-
</w:t>
            </w:r>
            <w:r>
              <w:br/>
            </w:r>
            <w:r>
              <w:rPr>
                <w:rFonts w:ascii="Times New Roman"/>
                <w:b w:val="false"/>
                <w:i w:val="false"/>
                <w:color w:val="000000"/>
                <w:sz w:val="20"/>
              </w:rPr>
              <w:t>
декабрь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
</w:t>
            </w:r>
            <w:r>
              <w:br/>
            </w:r>
            <w:r>
              <w:rPr>
                <w:rFonts w:ascii="Times New Roman"/>
                <w:b w:val="false"/>
                <w:i w:val="false"/>
                <w:color w:val="000000"/>
                <w:sz w:val="20"/>
              </w:rPr>
              <w:t>
ральная
</w:t>
            </w:r>
            <w:r>
              <w:br/>
            </w:r>
            <w:r>
              <w:rPr>
                <w:rFonts w:ascii="Times New Roman"/>
                <w:b w:val="false"/>
                <w:i w:val="false"/>
                <w:color w:val="000000"/>
                <w:sz w:val="20"/>
              </w:rPr>
              <w:t>
прокура-
</w:t>
            </w:r>
            <w:r>
              <w:br/>
            </w:r>
            <w:r>
              <w:rPr>
                <w:rFonts w:ascii="Times New Roman"/>
                <w:b w:val="false"/>
                <w:i w:val="false"/>
                <w:color w:val="000000"/>
                <w:sz w:val="20"/>
              </w:rPr>
              <w:t>
тура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Комитет по
</w:t>
            </w:r>
            <w:r>
              <w:br/>
            </w:r>
            <w:r>
              <w:rPr>
                <w:rFonts w:ascii="Times New Roman"/>
                <w:b w:val="false"/>
                <w:i w:val="false"/>
                <w:color w:val="000000"/>
                <w:sz w:val="20"/>
              </w:rPr>
              <w:t>
правовой
</w:t>
            </w:r>
            <w:r>
              <w:br/>
            </w:r>
            <w:r>
              <w:rPr>
                <w:rFonts w:ascii="Times New Roman"/>
                <w:b w:val="false"/>
                <w:i w:val="false"/>
                <w:color w:val="000000"/>
                <w:sz w:val="20"/>
              </w:rPr>
              <w:t>
статистике
</w:t>
            </w:r>
            <w:r>
              <w:br/>
            </w:r>
            <w:r>
              <w:rPr>
                <w:rFonts w:ascii="Times New Roman"/>
                <w:b w:val="false"/>
                <w:i w:val="false"/>
                <w:color w:val="000000"/>
                <w:sz w:val="20"/>
              </w:rPr>
              <w:t>
и специ-
</w:t>
            </w:r>
            <w:r>
              <w:br/>
            </w:r>
            <w:r>
              <w:rPr>
                <w:rFonts w:ascii="Times New Roman"/>
                <w:b w:val="false"/>
                <w:i w:val="false"/>
                <w:color w:val="000000"/>
                <w:sz w:val="20"/>
              </w:rPr>
              <w:t>
альным
</w:t>
            </w:r>
            <w:r>
              <w:br/>
            </w:r>
            <w:r>
              <w:rPr>
                <w:rFonts w:ascii="Times New Roman"/>
                <w:b w:val="false"/>
                <w:i w:val="false"/>
                <w:color w:val="000000"/>
                <w:sz w:val="20"/>
              </w:rPr>
              <w:t>
учетам
</w:t>
            </w:r>
            <w:r>
              <w:br/>
            </w:r>
            <w:r>
              <w:rPr>
                <w:rFonts w:ascii="Times New Roman"/>
                <w:b w:val="false"/>
                <w:i w:val="false"/>
                <w:color w:val="000000"/>
                <w:sz w:val="20"/>
              </w:rPr>
              <w:t>
Гене-
</w:t>
            </w:r>
            <w:r>
              <w:br/>
            </w:r>
            <w:r>
              <w:rPr>
                <w:rFonts w:ascii="Times New Roman"/>
                <w:b w:val="false"/>
                <w:i w:val="false"/>
                <w:color w:val="000000"/>
                <w:sz w:val="20"/>
              </w:rPr>
              <w:t>
ральной
</w:t>
            </w:r>
            <w:r>
              <w:br/>
            </w:r>
            <w:r>
              <w:rPr>
                <w:rFonts w:ascii="Times New Roman"/>
                <w:b w:val="false"/>
                <w:i w:val="false"/>
                <w:color w:val="000000"/>
                <w:sz w:val="20"/>
              </w:rPr>
              <w:t>
прокура-
</w:t>
            </w:r>
            <w:r>
              <w:br/>
            </w:r>
            <w:r>
              <w:rPr>
                <w:rFonts w:ascii="Times New Roman"/>
                <w:b w:val="false"/>
                <w:i w:val="false"/>
                <w:color w:val="000000"/>
                <w:sz w:val="20"/>
              </w:rPr>
              <w:t>
туры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Прямой результат: обмен на постоянной основе сведениями в оперативно-справочных, розыскных, криминалистических и иных учетах.
</w:t>
      </w:r>
    </w:p>
    <w:p>
      <w:pPr>
        <w:spacing w:after="0"/>
        <w:ind w:left="0"/>
        <w:jc w:val="both"/>
      </w:pPr>
      <w:r>
        <w:rPr>
          <w:rFonts w:ascii="Times New Roman"/>
          <w:b w:val="false"/>
          <w:i w:val="false"/>
          <w:color w:val="000000"/>
          <w:sz w:val="28"/>
        </w:rPr>
        <w:t>
Конечный результат: увеличение раскрываемости преступлений в результате межгосударственного обмена сведениями в оперативно-справочных, розыскных, криминалистических и иных учетах.
</w:t>
      </w:r>
    </w:p>
    <w:p>
      <w:pPr>
        <w:spacing w:after="0"/>
        <w:ind w:left="0"/>
        <w:jc w:val="both"/>
      </w:pPr>
      <w:r>
        <w:rPr>
          <w:rFonts w:ascii="Times New Roman"/>
          <w:b w:val="false"/>
          <w:i w:val="false"/>
          <w:color w:val="000000"/>
          <w:sz w:val="28"/>
        </w:rPr>
        <w:t>
Финансово-экономический результат: уменьшение (оптимизация) расходов на оперативно-розыскную деятельность посредством использования данных Межгосударственного информационного банка.
</w:t>
      </w:r>
    </w:p>
    <w:p>
      <w:pPr>
        <w:spacing w:after="0"/>
        <w:ind w:left="0"/>
        <w:jc w:val="both"/>
      </w:pPr>
      <w:r>
        <w:rPr>
          <w:rFonts w:ascii="Times New Roman"/>
          <w:b w:val="false"/>
          <w:i w:val="false"/>
          <w:color w:val="000000"/>
          <w:sz w:val="28"/>
        </w:rPr>
        <w:t>
Своевременность: своевременная оплата текущих платежей по долевому содержанию Межгосударственного информационного банка.
</w:t>
      </w:r>
    </w:p>
    <w:p>
      <w:pPr>
        <w:spacing w:after="0"/>
        <w:ind w:left="0"/>
        <w:jc w:val="both"/>
      </w:pPr>
      <w:r>
        <w:rPr>
          <w:rFonts w:ascii="Times New Roman"/>
          <w:b w:val="false"/>
          <w:i w:val="false"/>
          <w:color w:val="000000"/>
          <w:sz w:val="28"/>
        </w:rPr>
        <w:t>
Качество: 100 процентов государственных органов, удовлетворенных своевременностью и точностью информации, полученной в результате межгосударственного обмена сведениями в оперативно-справочных, розыскных, криминалистических и иных учетах.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404          
</w:t>
      </w:r>
      <w:r>
        <w:br/>
      </w:r>
      <w:r>
        <w:rPr>
          <w:rFonts w:ascii="Times New Roman"/>
          <w:b w:val="false"/>
          <w:i w:val="false"/>
          <w:color w:val="000000"/>
          <w:sz w:val="28"/>
        </w:rPr>
        <w:t>
к постановлению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15 Декабря 2006 года N 1220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502 - Генеральная прокуратура Республики Казахстан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Администратор бюджетной программы
</w:t>
      </w:r>
    </w:p>
    <w:p>
      <w:pPr>
        <w:spacing w:after="0"/>
        <w:ind w:left="0"/>
        <w:jc w:val="both"/>
      </w:pPr>
      <w:r>
        <w:rPr>
          <w:rFonts w:ascii="Times New Roman"/>
          <w:b w:val="false"/>
          <w:i w:val="false"/>
          <w:color w:val="000000"/>
          <w:sz w:val="28"/>
        </w:rPr>
        <w:t>
</w:t>
      </w:r>
      <w:r>
        <w:rPr>
          <w:rFonts w:ascii="Times New Roman"/>
          <w:b/>
          <w:i w:val="false"/>
          <w:color w:val="000000"/>
          <w:sz w:val="28"/>
        </w:rPr>
        <w:t>
ПАСПОРТ
</w:t>
      </w:r>
      <w:r>
        <w:rPr>
          <w:rFonts w:ascii="Times New Roman"/>
          <w:b w:val="false"/>
          <w:i w:val="false"/>
          <w:color w:val="000000"/>
          <w:sz w:val="28"/>
        </w:rPr>
        <w:t>
</w:t>
      </w:r>
      <w:r>
        <w:br/>
      </w:r>
      <w:r>
        <w:rPr>
          <w:rFonts w:ascii="Times New Roman"/>
          <w:b w:val="false"/>
          <w:i w:val="false"/>
          <w:color w:val="000000"/>
          <w:sz w:val="28"/>
        </w:rPr>
        <w:t>
республиканской бюджетной программы
</w:t>
      </w:r>
      <w:r>
        <w:br/>
      </w:r>
      <w:r>
        <w:rPr>
          <w:rFonts w:ascii="Times New Roman"/>
          <w:b w:val="false"/>
          <w:i w:val="false"/>
          <w:color w:val="000000"/>
          <w:sz w:val="28"/>
        </w:rPr>
        <w:t>
003 "Создание информационной системы Комитета по правовой
</w:t>
      </w:r>
      <w:r>
        <w:br/>
      </w:r>
      <w:r>
        <w:rPr>
          <w:rFonts w:ascii="Times New Roman"/>
          <w:b w:val="false"/>
          <w:i w:val="false"/>
          <w:color w:val="000000"/>
          <w:sz w:val="28"/>
        </w:rPr>
        <w:t>
статистике и специальным учетам Генеральной прокуратуры
</w:t>
      </w:r>
      <w:r>
        <w:br/>
      </w:r>
      <w:r>
        <w:rPr>
          <w:rFonts w:ascii="Times New Roman"/>
          <w:b w:val="false"/>
          <w:i w:val="false"/>
          <w:color w:val="000000"/>
          <w:sz w:val="28"/>
        </w:rPr>
        <w:t>
Республики Казахстан"
</w:t>
      </w:r>
      <w:r>
        <w:br/>
      </w:r>
      <w:r>
        <w:rPr>
          <w:rFonts w:ascii="Times New Roman"/>
          <w:b w:val="false"/>
          <w:i w:val="false"/>
          <w:color w:val="000000"/>
          <w:sz w:val="28"/>
        </w:rPr>
        <w:t>
на 2007 год
</w:t>
      </w:r>
    </w:p>
    <w:p>
      <w:pPr>
        <w:spacing w:after="0"/>
        <w:ind w:left="0"/>
        <w:jc w:val="both"/>
      </w:pPr>
      <w:r>
        <w:rPr>
          <w:rFonts w:ascii="Times New Roman"/>
          <w:b w:val="false"/>
          <w:i w:val="false"/>
          <w:color w:val="000000"/>
          <w:sz w:val="28"/>
        </w:rPr>
        <w:t>
</w:t>
      </w:r>
      <w:r>
        <w:rPr>
          <w:rFonts w:ascii="Times New Roman"/>
          <w:b/>
          <w:i w:val="false"/>
          <w:color w:val="000000"/>
          <w:sz w:val="28"/>
        </w:rPr>
        <w:t>
1. Стоимость
</w:t>
      </w:r>
      <w:r>
        <w:rPr>
          <w:rFonts w:ascii="Times New Roman"/>
          <w:b w:val="false"/>
          <w:i w:val="false"/>
          <w:color w:val="000000"/>
          <w:sz w:val="28"/>
        </w:rPr>
        <w:t>
: 626405 тысяч тенге (шестьсот двадцать шесть миллионов четыреста пять тысяч тенге)
</w:t>
      </w:r>
      <w:r>
        <w:br/>
      </w:r>
      <w:r>
        <w:rPr>
          <w:rFonts w:ascii="Times New Roman"/>
          <w:b w:val="false"/>
          <w:i w:val="false"/>
          <w:color w:val="000000"/>
          <w:sz w:val="28"/>
        </w:rPr>
        <w:t>
</w:t>
      </w:r>
      <w:r>
        <w:rPr>
          <w:rFonts w:ascii="Times New Roman"/>
          <w:b/>
          <w:i w:val="false"/>
          <w:color w:val="000000"/>
          <w:sz w:val="28"/>
        </w:rPr>
        <w:t>
2 Нормативно-правовая основа бюджетной программы
</w:t>
      </w:r>
      <w:r>
        <w:rPr>
          <w:rFonts w:ascii="Times New Roman"/>
          <w:b w:val="false"/>
          <w:i w:val="false"/>
          <w:color w:val="000000"/>
          <w:sz w:val="28"/>
        </w:rPr>
        <w:t>
: 
</w:t>
      </w:r>
      <w:r>
        <w:rPr>
          <w:rFonts w:ascii="Times New Roman"/>
          <w:b w:val="false"/>
          <w:i w:val="false"/>
          <w:color w:val="000000"/>
          <w:sz w:val="28"/>
        </w:rPr>
        <w:t xml:space="preserve"> Статья 7 </w:t>
      </w:r>
      <w:r>
        <w:rPr>
          <w:rFonts w:ascii="Times New Roman"/>
          <w:b w:val="false"/>
          <w:i w:val="false"/>
          <w:color w:val="000000"/>
          <w:sz w:val="28"/>
        </w:rPr>
        <w:t>
 Закона Республики Казахстан от 22 декабря 2003 года "О государственной правовой статистике и специальных учетах", 
</w:t>
      </w:r>
      <w:r>
        <w:rPr>
          <w:rFonts w:ascii="Times New Roman"/>
          <w:b w:val="false"/>
          <w:i w:val="false"/>
          <w:color w:val="000000"/>
          <w:sz w:val="28"/>
        </w:rPr>
        <w:t xml:space="preserve"> подпункт 2) </w:t>
      </w:r>
      <w:r>
        <w:rPr>
          <w:rFonts w:ascii="Times New Roman"/>
          <w:b w:val="false"/>
          <w:i w:val="false"/>
          <w:color w:val="000000"/>
          <w:sz w:val="28"/>
        </w:rPr>
        <w:t>
 пункта 3 Указа Президента Республики Казахстан от 14 апреля 2005 года N 1550 "О мерах по усилению борьбы с коррупцией укреплению дисциплины и порядка в деятельности государственных органов и должностных лиц",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24 декабря 2004 года N 1374 "Об утверждении Программы развития государственной правовой статистики и специальных учетов в Республике Казахстан на 2005-2007 годы".
</w:t>
      </w:r>
      <w:r>
        <w:br/>
      </w:r>
      <w:r>
        <w:rPr>
          <w:rFonts w:ascii="Times New Roman"/>
          <w:b w:val="false"/>
          <w:i w:val="false"/>
          <w:color w:val="000000"/>
          <w:sz w:val="28"/>
        </w:rPr>
        <w:t>
</w:t>
      </w:r>
      <w:r>
        <w:rPr>
          <w:rFonts w:ascii="Times New Roman"/>
          <w:b/>
          <w:i w:val="false"/>
          <w:color w:val="000000"/>
          <w:sz w:val="28"/>
        </w:rPr>
        <w:t>
3. Источники финансирования бюджетной программы
</w:t>
      </w:r>
      <w:r>
        <w:rPr>
          <w:rFonts w:ascii="Times New Roman"/>
          <w:b w:val="false"/>
          <w:i w:val="false"/>
          <w:color w:val="000000"/>
          <w:sz w:val="28"/>
        </w:rPr>
        <w:t>
: средства республиканского бюджета
</w:t>
      </w:r>
      <w:r>
        <w:br/>
      </w:r>
      <w:r>
        <w:rPr>
          <w:rFonts w:ascii="Times New Roman"/>
          <w:b w:val="false"/>
          <w:i w:val="false"/>
          <w:color w:val="000000"/>
          <w:sz w:val="28"/>
        </w:rPr>
        <w:t>
</w:t>
      </w:r>
      <w:r>
        <w:rPr>
          <w:rFonts w:ascii="Times New Roman"/>
          <w:b/>
          <w:i w:val="false"/>
          <w:color w:val="000000"/>
          <w:sz w:val="28"/>
        </w:rPr>
        <w:t>
4. Цель бюджетной программы
</w:t>
      </w:r>
      <w:r>
        <w:rPr>
          <w:rFonts w:ascii="Times New Roman"/>
          <w:b w:val="false"/>
          <w:i w:val="false"/>
          <w:color w:val="000000"/>
          <w:sz w:val="28"/>
        </w:rPr>
        <w:t>
: совершенствование системы по правовой статистике и специальным учетам
</w:t>
      </w:r>
      <w:r>
        <w:br/>
      </w:r>
      <w:r>
        <w:rPr>
          <w:rFonts w:ascii="Times New Roman"/>
          <w:b w:val="false"/>
          <w:i w:val="false"/>
          <w:color w:val="000000"/>
          <w:sz w:val="28"/>
        </w:rPr>
        <w:t>
</w:t>
      </w:r>
      <w:r>
        <w:rPr>
          <w:rFonts w:ascii="Times New Roman"/>
          <w:b/>
          <w:i w:val="false"/>
          <w:color w:val="000000"/>
          <w:sz w:val="28"/>
        </w:rPr>
        <w:t>
5. Задачи бюджетной программы
</w:t>
      </w:r>
      <w:r>
        <w:rPr>
          <w:rFonts w:ascii="Times New Roman"/>
          <w:b w:val="false"/>
          <w:i w:val="false"/>
          <w:color w:val="000000"/>
          <w:sz w:val="28"/>
        </w:rPr>
        <w:t>
: - дальнейшее совершенствование автоматизированных информационных баз  данных;
</w:t>
      </w:r>
      <w:r>
        <w:br/>
      </w:r>
      <w:r>
        <w:rPr>
          <w:rFonts w:ascii="Times New Roman"/>
          <w:b w:val="false"/>
          <w:i w:val="false"/>
          <w:color w:val="000000"/>
          <w:sz w:val="28"/>
        </w:rPr>
        <w:t>
- интеграция государственной правовой информационной статистической системы Казахстана в мировую информационную среду, совершенствование системы публикаций и распространения правовых статистических данных;
</w:t>
      </w:r>
      <w:r>
        <w:br/>
      </w:r>
      <w:r>
        <w:rPr>
          <w:rFonts w:ascii="Times New Roman"/>
          <w:b w:val="false"/>
          <w:i w:val="false"/>
          <w:color w:val="000000"/>
          <w:sz w:val="28"/>
        </w:rPr>
        <w:t>
- создание и совершенствование непрерывного профессионального образования и подготовки кадров в области правовой статистики и специальных учетов
</w:t>
      </w:r>
      <w:r>
        <w:br/>
      </w:r>
      <w:r>
        <w:rPr>
          <w:rFonts w:ascii="Times New Roman"/>
          <w:b w:val="false"/>
          <w:i w:val="false"/>
          <w:color w:val="000000"/>
          <w:sz w:val="28"/>
        </w:rPr>
        <w:t>
</w:t>
      </w:r>
      <w:r>
        <w:rPr>
          <w:rFonts w:ascii="Times New Roman"/>
          <w:b/>
          <w:i w:val="false"/>
          <w:color w:val="000000"/>
          <w:sz w:val="28"/>
        </w:rPr>
        <w:t>
6. План мероприятий по реализации бюджетной программы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193"/>
        <w:gridCol w:w="1393"/>
        <w:gridCol w:w="2733"/>
        <w:gridCol w:w="3533"/>
        <w:gridCol w:w="1213"/>
        <w:gridCol w:w="213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про-
</w:t>
            </w:r>
            <w:r>
              <w:br/>
            </w:r>
            <w:r>
              <w:rPr>
                <w:rFonts w:ascii="Times New Roman"/>
                <w:b w:val="false"/>
                <w:i w:val="false"/>
                <w:color w:val="000000"/>
                <w:sz w:val="20"/>
              </w:rPr>
              <w:t>
грам-
</w:t>
            </w:r>
            <w:r>
              <w:br/>
            </w:r>
            <w:r>
              <w:rPr>
                <w:rFonts w:ascii="Times New Roman"/>
                <w:b w:val="false"/>
                <w:i w:val="false"/>
                <w:color w:val="000000"/>
                <w:sz w:val="20"/>
              </w:rPr>
              <w:t>
мы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Код
</w:t>
            </w:r>
            <w:r>
              <w:br/>
            </w:r>
            <w:r>
              <w:rPr>
                <w:rFonts w:ascii="Times New Roman"/>
                <w:b w:val="false"/>
                <w:i w:val="false"/>
                <w:color w:val="000000"/>
                <w:sz w:val="20"/>
              </w:rPr>
              <w:t>
под-
</w:t>
            </w:r>
            <w:r>
              <w:br/>
            </w:r>
            <w:r>
              <w:rPr>
                <w:rFonts w:ascii="Times New Roman"/>
                <w:b w:val="false"/>
                <w:i w:val="false"/>
                <w:color w:val="000000"/>
                <w:sz w:val="20"/>
              </w:rPr>
              <w:t>
про-
</w:t>
            </w:r>
            <w:r>
              <w:br/>
            </w:r>
            <w:r>
              <w:rPr>
                <w:rFonts w:ascii="Times New Roman"/>
                <w:b w:val="false"/>
                <w:i w:val="false"/>
                <w:color w:val="000000"/>
                <w:sz w:val="20"/>
              </w:rPr>
              <w:t>
граммы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программы
</w:t>
            </w:r>
            <w:r>
              <w:br/>
            </w:r>
            <w:r>
              <w:rPr>
                <w:rFonts w:ascii="Times New Roman"/>
                <w:b w:val="false"/>
                <w:i w:val="false"/>
                <w:color w:val="000000"/>
                <w:sz w:val="20"/>
              </w:rPr>
              <w:t>
(под-
</w:t>
            </w:r>
            <w:r>
              <w:br/>
            </w:r>
            <w:r>
              <w:rPr>
                <w:rFonts w:ascii="Times New Roman"/>
                <w:b w:val="false"/>
                <w:i w:val="false"/>
                <w:color w:val="000000"/>
                <w:sz w:val="20"/>
              </w:rPr>
              <w:t>
программы)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Мероприятия по
</w:t>
            </w:r>
            <w:r>
              <w:br/>
            </w:r>
            <w:r>
              <w:rPr>
                <w:rFonts w:ascii="Times New Roman"/>
                <w:b w:val="false"/>
                <w:i w:val="false"/>
                <w:color w:val="000000"/>
                <w:sz w:val="20"/>
              </w:rPr>
              <w:t>
реализации
</w:t>
            </w:r>
            <w:r>
              <w:br/>
            </w:r>
            <w:r>
              <w:rPr>
                <w:rFonts w:ascii="Times New Roman"/>
                <w:b w:val="false"/>
                <w:i w:val="false"/>
                <w:color w:val="000000"/>
                <w:sz w:val="20"/>
              </w:rPr>
              <w:t>
программы
</w:t>
            </w:r>
            <w:r>
              <w:br/>
            </w:r>
            <w:r>
              <w:rPr>
                <w:rFonts w:ascii="Times New Roman"/>
                <w:b w:val="false"/>
                <w:i w:val="false"/>
                <w:color w:val="000000"/>
                <w:sz w:val="20"/>
              </w:rPr>
              <w:t>
(подпрограмм)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Сроки
</w:t>
            </w:r>
            <w:r>
              <w:br/>
            </w:r>
            <w:r>
              <w:rPr>
                <w:rFonts w:ascii="Times New Roman"/>
                <w:b w:val="false"/>
                <w:i w:val="false"/>
                <w:color w:val="000000"/>
                <w:sz w:val="20"/>
              </w:rPr>
              <w:t>
реали-
</w:t>
            </w:r>
            <w:r>
              <w:br/>
            </w:r>
            <w:r>
              <w:rPr>
                <w:rFonts w:ascii="Times New Roman"/>
                <w:b w:val="false"/>
                <w:i w:val="false"/>
                <w:color w:val="000000"/>
                <w:sz w:val="20"/>
              </w:rPr>
              <w:t>
зации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Ответ-
</w:t>
            </w:r>
            <w:r>
              <w:br/>
            </w:r>
            <w:r>
              <w:rPr>
                <w:rFonts w:ascii="Times New Roman"/>
                <w:b w:val="false"/>
                <w:i w:val="false"/>
                <w:color w:val="000000"/>
                <w:sz w:val="20"/>
              </w:rPr>
              <w:t>
ствен-
</w:t>
            </w:r>
            <w:r>
              <w:br/>
            </w:r>
            <w:r>
              <w:rPr>
                <w:rFonts w:ascii="Times New Roman"/>
                <w:b w:val="false"/>
                <w:i w:val="false"/>
                <w:color w:val="000000"/>
                <w:sz w:val="20"/>
              </w:rPr>
              <w:t>
ные
</w:t>
            </w:r>
            <w:r>
              <w:br/>
            </w:r>
            <w:r>
              <w:rPr>
                <w:rFonts w:ascii="Times New Roman"/>
                <w:b w:val="false"/>
                <w:i w:val="false"/>
                <w:color w:val="000000"/>
                <w:sz w:val="20"/>
              </w:rPr>
              <w:t>
испол-
</w:t>
            </w:r>
            <w:r>
              <w:br/>
            </w:r>
            <w:r>
              <w:rPr>
                <w:rFonts w:ascii="Times New Roman"/>
                <w:b w:val="false"/>
                <w:i w:val="false"/>
                <w:color w:val="000000"/>
                <w:sz w:val="20"/>
              </w:rPr>
              <w:t>
нители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w:t>
            </w:r>
            <w:r>
              <w:br/>
            </w:r>
            <w:r>
              <w:rPr>
                <w:rFonts w:ascii="Times New Roman"/>
                <w:b w:val="false"/>
                <w:i w:val="false"/>
                <w:color w:val="000000"/>
                <w:sz w:val="20"/>
              </w:rPr>
              <w:t>
информацион-
</w:t>
            </w:r>
            <w:r>
              <w:br/>
            </w:r>
            <w:r>
              <w:rPr>
                <w:rFonts w:ascii="Times New Roman"/>
                <w:b w:val="false"/>
                <w:i w:val="false"/>
                <w:color w:val="000000"/>
                <w:sz w:val="20"/>
              </w:rPr>
              <w:t>
ной системы
</w:t>
            </w:r>
            <w:r>
              <w:br/>
            </w:r>
            <w:r>
              <w:rPr>
                <w:rFonts w:ascii="Times New Roman"/>
                <w:b w:val="false"/>
                <w:i w:val="false"/>
                <w:color w:val="000000"/>
                <w:sz w:val="20"/>
              </w:rPr>
              <w:t>
Комитета по
</w:t>
            </w:r>
            <w:r>
              <w:br/>
            </w:r>
            <w:r>
              <w:rPr>
                <w:rFonts w:ascii="Times New Roman"/>
                <w:b w:val="false"/>
                <w:i w:val="false"/>
                <w:color w:val="000000"/>
                <w:sz w:val="20"/>
              </w:rPr>
              <w:t>
правовой
</w:t>
            </w:r>
            <w:r>
              <w:br/>
            </w:r>
            <w:r>
              <w:rPr>
                <w:rFonts w:ascii="Times New Roman"/>
                <w:b w:val="false"/>
                <w:i w:val="false"/>
                <w:color w:val="000000"/>
                <w:sz w:val="20"/>
              </w:rPr>
              <w:t>
статистике и
</w:t>
            </w:r>
            <w:r>
              <w:br/>
            </w:r>
            <w:r>
              <w:rPr>
                <w:rFonts w:ascii="Times New Roman"/>
                <w:b w:val="false"/>
                <w:i w:val="false"/>
                <w:color w:val="000000"/>
                <w:sz w:val="20"/>
              </w:rPr>
              <w:t>
специальным
</w:t>
            </w:r>
            <w:r>
              <w:br/>
            </w:r>
            <w:r>
              <w:rPr>
                <w:rFonts w:ascii="Times New Roman"/>
                <w:b w:val="false"/>
                <w:i w:val="false"/>
                <w:color w:val="000000"/>
                <w:sz w:val="20"/>
              </w:rPr>
              <w:t>
учетам
</w:t>
            </w:r>
            <w:r>
              <w:br/>
            </w:r>
            <w:r>
              <w:rPr>
                <w:rFonts w:ascii="Times New Roman"/>
                <w:b w:val="false"/>
                <w:i w:val="false"/>
                <w:color w:val="000000"/>
                <w:sz w:val="20"/>
              </w:rPr>
              <w:t>
Генеральной
</w:t>
            </w:r>
            <w:r>
              <w:br/>
            </w:r>
            <w:r>
              <w:rPr>
                <w:rFonts w:ascii="Times New Roman"/>
                <w:b w:val="false"/>
                <w:i w:val="false"/>
                <w:color w:val="000000"/>
                <w:sz w:val="20"/>
              </w:rPr>
              <w:t>
прокуратуры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внедрение
</w:t>
            </w:r>
            <w:r>
              <w:br/>
            </w:r>
            <w:r>
              <w:rPr>
                <w:rFonts w:ascii="Times New Roman"/>
                <w:b w:val="false"/>
                <w:i w:val="false"/>
                <w:color w:val="000000"/>
                <w:sz w:val="20"/>
              </w:rPr>
              <w:t>
и обучение
</w:t>
            </w:r>
            <w:r>
              <w:br/>
            </w:r>
            <w:r>
              <w:rPr>
                <w:rFonts w:ascii="Times New Roman"/>
                <w:b w:val="false"/>
                <w:i w:val="false"/>
                <w:color w:val="000000"/>
                <w:sz w:val="20"/>
              </w:rPr>
              <w:t>
пользователей и
</w:t>
            </w:r>
            <w:r>
              <w:br/>
            </w:r>
            <w:r>
              <w:rPr>
                <w:rFonts w:ascii="Times New Roman"/>
                <w:b w:val="false"/>
                <w:i w:val="false"/>
                <w:color w:val="000000"/>
                <w:sz w:val="20"/>
              </w:rPr>
              <w:t>
администраторов
</w:t>
            </w:r>
            <w:r>
              <w:br/>
            </w:r>
            <w:r>
              <w:rPr>
                <w:rFonts w:ascii="Times New Roman"/>
                <w:b w:val="false"/>
                <w:i w:val="false"/>
                <w:color w:val="000000"/>
                <w:sz w:val="20"/>
              </w:rPr>
              <w:t>
информационной
</w:t>
            </w:r>
            <w:r>
              <w:br/>
            </w:r>
            <w:r>
              <w:rPr>
                <w:rFonts w:ascii="Times New Roman"/>
                <w:b w:val="false"/>
                <w:i w:val="false"/>
                <w:color w:val="000000"/>
                <w:sz w:val="20"/>
              </w:rPr>
              <w:t>
системы
</w:t>
            </w:r>
            <w:r>
              <w:br/>
            </w:r>
            <w:r>
              <w:rPr>
                <w:rFonts w:ascii="Times New Roman"/>
                <w:b w:val="false"/>
                <w:i w:val="false"/>
                <w:color w:val="000000"/>
                <w:sz w:val="20"/>
              </w:rPr>
              <w:t>
"Специальные
</w:t>
            </w:r>
            <w:r>
              <w:br/>
            </w:r>
            <w:r>
              <w:rPr>
                <w:rFonts w:ascii="Times New Roman"/>
                <w:b w:val="false"/>
                <w:i w:val="false"/>
                <w:color w:val="000000"/>
                <w:sz w:val="20"/>
              </w:rPr>
              <w:t>
учеты":
</w:t>
            </w:r>
            <w:r>
              <w:br/>
            </w:r>
            <w:r>
              <w:rPr>
                <w:rFonts w:ascii="Times New Roman"/>
                <w:b w:val="false"/>
                <w:i w:val="false"/>
                <w:color w:val="000000"/>
                <w:sz w:val="20"/>
              </w:rPr>
              <w:t>
определение
</w:t>
            </w:r>
            <w:r>
              <w:br/>
            </w:r>
            <w:r>
              <w:rPr>
                <w:rFonts w:ascii="Times New Roman"/>
                <w:b w:val="false"/>
                <w:i w:val="false"/>
                <w:color w:val="000000"/>
                <w:sz w:val="20"/>
              </w:rPr>
              <w:t>
модулей, требующих
</w:t>
            </w:r>
            <w:r>
              <w:br/>
            </w:r>
            <w:r>
              <w:rPr>
                <w:rFonts w:ascii="Times New Roman"/>
                <w:b w:val="false"/>
                <w:i w:val="false"/>
                <w:color w:val="000000"/>
                <w:sz w:val="20"/>
              </w:rPr>
              <w:t>
дальнейшей
</w:t>
            </w:r>
            <w:r>
              <w:br/>
            </w:r>
            <w:r>
              <w:rPr>
                <w:rFonts w:ascii="Times New Roman"/>
                <w:b w:val="false"/>
                <w:i w:val="false"/>
                <w:color w:val="000000"/>
                <w:sz w:val="20"/>
              </w:rPr>
              <w:t>
оптимизации,
</w:t>
            </w:r>
            <w:r>
              <w:br/>
            </w:r>
            <w:r>
              <w:rPr>
                <w:rFonts w:ascii="Times New Roman"/>
                <w:b w:val="false"/>
                <w:i w:val="false"/>
                <w:color w:val="000000"/>
                <w:sz w:val="20"/>
              </w:rPr>
              <w:t>
определение списка
</w:t>
            </w:r>
            <w:r>
              <w:br/>
            </w:r>
            <w:r>
              <w:rPr>
                <w:rFonts w:ascii="Times New Roman"/>
                <w:b w:val="false"/>
                <w:i w:val="false"/>
                <w:color w:val="000000"/>
                <w:sz w:val="20"/>
              </w:rPr>
              <w:t>
дополнительной
</w:t>
            </w:r>
            <w:r>
              <w:br/>
            </w:r>
            <w:r>
              <w:rPr>
                <w:rFonts w:ascii="Times New Roman"/>
                <w:b w:val="false"/>
                <w:i w:val="false"/>
                <w:color w:val="000000"/>
                <w:sz w:val="20"/>
              </w:rPr>
              <w:t>
функциональности;
</w:t>
            </w:r>
            <w:r>
              <w:br/>
            </w:r>
            <w:r>
              <w:rPr>
                <w:rFonts w:ascii="Times New Roman"/>
                <w:b w:val="false"/>
                <w:i w:val="false"/>
                <w:color w:val="000000"/>
                <w:sz w:val="20"/>
              </w:rPr>
              <w:t>
-разработка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по
</w:t>
            </w:r>
            <w:r>
              <w:br/>
            </w:r>
            <w:r>
              <w:rPr>
                <w:rFonts w:ascii="Times New Roman"/>
                <w:b w:val="false"/>
                <w:i w:val="false"/>
                <w:color w:val="000000"/>
                <w:sz w:val="20"/>
              </w:rPr>
              <w:t>
расширению
</w:t>
            </w:r>
            <w:r>
              <w:br/>
            </w:r>
            <w:r>
              <w:rPr>
                <w:rFonts w:ascii="Times New Roman"/>
                <w:b w:val="false"/>
                <w:i w:val="false"/>
                <w:color w:val="000000"/>
                <w:sz w:val="20"/>
              </w:rPr>
              <w:t>
функциональности;
</w:t>
            </w:r>
            <w:r>
              <w:br/>
            </w:r>
            <w:r>
              <w:rPr>
                <w:rFonts w:ascii="Times New Roman"/>
                <w:b w:val="false"/>
                <w:i w:val="false"/>
                <w:color w:val="000000"/>
                <w:sz w:val="20"/>
              </w:rPr>
              <w:t>
- тестирование и
</w:t>
            </w:r>
            <w:r>
              <w:br/>
            </w:r>
            <w:r>
              <w:rPr>
                <w:rFonts w:ascii="Times New Roman"/>
                <w:b w:val="false"/>
                <w:i w:val="false"/>
                <w:color w:val="000000"/>
                <w:sz w:val="20"/>
              </w:rPr>
              <w:t>
исправление
</w:t>
            </w:r>
            <w:r>
              <w:br/>
            </w:r>
            <w:r>
              <w:rPr>
                <w:rFonts w:ascii="Times New Roman"/>
                <w:b w:val="false"/>
                <w:i w:val="false"/>
                <w:color w:val="000000"/>
                <w:sz w:val="20"/>
              </w:rPr>
              <w:t>
замечаний;
</w:t>
            </w:r>
            <w:r>
              <w:br/>
            </w:r>
            <w:r>
              <w:rPr>
                <w:rFonts w:ascii="Times New Roman"/>
                <w:b w:val="false"/>
                <w:i w:val="false"/>
                <w:color w:val="000000"/>
                <w:sz w:val="20"/>
              </w:rPr>
              <w:t>
- обучение;
</w:t>
            </w:r>
            <w:r>
              <w:br/>
            </w:r>
            <w:r>
              <w:rPr>
                <w:rFonts w:ascii="Times New Roman"/>
                <w:b w:val="false"/>
                <w:i w:val="false"/>
                <w:color w:val="000000"/>
                <w:sz w:val="20"/>
              </w:rPr>
              <w:t>
- внедрение и
</w:t>
            </w:r>
            <w:r>
              <w:br/>
            </w:r>
            <w:r>
              <w:rPr>
                <w:rFonts w:ascii="Times New Roman"/>
                <w:b w:val="false"/>
                <w:i w:val="false"/>
                <w:color w:val="000000"/>
                <w:sz w:val="20"/>
              </w:rPr>
              <w:t>
тиражирование.
</w:t>
            </w:r>
            <w:r>
              <w:br/>
            </w:r>
            <w:r>
              <w:rPr>
                <w:rFonts w:ascii="Times New Roman"/>
                <w:b w:val="false"/>
                <w:i w:val="false"/>
                <w:color w:val="000000"/>
                <w:sz w:val="20"/>
              </w:rPr>
              <w:t>
Развитие, внедрение
</w:t>
            </w:r>
            <w:r>
              <w:br/>
            </w:r>
            <w:r>
              <w:rPr>
                <w:rFonts w:ascii="Times New Roman"/>
                <w:b w:val="false"/>
                <w:i w:val="false"/>
                <w:color w:val="000000"/>
                <w:sz w:val="20"/>
              </w:rPr>
              <w:t>
и обучение
</w:t>
            </w:r>
            <w:r>
              <w:br/>
            </w:r>
            <w:r>
              <w:rPr>
                <w:rFonts w:ascii="Times New Roman"/>
                <w:b w:val="false"/>
                <w:i w:val="false"/>
                <w:color w:val="000000"/>
                <w:sz w:val="20"/>
              </w:rPr>
              <w:t>
пользователей и
</w:t>
            </w:r>
            <w:r>
              <w:br/>
            </w:r>
            <w:r>
              <w:rPr>
                <w:rFonts w:ascii="Times New Roman"/>
                <w:b w:val="false"/>
                <w:i w:val="false"/>
                <w:color w:val="000000"/>
                <w:sz w:val="20"/>
              </w:rPr>
              <w:t>
администраторов
</w:t>
            </w:r>
            <w:r>
              <w:br/>
            </w:r>
            <w:r>
              <w:rPr>
                <w:rFonts w:ascii="Times New Roman"/>
                <w:b w:val="false"/>
                <w:i w:val="false"/>
                <w:color w:val="000000"/>
                <w:sz w:val="20"/>
              </w:rPr>
              <w:t>
информационной
</w:t>
            </w:r>
            <w:r>
              <w:br/>
            </w:r>
            <w:r>
              <w:rPr>
                <w:rFonts w:ascii="Times New Roman"/>
                <w:b w:val="false"/>
                <w:i w:val="false"/>
                <w:color w:val="000000"/>
                <w:sz w:val="20"/>
              </w:rPr>
              <w:t>
системы
</w:t>
            </w:r>
            <w:r>
              <w:br/>
            </w:r>
            <w:r>
              <w:rPr>
                <w:rFonts w:ascii="Times New Roman"/>
                <w:b w:val="false"/>
                <w:i w:val="false"/>
                <w:color w:val="000000"/>
                <w:sz w:val="20"/>
              </w:rPr>
              <w:t>
Единый учет
</w:t>
            </w:r>
            <w:r>
              <w:br/>
            </w:r>
            <w:r>
              <w:rPr>
                <w:rFonts w:ascii="Times New Roman"/>
                <w:b w:val="false"/>
                <w:i w:val="false"/>
                <w:color w:val="000000"/>
                <w:sz w:val="20"/>
              </w:rPr>
              <w:t>
обращений граждан":
</w:t>
            </w:r>
            <w:r>
              <w:br/>
            </w:r>
            <w:r>
              <w:rPr>
                <w:rFonts w:ascii="Times New Roman"/>
                <w:b w:val="false"/>
                <w:i w:val="false"/>
                <w:color w:val="000000"/>
                <w:sz w:val="20"/>
              </w:rPr>
              <w:t>
- определение
</w:t>
            </w:r>
            <w:r>
              <w:br/>
            </w:r>
            <w:r>
              <w:rPr>
                <w:rFonts w:ascii="Times New Roman"/>
                <w:b w:val="false"/>
                <w:i w:val="false"/>
                <w:color w:val="000000"/>
                <w:sz w:val="20"/>
              </w:rPr>
              <w:t>
модулей,
</w:t>
            </w:r>
            <w:r>
              <w:br/>
            </w:r>
            <w:r>
              <w:rPr>
                <w:rFonts w:ascii="Times New Roman"/>
                <w:b w:val="false"/>
                <w:i w:val="false"/>
                <w:color w:val="000000"/>
                <w:sz w:val="20"/>
              </w:rPr>
              <w:t>
требующих
</w:t>
            </w:r>
            <w:r>
              <w:br/>
            </w:r>
            <w:r>
              <w:rPr>
                <w:rFonts w:ascii="Times New Roman"/>
                <w:b w:val="false"/>
                <w:i w:val="false"/>
                <w:color w:val="000000"/>
                <w:sz w:val="20"/>
              </w:rPr>
              <w:t>
оптимизации,
</w:t>
            </w:r>
            <w:r>
              <w:br/>
            </w:r>
            <w:r>
              <w:rPr>
                <w:rFonts w:ascii="Times New Roman"/>
                <w:b w:val="false"/>
                <w:i w:val="false"/>
                <w:color w:val="000000"/>
                <w:sz w:val="20"/>
              </w:rPr>
              <w:t>
определение списка
</w:t>
            </w:r>
            <w:r>
              <w:br/>
            </w:r>
            <w:r>
              <w:rPr>
                <w:rFonts w:ascii="Times New Roman"/>
                <w:b w:val="false"/>
                <w:i w:val="false"/>
                <w:color w:val="000000"/>
                <w:sz w:val="20"/>
              </w:rPr>
              <w:t>
дополнительной
</w:t>
            </w:r>
            <w:r>
              <w:br/>
            </w:r>
            <w:r>
              <w:rPr>
                <w:rFonts w:ascii="Times New Roman"/>
                <w:b w:val="false"/>
                <w:i w:val="false"/>
                <w:color w:val="000000"/>
                <w:sz w:val="20"/>
              </w:rPr>
              <w:t>
функциональности;
</w:t>
            </w:r>
            <w:r>
              <w:br/>
            </w:r>
            <w:r>
              <w:rPr>
                <w:rFonts w:ascii="Times New Roman"/>
                <w:b w:val="false"/>
                <w:i w:val="false"/>
                <w:color w:val="000000"/>
                <w:sz w:val="20"/>
              </w:rPr>
              <w:t>
- создание модели
</w:t>
            </w:r>
            <w:r>
              <w:br/>
            </w:r>
            <w:r>
              <w:rPr>
                <w:rFonts w:ascii="Times New Roman"/>
                <w:b w:val="false"/>
                <w:i w:val="false"/>
                <w:color w:val="000000"/>
                <w:sz w:val="20"/>
              </w:rPr>
              <w:t>
данных;
</w:t>
            </w:r>
            <w:r>
              <w:br/>
            </w:r>
            <w:r>
              <w:rPr>
                <w:rFonts w:ascii="Times New Roman"/>
                <w:b w:val="false"/>
                <w:i w:val="false"/>
                <w:color w:val="000000"/>
                <w:sz w:val="20"/>
              </w:rPr>
              <w:t>
- дизайн и
</w:t>
            </w:r>
            <w:r>
              <w:br/>
            </w:r>
            <w:r>
              <w:rPr>
                <w:rFonts w:ascii="Times New Roman"/>
                <w:b w:val="false"/>
                <w:i w:val="false"/>
                <w:color w:val="000000"/>
                <w:sz w:val="20"/>
              </w:rPr>
              <w:t>
разработка модулей
</w:t>
            </w:r>
            <w:r>
              <w:br/>
            </w:r>
            <w:r>
              <w:rPr>
                <w:rFonts w:ascii="Times New Roman"/>
                <w:b w:val="false"/>
                <w:i w:val="false"/>
                <w:color w:val="000000"/>
                <w:sz w:val="20"/>
              </w:rPr>
              <w:t>
системы;
</w:t>
            </w:r>
            <w:r>
              <w:br/>
            </w:r>
            <w:r>
              <w:rPr>
                <w:rFonts w:ascii="Times New Roman"/>
                <w:b w:val="false"/>
                <w:i w:val="false"/>
                <w:color w:val="000000"/>
                <w:sz w:val="20"/>
              </w:rPr>
              <w:t>
- разработка
</w:t>
            </w:r>
            <w:r>
              <w:br/>
            </w:r>
            <w:r>
              <w:rPr>
                <w:rFonts w:ascii="Times New Roman"/>
                <w:b w:val="false"/>
                <w:i w:val="false"/>
                <w:color w:val="000000"/>
                <w:sz w:val="20"/>
              </w:rPr>
              <w:t>
проектной
</w:t>
            </w:r>
            <w:r>
              <w:br/>
            </w:r>
            <w:r>
              <w:rPr>
                <w:rFonts w:ascii="Times New Roman"/>
                <w:b w:val="false"/>
                <w:i w:val="false"/>
                <w:color w:val="000000"/>
                <w:sz w:val="20"/>
              </w:rPr>
              <w:t>
документации;
</w:t>
            </w:r>
            <w:r>
              <w:br/>
            </w:r>
            <w:r>
              <w:rPr>
                <w:rFonts w:ascii="Times New Roman"/>
                <w:b w:val="false"/>
                <w:i w:val="false"/>
                <w:color w:val="000000"/>
                <w:sz w:val="20"/>
              </w:rPr>
              <w:t>
-  тестирование и
</w:t>
            </w:r>
            <w:r>
              <w:br/>
            </w:r>
            <w:r>
              <w:rPr>
                <w:rFonts w:ascii="Times New Roman"/>
                <w:b w:val="false"/>
                <w:i w:val="false"/>
                <w:color w:val="000000"/>
                <w:sz w:val="20"/>
              </w:rPr>
              <w:t>
исправление
</w:t>
            </w:r>
            <w:r>
              <w:br/>
            </w:r>
            <w:r>
              <w:rPr>
                <w:rFonts w:ascii="Times New Roman"/>
                <w:b w:val="false"/>
                <w:i w:val="false"/>
                <w:color w:val="000000"/>
                <w:sz w:val="20"/>
              </w:rPr>
              <w:t>
замечаний;
</w:t>
            </w:r>
            <w:r>
              <w:br/>
            </w:r>
            <w:r>
              <w:rPr>
                <w:rFonts w:ascii="Times New Roman"/>
                <w:b w:val="false"/>
                <w:i w:val="false"/>
                <w:color w:val="000000"/>
                <w:sz w:val="20"/>
              </w:rPr>
              <w:t>
- обучение;
</w:t>
            </w:r>
            <w:r>
              <w:br/>
            </w:r>
            <w:r>
              <w:rPr>
                <w:rFonts w:ascii="Times New Roman"/>
                <w:b w:val="false"/>
                <w:i w:val="false"/>
                <w:color w:val="000000"/>
                <w:sz w:val="20"/>
              </w:rPr>
              <w:t>
- внедрение и
</w:t>
            </w:r>
            <w:r>
              <w:br/>
            </w:r>
            <w:r>
              <w:rPr>
                <w:rFonts w:ascii="Times New Roman"/>
                <w:b w:val="false"/>
                <w:i w:val="false"/>
                <w:color w:val="000000"/>
                <w:sz w:val="20"/>
              </w:rPr>
              <w:t>
тиражирование.
</w:t>
            </w:r>
            <w:r>
              <w:br/>
            </w:r>
            <w:r>
              <w:rPr>
                <w:rFonts w:ascii="Times New Roman"/>
                <w:b w:val="false"/>
                <w:i w:val="false"/>
                <w:color w:val="000000"/>
                <w:sz w:val="20"/>
              </w:rPr>
              <w:t>
развитие, внедрение
</w:t>
            </w:r>
            <w:r>
              <w:br/>
            </w:r>
            <w:r>
              <w:rPr>
                <w:rFonts w:ascii="Times New Roman"/>
                <w:b w:val="false"/>
                <w:i w:val="false"/>
                <w:color w:val="000000"/>
                <w:sz w:val="20"/>
              </w:rPr>
              <w:t>
и обучение
</w:t>
            </w:r>
            <w:r>
              <w:br/>
            </w:r>
            <w:r>
              <w:rPr>
                <w:rFonts w:ascii="Times New Roman"/>
                <w:b w:val="false"/>
                <w:i w:val="false"/>
                <w:color w:val="000000"/>
                <w:sz w:val="20"/>
              </w:rPr>
              <w:t>
пользователей
</w:t>
            </w:r>
            <w:r>
              <w:br/>
            </w:r>
            <w:r>
              <w:rPr>
                <w:rFonts w:ascii="Times New Roman"/>
                <w:b w:val="false"/>
                <w:i w:val="false"/>
                <w:color w:val="000000"/>
                <w:sz w:val="20"/>
              </w:rPr>
              <w:t>
администраторов
</w:t>
            </w:r>
            <w:r>
              <w:br/>
            </w:r>
            <w:r>
              <w:rPr>
                <w:rFonts w:ascii="Times New Roman"/>
                <w:b w:val="false"/>
                <w:i w:val="false"/>
                <w:color w:val="000000"/>
                <w:sz w:val="20"/>
              </w:rPr>
              <w:t>
информационной
</w:t>
            </w:r>
            <w:r>
              <w:br/>
            </w:r>
            <w:r>
              <w:rPr>
                <w:rFonts w:ascii="Times New Roman"/>
                <w:b w:val="false"/>
                <w:i w:val="false"/>
                <w:color w:val="000000"/>
                <w:sz w:val="20"/>
              </w:rPr>
              <w:t>
системы
</w:t>
            </w:r>
            <w:r>
              <w:br/>
            </w:r>
            <w:r>
              <w:rPr>
                <w:rFonts w:ascii="Times New Roman"/>
                <w:b w:val="false"/>
                <w:i w:val="false"/>
                <w:color w:val="000000"/>
                <w:sz w:val="20"/>
              </w:rPr>
              <w:t>
"Единая
</w:t>
            </w:r>
            <w:r>
              <w:br/>
            </w:r>
            <w:r>
              <w:rPr>
                <w:rFonts w:ascii="Times New Roman"/>
                <w:b w:val="false"/>
                <w:i w:val="false"/>
                <w:color w:val="000000"/>
                <w:sz w:val="20"/>
              </w:rPr>
              <w:t>
унифицированная
</w:t>
            </w:r>
            <w:r>
              <w:br/>
            </w:r>
            <w:r>
              <w:rPr>
                <w:rFonts w:ascii="Times New Roman"/>
                <w:b w:val="false"/>
                <w:i w:val="false"/>
                <w:color w:val="000000"/>
                <w:sz w:val="20"/>
              </w:rPr>
              <w:t>
статистическая
</w:t>
            </w:r>
            <w:r>
              <w:br/>
            </w:r>
            <w:r>
              <w:rPr>
                <w:rFonts w:ascii="Times New Roman"/>
                <w:b w:val="false"/>
                <w:i w:val="false"/>
                <w:color w:val="000000"/>
                <w:sz w:val="20"/>
              </w:rPr>
              <w:t>
система":
</w:t>
            </w:r>
            <w:r>
              <w:br/>
            </w:r>
            <w:r>
              <w:rPr>
                <w:rFonts w:ascii="Times New Roman"/>
                <w:b w:val="false"/>
                <w:i w:val="false"/>
                <w:color w:val="000000"/>
                <w:sz w:val="20"/>
              </w:rPr>
              <w:t>
определение модулей
</w:t>
            </w:r>
            <w:r>
              <w:br/>
            </w:r>
            <w:r>
              <w:rPr>
                <w:rFonts w:ascii="Times New Roman"/>
                <w:b w:val="false"/>
                <w:i w:val="false"/>
                <w:color w:val="000000"/>
                <w:sz w:val="20"/>
              </w:rPr>
              <w:t>
требующих
</w:t>
            </w:r>
            <w:r>
              <w:br/>
            </w:r>
            <w:r>
              <w:rPr>
                <w:rFonts w:ascii="Times New Roman"/>
                <w:b w:val="false"/>
                <w:i w:val="false"/>
                <w:color w:val="000000"/>
                <w:sz w:val="20"/>
              </w:rPr>
              <w:t>
дальнейшей
</w:t>
            </w:r>
            <w:r>
              <w:br/>
            </w:r>
            <w:r>
              <w:rPr>
                <w:rFonts w:ascii="Times New Roman"/>
                <w:b w:val="false"/>
                <w:i w:val="false"/>
                <w:color w:val="000000"/>
                <w:sz w:val="20"/>
              </w:rPr>
              <w:t>
оптимизации,
</w:t>
            </w:r>
            <w:r>
              <w:br/>
            </w:r>
            <w:r>
              <w:rPr>
                <w:rFonts w:ascii="Times New Roman"/>
                <w:b w:val="false"/>
                <w:i w:val="false"/>
                <w:color w:val="000000"/>
                <w:sz w:val="20"/>
              </w:rPr>
              <w:t>
определение
</w:t>
            </w:r>
            <w:r>
              <w:br/>
            </w:r>
            <w:r>
              <w:rPr>
                <w:rFonts w:ascii="Times New Roman"/>
                <w:b w:val="false"/>
                <w:i w:val="false"/>
                <w:color w:val="000000"/>
                <w:sz w:val="20"/>
              </w:rPr>
              <w:t>
списка
</w:t>
            </w:r>
            <w:r>
              <w:br/>
            </w:r>
            <w:r>
              <w:rPr>
                <w:rFonts w:ascii="Times New Roman"/>
                <w:b w:val="false"/>
                <w:i w:val="false"/>
                <w:color w:val="000000"/>
                <w:sz w:val="20"/>
              </w:rPr>
              <w:t>
дополнительной
</w:t>
            </w:r>
            <w:r>
              <w:br/>
            </w:r>
            <w:r>
              <w:rPr>
                <w:rFonts w:ascii="Times New Roman"/>
                <w:b w:val="false"/>
                <w:i w:val="false"/>
                <w:color w:val="000000"/>
                <w:sz w:val="20"/>
              </w:rPr>
              <w:t>
функциональности;
</w:t>
            </w:r>
            <w:r>
              <w:br/>
            </w:r>
            <w:r>
              <w:rPr>
                <w:rFonts w:ascii="Times New Roman"/>
                <w:b w:val="false"/>
                <w:i w:val="false"/>
                <w:color w:val="000000"/>
                <w:sz w:val="20"/>
              </w:rPr>
              <w:t>
- дизайн и
</w:t>
            </w:r>
            <w:r>
              <w:br/>
            </w:r>
            <w:r>
              <w:rPr>
                <w:rFonts w:ascii="Times New Roman"/>
                <w:b w:val="false"/>
                <w:i w:val="false"/>
                <w:color w:val="000000"/>
                <w:sz w:val="20"/>
              </w:rPr>
              <w:t>
разработка модулей
</w:t>
            </w:r>
            <w:r>
              <w:br/>
            </w:r>
            <w:r>
              <w:rPr>
                <w:rFonts w:ascii="Times New Roman"/>
                <w:b w:val="false"/>
                <w:i w:val="false"/>
                <w:color w:val="000000"/>
                <w:sz w:val="20"/>
              </w:rPr>
              <w:t>
подсистемы;
</w:t>
            </w:r>
            <w:r>
              <w:br/>
            </w:r>
            <w:r>
              <w:rPr>
                <w:rFonts w:ascii="Times New Roman"/>
                <w:b w:val="false"/>
                <w:i w:val="false"/>
                <w:color w:val="000000"/>
                <w:sz w:val="20"/>
              </w:rPr>
              <w:t>
- разработка
</w:t>
            </w:r>
            <w:r>
              <w:br/>
            </w:r>
            <w:r>
              <w:rPr>
                <w:rFonts w:ascii="Times New Roman"/>
                <w:b w:val="false"/>
                <w:i w:val="false"/>
                <w:color w:val="000000"/>
                <w:sz w:val="20"/>
              </w:rPr>
              <w:t>
проектной
</w:t>
            </w:r>
            <w:r>
              <w:br/>
            </w:r>
            <w:r>
              <w:rPr>
                <w:rFonts w:ascii="Times New Roman"/>
                <w:b w:val="false"/>
                <w:i w:val="false"/>
                <w:color w:val="000000"/>
                <w:sz w:val="20"/>
              </w:rPr>
              <w:t>
документации;
</w:t>
            </w:r>
            <w:r>
              <w:br/>
            </w:r>
            <w:r>
              <w:rPr>
                <w:rFonts w:ascii="Times New Roman"/>
                <w:b w:val="false"/>
                <w:i w:val="false"/>
                <w:color w:val="000000"/>
                <w:sz w:val="20"/>
              </w:rPr>
              <w:t>
- тестирование и
</w:t>
            </w:r>
            <w:r>
              <w:br/>
            </w:r>
            <w:r>
              <w:rPr>
                <w:rFonts w:ascii="Times New Roman"/>
                <w:b w:val="false"/>
                <w:i w:val="false"/>
                <w:color w:val="000000"/>
                <w:sz w:val="20"/>
              </w:rPr>
              <w:t>
исправление
</w:t>
            </w:r>
            <w:r>
              <w:br/>
            </w:r>
            <w:r>
              <w:rPr>
                <w:rFonts w:ascii="Times New Roman"/>
                <w:b w:val="false"/>
                <w:i w:val="false"/>
                <w:color w:val="000000"/>
                <w:sz w:val="20"/>
              </w:rPr>
              <w:t>
замечаний;
</w:t>
            </w:r>
            <w:r>
              <w:br/>
            </w:r>
            <w:r>
              <w:rPr>
                <w:rFonts w:ascii="Times New Roman"/>
                <w:b w:val="false"/>
                <w:i w:val="false"/>
                <w:color w:val="000000"/>
                <w:sz w:val="20"/>
              </w:rPr>
              <w:t>
- обучение;
</w:t>
            </w:r>
            <w:r>
              <w:br/>
            </w:r>
            <w:r>
              <w:rPr>
                <w:rFonts w:ascii="Times New Roman"/>
                <w:b w:val="false"/>
                <w:i w:val="false"/>
                <w:color w:val="000000"/>
                <w:sz w:val="20"/>
              </w:rPr>
              <w:t>
- внедрение и
</w:t>
            </w:r>
            <w:r>
              <w:br/>
            </w:r>
            <w:r>
              <w:rPr>
                <w:rFonts w:ascii="Times New Roman"/>
                <w:b w:val="false"/>
                <w:i w:val="false"/>
                <w:color w:val="000000"/>
                <w:sz w:val="20"/>
              </w:rPr>
              <w:t>
тиражирование.
</w:t>
            </w:r>
            <w:r>
              <w:br/>
            </w:r>
            <w:r>
              <w:rPr>
                <w:rFonts w:ascii="Times New Roman"/>
                <w:b w:val="false"/>
                <w:i w:val="false"/>
                <w:color w:val="000000"/>
                <w:sz w:val="20"/>
              </w:rPr>
              <w:t>
Разработка,
</w:t>
            </w:r>
            <w:r>
              <w:br/>
            </w:r>
            <w:r>
              <w:rPr>
                <w:rFonts w:ascii="Times New Roman"/>
                <w:b w:val="false"/>
                <w:i w:val="false"/>
                <w:color w:val="000000"/>
                <w:sz w:val="20"/>
              </w:rPr>
              <w:t>
внедрение и
</w:t>
            </w:r>
            <w:r>
              <w:br/>
            </w:r>
            <w:r>
              <w:rPr>
                <w:rFonts w:ascii="Times New Roman"/>
                <w:b w:val="false"/>
                <w:i w:val="false"/>
                <w:color w:val="000000"/>
                <w:sz w:val="20"/>
              </w:rPr>
              <w:t>
обучение
</w:t>
            </w:r>
            <w:r>
              <w:br/>
            </w:r>
            <w:r>
              <w:rPr>
                <w:rFonts w:ascii="Times New Roman"/>
                <w:b w:val="false"/>
                <w:i w:val="false"/>
                <w:color w:val="000000"/>
                <w:sz w:val="20"/>
              </w:rPr>
              <w:t>
пользователей и
</w:t>
            </w:r>
            <w:r>
              <w:br/>
            </w:r>
            <w:r>
              <w:rPr>
                <w:rFonts w:ascii="Times New Roman"/>
                <w:b w:val="false"/>
                <w:i w:val="false"/>
                <w:color w:val="000000"/>
                <w:sz w:val="20"/>
              </w:rPr>
              <w:t>
администраторов
</w:t>
            </w:r>
            <w:r>
              <w:br/>
            </w:r>
            <w:r>
              <w:rPr>
                <w:rFonts w:ascii="Times New Roman"/>
                <w:b w:val="false"/>
                <w:i w:val="false"/>
                <w:color w:val="000000"/>
                <w:sz w:val="20"/>
              </w:rPr>
              <w:t>
информационной
</w:t>
            </w:r>
            <w:r>
              <w:br/>
            </w:r>
            <w:r>
              <w:rPr>
                <w:rFonts w:ascii="Times New Roman"/>
                <w:b w:val="false"/>
                <w:i w:val="false"/>
                <w:color w:val="000000"/>
                <w:sz w:val="20"/>
              </w:rPr>
              <w:t>
системы "Авто-
</w:t>
            </w:r>
            <w:r>
              <w:br/>
            </w:r>
            <w:r>
              <w:rPr>
                <w:rFonts w:ascii="Times New Roman"/>
                <w:b w:val="false"/>
                <w:i w:val="false"/>
                <w:color w:val="000000"/>
                <w:sz w:val="20"/>
              </w:rPr>
              <w:t>
матизированная
</w:t>
            </w:r>
            <w:r>
              <w:br/>
            </w:r>
            <w:r>
              <w:rPr>
                <w:rFonts w:ascii="Times New Roman"/>
                <w:b w:val="false"/>
                <w:i w:val="false"/>
                <w:color w:val="000000"/>
                <w:sz w:val="20"/>
              </w:rPr>
              <w:t>
дактилоскопичес-
</w:t>
            </w:r>
            <w:r>
              <w:br/>
            </w:r>
            <w:r>
              <w:rPr>
                <w:rFonts w:ascii="Times New Roman"/>
                <w:b w:val="false"/>
                <w:i w:val="false"/>
                <w:color w:val="000000"/>
                <w:sz w:val="20"/>
              </w:rPr>
              <w:t>
кая информацион-
</w:t>
            </w:r>
            <w:r>
              <w:br/>
            </w:r>
            <w:r>
              <w:rPr>
                <w:rFonts w:ascii="Times New Roman"/>
                <w:b w:val="false"/>
                <w:i w:val="false"/>
                <w:color w:val="000000"/>
                <w:sz w:val="20"/>
              </w:rPr>
              <w:t>
ная система":
</w:t>
            </w:r>
            <w:r>
              <w:br/>
            </w:r>
            <w:r>
              <w:rPr>
                <w:rFonts w:ascii="Times New Roman"/>
                <w:b w:val="false"/>
                <w:i w:val="false"/>
                <w:color w:val="000000"/>
                <w:sz w:val="20"/>
              </w:rPr>
              <w:t>
- обеспечение
</w:t>
            </w:r>
            <w:r>
              <w:br/>
            </w:r>
            <w:r>
              <w:rPr>
                <w:rFonts w:ascii="Times New Roman"/>
                <w:b w:val="false"/>
                <w:i w:val="false"/>
                <w:color w:val="000000"/>
                <w:sz w:val="20"/>
              </w:rPr>
              <w:t>
техническими
</w:t>
            </w:r>
            <w:r>
              <w:br/>
            </w:r>
            <w:r>
              <w:rPr>
                <w:rFonts w:ascii="Times New Roman"/>
                <w:b w:val="false"/>
                <w:i w:val="false"/>
                <w:color w:val="000000"/>
                <w:sz w:val="20"/>
              </w:rPr>
              <w:t>
средствами;
</w:t>
            </w:r>
            <w:r>
              <w:br/>
            </w:r>
            <w:r>
              <w:rPr>
                <w:rFonts w:ascii="Times New Roman"/>
                <w:b w:val="false"/>
                <w:i w:val="false"/>
                <w:color w:val="000000"/>
                <w:sz w:val="20"/>
              </w:rPr>
              <w:t>
- предпроектное
</w:t>
            </w:r>
            <w:r>
              <w:br/>
            </w:r>
            <w:r>
              <w:rPr>
                <w:rFonts w:ascii="Times New Roman"/>
                <w:b w:val="false"/>
                <w:i w:val="false"/>
                <w:color w:val="000000"/>
                <w:sz w:val="20"/>
              </w:rPr>
              <w:t>
обследование;
</w:t>
            </w:r>
            <w:r>
              <w:br/>
            </w:r>
            <w:r>
              <w:rPr>
                <w:rFonts w:ascii="Times New Roman"/>
                <w:b w:val="false"/>
                <w:i w:val="false"/>
                <w:color w:val="000000"/>
                <w:sz w:val="20"/>
              </w:rPr>
              <w:t>
- разработка
</w:t>
            </w:r>
            <w:r>
              <w:br/>
            </w:r>
            <w:r>
              <w:rPr>
                <w:rFonts w:ascii="Times New Roman"/>
                <w:b w:val="false"/>
                <w:i w:val="false"/>
                <w:color w:val="000000"/>
                <w:sz w:val="20"/>
              </w:rPr>
              <w:t>
технического
</w:t>
            </w:r>
            <w:r>
              <w:br/>
            </w:r>
            <w:r>
              <w:rPr>
                <w:rFonts w:ascii="Times New Roman"/>
                <w:b w:val="false"/>
                <w:i w:val="false"/>
                <w:color w:val="000000"/>
                <w:sz w:val="20"/>
              </w:rPr>
              <w:t>
проекта;
</w:t>
            </w:r>
            <w:r>
              <w:br/>
            </w:r>
            <w:r>
              <w:rPr>
                <w:rFonts w:ascii="Times New Roman"/>
                <w:b w:val="false"/>
                <w:i w:val="false"/>
                <w:color w:val="000000"/>
                <w:sz w:val="20"/>
              </w:rPr>
              <w:t>
- разработка
</w:t>
            </w:r>
            <w:r>
              <w:br/>
            </w:r>
            <w:r>
              <w:rPr>
                <w:rFonts w:ascii="Times New Roman"/>
                <w:b w:val="false"/>
                <w:i w:val="false"/>
                <w:color w:val="000000"/>
                <w:sz w:val="20"/>
              </w:rPr>
              <w:t>
программного
</w:t>
            </w:r>
            <w:r>
              <w:br/>
            </w:r>
            <w:r>
              <w:rPr>
                <w:rFonts w:ascii="Times New Roman"/>
                <w:b w:val="false"/>
                <w:i w:val="false"/>
                <w:color w:val="000000"/>
                <w:sz w:val="20"/>
              </w:rPr>
              <w:t>
обеспечения АДИС;
</w:t>
            </w:r>
            <w:r>
              <w:br/>
            </w:r>
            <w:r>
              <w:rPr>
                <w:rFonts w:ascii="Times New Roman"/>
                <w:b w:val="false"/>
                <w:i w:val="false"/>
                <w:color w:val="000000"/>
                <w:sz w:val="20"/>
              </w:rPr>
              <w:t>
- системное
</w:t>
            </w:r>
            <w:r>
              <w:br/>
            </w:r>
            <w:r>
              <w:rPr>
                <w:rFonts w:ascii="Times New Roman"/>
                <w:b w:val="false"/>
                <w:i w:val="false"/>
                <w:color w:val="000000"/>
                <w:sz w:val="20"/>
              </w:rPr>
              <w:t>
тестирование,
</w:t>
            </w:r>
            <w:r>
              <w:br/>
            </w:r>
            <w:r>
              <w:rPr>
                <w:rFonts w:ascii="Times New Roman"/>
                <w:b w:val="false"/>
                <w:i w:val="false"/>
                <w:color w:val="000000"/>
                <w:sz w:val="20"/>
              </w:rPr>
              <w:t>
выявление
</w:t>
            </w:r>
            <w:r>
              <w:br/>
            </w:r>
            <w:r>
              <w:rPr>
                <w:rFonts w:ascii="Times New Roman"/>
                <w:b w:val="false"/>
                <w:i w:val="false"/>
                <w:color w:val="000000"/>
                <w:sz w:val="20"/>
              </w:rPr>
              <w:t>
необходимых
</w:t>
            </w:r>
            <w:r>
              <w:br/>
            </w:r>
            <w:r>
              <w:rPr>
                <w:rFonts w:ascii="Times New Roman"/>
                <w:b w:val="false"/>
                <w:i w:val="false"/>
                <w:color w:val="000000"/>
                <w:sz w:val="20"/>
              </w:rPr>
              <w:t>
исправлений и
</w:t>
            </w:r>
            <w:r>
              <w:br/>
            </w:r>
            <w:r>
              <w:rPr>
                <w:rFonts w:ascii="Times New Roman"/>
                <w:b w:val="false"/>
                <w:i w:val="false"/>
                <w:color w:val="000000"/>
                <w:sz w:val="20"/>
              </w:rPr>
              <w:t>
внедрение
</w:t>
            </w:r>
            <w:r>
              <w:br/>
            </w:r>
            <w:r>
              <w:rPr>
                <w:rFonts w:ascii="Times New Roman"/>
                <w:b w:val="false"/>
                <w:i w:val="false"/>
                <w:color w:val="000000"/>
                <w:sz w:val="20"/>
              </w:rPr>
              <w:t>
исправлений,
</w:t>
            </w:r>
            <w:r>
              <w:br/>
            </w:r>
            <w:r>
              <w:rPr>
                <w:rFonts w:ascii="Times New Roman"/>
                <w:b w:val="false"/>
                <w:i w:val="false"/>
                <w:color w:val="000000"/>
                <w:sz w:val="20"/>
              </w:rPr>
              <w:t>
доработка системы;
</w:t>
            </w:r>
            <w:r>
              <w:br/>
            </w:r>
            <w:r>
              <w:rPr>
                <w:rFonts w:ascii="Times New Roman"/>
                <w:b w:val="false"/>
                <w:i w:val="false"/>
                <w:color w:val="000000"/>
                <w:sz w:val="20"/>
              </w:rPr>
              <w:t>
- обучение;
</w:t>
            </w:r>
            <w:r>
              <w:br/>
            </w:r>
            <w:r>
              <w:rPr>
                <w:rFonts w:ascii="Times New Roman"/>
                <w:b w:val="false"/>
                <w:i w:val="false"/>
                <w:color w:val="000000"/>
                <w:sz w:val="20"/>
              </w:rPr>
              <w:t>
- внедрение и
</w:t>
            </w:r>
            <w:r>
              <w:br/>
            </w:r>
            <w:r>
              <w:rPr>
                <w:rFonts w:ascii="Times New Roman"/>
                <w:b w:val="false"/>
                <w:i w:val="false"/>
                <w:color w:val="000000"/>
                <w:sz w:val="20"/>
              </w:rPr>
              <w:t>
тиражирование.
</w:t>
            </w:r>
            <w:r>
              <w:br/>
            </w:r>
            <w:r>
              <w:rPr>
                <w:rFonts w:ascii="Times New Roman"/>
                <w:b w:val="false"/>
                <w:i w:val="false"/>
                <w:color w:val="000000"/>
                <w:sz w:val="20"/>
              </w:rPr>
              <w:t>
Приобретение
</w:t>
            </w:r>
            <w:r>
              <w:br/>
            </w:r>
            <w:r>
              <w:rPr>
                <w:rFonts w:ascii="Times New Roman"/>
                <w:b w:val="false"/>
                <w:i w:val="false"/>
                <w:color w:val="000000"/>
                <w:sz w:val="20"/>
              </w:rPr>
              <w:t>
лицензионных
</w:t>
            </w:r>
            <w:r>
              <w:br/>
            </w:r>
            <w:r>
              <w:rPr>
                <w:rFonts w:ascii="Times New Roman"/>
                <w:b w:val="false"/>
                <w:i w:val="false"/>
                <w:color w:val="000000"/>
                <w:sz w:val="20"/>
              </w:rPr>
              <w:t>
программных
</w:t>
            </w:r>
            <w:r>
              <w:br/>
            </w:r>
            <w:r>
              <w:rPr>
                <w:rFonts w:ascii="Times New Roman"/>
                <w:b w:val="false"/>
                <w:i w:val="false"/>
                <w:color w:val="000000"/>
                <w:sz w:val="20"/>
              </w:rPr>
              <w:t>
продуктов.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те-
</w:t>
            </w:r>
            <w:r>
              <w:br/>
            </w:r>
            <w:r>
              <w:rPr>
                <w:rFonts w:ascii="Times New Roman"/>
                <w:b w:val="false"/>
                <w:i w:val="false"/>
                <w:color w:val="000000"/>
                <w:sz w:val="20"/>
              </w:rPr>
              <w:t>
чение
</w:t>
            </w:r>
            <w:r>
              <w:br/>
            </w:r>
            <w:r>
              <w:rPr>
                <w:rFonts w:ascii="Times New Roman"/>
                <w:b w:val="false"/>
                <w:i w:val="false"/>
                <w:color w:val="000000"/>
                <w:sz w:val="20"/>
              </w:rPr>
              <w:t>
года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Генераль-
</w:t>
            </w:r>
            <w:r>
              <w:br/>
            </w:r>
            <w:r>
              <w:rPr>
                <w:rFonts w:ascii="Times New Roman"/>
                <w:b w:val="false"/>
                <w:i w:val="false"/>
                <w:color w:val="000000"/>
                <w:sz w:val="20"/>
              </w:rPr>
              <w:t>
ная
</w:t>
            </w:r>
            <w:r>
              <w:br/>
            </w:r>
            <w:r>
              <w:rPr>
                <w:rFonts w:ascii="Times New Roman"/>
                <w:b w:val="false"/>
                <w:i w:val="false"/>
                <w:color w:val="000000"/>
                <w:sz w:val="20"/>
              </w:rPr>
              <w:t>
прокурату-
</w:t>
            </w:r>
            <w:r>
              <w:br/>
            </w:r>
            <w:r>
              <w:rPr>
                <w:rFonts w:ascii="Times New Roman"/>
                <w:b w:val="false"/>
                <w:i w:val="false"/>
                <w:color w:val="000000"/>
                <w:sz w:val="20"/>
              </w:rPr>
              <w:t>
ра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r>
              <w:br/>
            </w:r>
            <w:r>
              <w:rPr>
                <w:rFonts w:ascii="Times New Roman"/>
                <w:b w:val="false"/>
                <w:i w:val="false"/>
                <w:color w:val="000000"/>
                <w:sz w:val="20"/>
              </w:rPr>
              <w:t>
Комитет по
</w:t>
            </w:r>
            <w:r>
              <w:br/>
            </w:r>
            <w:r>
              <w:rPr>
                <w:rFonts w:ascii="Times New Roman"/>
                <w:b w:val="false"/>
                <w:i w:val="false"/>
                <w:color w:val="000000"/>
                <w:sz w:val="20"/>
              </w:rPr>
              <w:t>
правовой
</w:t>
            </w:r>
            <w:r>
              <w:br/>
            </w:r>
            <w:r>
              <w:rPr>
                <w:rFonts w:ascii="Times New Roman"/>
                <w:b w:val="false"/>
                <w:i w:val="false"/>
                <w:color w:val="000000"/>
                <w:sz w:val="20"/>
              </w:rPr>
              <w:t>
статистике
</w:t>
            </w:r>
            <w:r>
              <w:br/>
            </w:r>
            <w:r>
              <w:rPr>
                <w:rFonts w:ascii="Times New Roman"/>
                <w:b w:val="false"/>
                <w:i w:val="false"/>
                <w:color w:val="000000"/>
                <w:sz w:val="20"/>
              </w:rPr>
              <w:t>
и специ-
</w:t>
            </w:r>
            <w:r>
              <w:br/>
            </w:r>
            <w:r>
              <w:rPr>
                <w:rFonts w:ascii="Times New Roman"/>
                <w:b w:val="false"/>
                <w:i w:val="false"/>
                <w:color w:val="000000"/>
                <w:sz w:val="20"/>
              </w:rPr>
              <w:t>
альным
</w:t>
            </w:r>
            <w:r>
              <w:br/>
            </w:r>
            <w:r>
              <w:rPr>
                <w:rFonts w:ascii="Times New Roman"/>
                <w:b w:val="false"/>
                <w:i w:val="false"/>
                <w:color w:val="000000"/>
                <w:sz w:val="20"/>
              </w:rPr>
              <w:t>
учетам
</w:t>
            </w:r>
            <w:r>
              <w:br/>
            </w:r>
            <w:r>
              <w:rPr>
                <w:rFonts w:ascii="Times New Roman"/>
                <w:b w:val="false"/>
                <w:i w:val="false"/>
                <w:color w:val="000000"/>
                <w:sz w:val="20"/>
              </w:rPr>
              <w:t>
Генераль-
</w:t>
            </w:r>
            <w:r>
              <w:br/>
            </w:r>
            <w:r>
              <w:rPr>
                <w:rFonts w:ascii="Times New Roman"/>
                <w:b w:val="false"/>
                <w:i w:val="false"/>
                <w:color w:val="000000"/>
                <w:sz w:val="20"/>
              </w:rPr>
              <w:t>
ной проку-
</w:t>
            </w:r>
            <w:r>
              <w:br/>
            </w:r>
            <w:r>
              <w:rPr>
                <w:rFonts w:ascii="Times New Roman"/>
                <w:b w:val="false"/>
                <w:i w:val="false"/>
                <w:color w:val="000000"/>
                <w:sz w:val="20"/>
              </w:rPr>
              <w:t>
ратуры
</w:t>
            </w:r>
            <w:r>
              <w:br/>
            </w:r>
            <w:r>
              <w:rPr>
                <w:rFonts w:ascii="Times New Roman"/>
                <w:b w:val="false"/>
                <w:i w:val="false"/>
                <w:color w:val="000000"/>
                <w:sz w:val="20"/>
              </w:rPr>
              <w:t>
Респуб-
</w:t>
            </w:r>
            <w:r>
              <w:br/>
            </w:r>
            <w:r>
              <w:rPr>
                <w:rFonts w:ascii="Times New Roman"/>
                <w:b w:val="false"/>
                <w:i w:val="false"/>
                <w:color w:val="000000"/>
                <w:sz w:val="20"/>
              </w:rPr>
              <w:t>
лики
</w:t>
            </w:r>
            <w:r>
              <w:br/>
            </w:r>
            <w:r>
              <w:rPr>
                <w:rFonts w:ascii="Times New Roman"/>
                <w:b w:val="false"/>
                <w:i w:val="false"/>
                <w:color w:val="000000"/>
                <w:sz w:val="20"/>
              </w:rPr>
              <w:t>
Казахстан
</w:t>
            </w:r>
            <w:r>
              <w:br/>
            </w:r>
            <w:r>
              <w:rPr>
                <w:rFonts w:ascii="Times New Roman"/>
                <w:b w:val="false"/>
                <w:i w:val="false"/>
                <w:color w:val="000000"/>
                <w:sz w:val="20"/>
              </w:rPr>
              <w:t>
и его
</w:t>
            </w:r>
            <w:r>
              <w:br/>
            </w:r>
            <w:r>
              <w:rPr>
                <w:rFonts w:ascii="Times New Roman"/>
                <w:b w:val="false"/>
                <w:i w:val="false"/>
                <w:color w:val="000000"/>
                <w:sz w:val="20"/>
              </w:rPr>
              <w:t>
террито-
</w:t>
            </w:r>
            <w:r>
              <w:br/>
            </w:r>
            <w:r>
              <w:rPr>
                <w:rFonts w:ascii="Times New Roman"/>
                <w:b w:val="false"/>
                <w:i w:val="false"/>
                <w:color w:val="000000"/>
                <w:sz w:val="20"/>
              </w:rPr>
              <w:t>
риальные
</w:t>
            </w:r>
            <w:r>
              <w:br/>
            </w:r>
            <w:r>
              <w:rPr>
                <w:rFonts w:ascii="Times New Roman"/>
                <w:b w:val="false"/>
                <w:i w:val="false"/>
                <w:color w:val="000000"/>
                <w:sz w:val="20"/>
              </w:rPr>
              <w:t>
подраз-
</w:t>
            </w:r>
            <w:r>
              <w:br/>
            </w:r>
            <w:r>
              <w:rPr>
                <w:rFonts w:ascii="Times New Roman"/>
                <w:b w:val="false"/>
                <w:i w:val="false"/>
                <w:color w:val="000000"/>
                <w:sz w:val="20"/>
              </w:rPr>
              <w:t>
деления
</w:t>
            </w:r>
          </w:p>
        </w:tc>
      </w:tr>
    </w:tbl>
    <w:p>
      <w:pPr>
        <w:spacing w:after="0"/>
        <w:ind w:left="0"/>
        <w:jc w:val="both"/>
      </w:pPr>
      <w:r>
        <w:rPr>
          <w:rFonts w:ascii="Times New Roman"/>
          <w:b w:val="false"/>
          <w:i w:val="false"/>
          <w:color w:val="000000"/>
          <w:sz w:val="28"/>
        </w:rPr>
        <w:t>
</w:t>
      </w:r>
      <w:r>
        <w:rPr>
          <w:rFonts w:ascii="Times New Roman"/>
          <w:b/>
          <w:i w:val="false"/>
          <w:color w:val="000000"/>
          <w:sz w:val="28"/>
        </w:rPr>
        <w:t>
7. Ожидаемые результаты выполнения бюджетной программы
</w:t>
      </w:r>
      <w:r>
        <w:rPr>
          <w:rFonts w:ascii="Times New Roman"/>
          <w:b w:val="false"/>
          <w:i w:val="false"/>
          <w:color w:val="000000"/>
          <w:sz w:val="28"/>
        </w:rPr>
        <w:t>
: - своевременное обеспечение статистической и аналитической информацией государственных органов и других субъектов правовой статистики и специальных учетов;
</w:t>
      </w:r>
      <w:r>
        <w:br/>
      </w:r>
      <w:r>
        <w:rPr>
          <w:rFonts w:ascii="Times New Roman"/>
          <w:b w:val="false"/>
          <w:i w:val="false"/>
          <w:color w:val="000000"/>
          <w:sz w:val="28"/>
        </w:rPr>
        <w:t>
- ежегодно ожидается рост добровольного погашения штрафов за административные правонарушения на 52 млн. тенге, увеличение возмещения ущерба по актам прокурорского надзора за 396 млн. тенге, увеличение доходов от уплаты государственной пошлины на 86 млн. тенге, увеличение штрафов за административные правонарушения на 115 млн. тенге посредством автоматизации процедур сбора, обработки и анализа информации;
</w:t>
      </w:r>
      <w:r>
        <w:br/>
      </w:r>
      <w:r>
        <w:rPr>
          <w:rFonts w:ascii="Times New Roman"/>
          <w:b w:val="false"/>
          <w:i w:val="false"/>
          <w:color w:val="000000"/>
          <w:sz w:val="28"/>
        </w:rPr>
        <w:t>
- повышение показателей в отношении опознания трупов и установления личностей по индентификационным признакам на 30 процентов.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