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dc1b" w14:textId="f82d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финансов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(выписка). Подпункт 15) пункта 1 постановления Правительства РК N 1224 - исключен.№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 подпункт 15) пункта 1 постановления Правительства РК от 12.12.2007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исполнения и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"Осуществление аудита инвестиционных проектов"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183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"Проведение процедур ликвидации и банкротства"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184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"Приобретение акций международных финансовых организаций"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185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"Создание и развитие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186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"Повышение финансовой грамотности населения"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"Резерв Правительства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188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"Выполнение обязательств по государственным гарантиям"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189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"Резерв Правительства Республики Казахстан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дефицита наличности по бюджетам"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190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"Обслуживание правительственного долга"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"Модернизация таможенной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"Приватизация, управление государственным имуществом, постприватизационная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и регулирование споров, связанных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 имущества, полученного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кредитам и государственным гарантиям"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017 "Содержание и страхование здания "Дом министерств""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019 "Выплата курсовой разницы по льготным жилищным кредитам"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024 "Выплата премий по вкладам в жилищные строительные сбережения"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196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026 "Строительство объектов таможенного контроля и таможенной инфраструктуры"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039 "Формирование уставного капитала АО "Центр подготовки,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переподготовки и повышения квалификации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финансовой системы""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198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 "Развитие объектов органов налоговой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199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052 "Кредитование реализации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строительства в Республике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200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053 "Институциональное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программы жилищного строительства"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"Создание 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203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217 - Министерство финансов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 "Субвенции областным бюджетам"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15)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