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9575" w14:textId="96d9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2008 год
(Агентство Республики Казахстан по регулированию деятельности регионального финансового центра города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2007 года N 1224 (выписка)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2008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регулированию деятельности регионального финансового центра города Алматы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362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Kaзахстан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362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600 -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деятельности регионального финансового центра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001 "Обеспечение деятельности уполномоченного органа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регулированию деятельности регионального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финансового центра города Алматы"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 543411 тысяч тенге (пятьсот сорок три миллиона четыреста одиннадцать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N 2198 "О государственной регистрации юридических лиц и учетной регистрации филиалов и представительств";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N 453-I "О государственной службе";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N 370-II "Об электронном документе и электронной цифровой подписи";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июня 2006 года N 145-III "О региональном финансовом центре города Алматы";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N 214-III "О лицензировании";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N 217-III "Об информатизации";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2006 года N 55 "Об Агентстве Республики Казахстан по регулированию деятельности регионального финансового центра города Алматы";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2006 года N 166 "О вопросах Агентства Республики Казахстан по регулированию деятельности регионального финансового центра города Алматы";  постановление  Правительства Республики Казахстан от 10 апреля 2002 года N 410 "О правилах использования средств, предусмотренных в республиканском бюджете по программе "Заграничные командировки".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рынка ценных бумаг, обеспечение его интеграции с международными рынками капитала, привлечение инвестиций в экономику Республики Казахстан, выход казахстанского капитала на зарубежные рынки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Дальнейшее развитие финансового центра, повышение профессионального уровня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853"/>
        <w:gridCol w:w="873"/>
        <w:gridCol w:w="2653"/>
        <w:gridCol w:w="3493"/>
        <w:gridCol w:w="1453"/>
        <w:gridCol w:w="249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аппа-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рата Агентства;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центра;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участникам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центра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и обязаннос-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тей;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контроль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соблюдением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участниками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нансового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о труде;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центра;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иностранцев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лиц без 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данства, осущест-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вляющих трудовую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центре; содейст-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вие участникам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в получе-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брокерской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дилерской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и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семинаров,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презентаций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стране 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марке-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тинга 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рекламной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в 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имиджевой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направленной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имиджа 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центра.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сультантов и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салтинговых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паний, в том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иностранных.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Алматы.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английскому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языкам.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Алматы.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программных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дуктов и локаль-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задач.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вычисли-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и 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сетей, сервер-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систем. 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комплектую-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щих, запасных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частей и расход-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материалов.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связи. 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свидетельств о государственной регистрации (перерегистрации) юридического лица, статистических карточек, свидетельств налогоплательщика; заключение соглашений с фондовыми биржами иностранных государств по вопросам взаимодействия с финансовым центром. Проведение маркетинга регионального финансового центра. Оплата услуг Международного Консультативного Совета. Проведение и участие в международных семинарах, конференциях, презентациях в стране и за рубежом. Оплата услуг консультантов и консалтинговых компаний. Обеспечение функционирования регионального финансового центра города Алматы. Создание базовых предпосылок для дальнейшего развития рынка ценных бумаг в Республике Казахстан путем совершенствования действующей инфраструктуры фондового рынка, проведения информационно-рекламных кампаний и внедрения международного опыта в области фондовых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Обучение государственному языку - 50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Обучение английскому языку - 10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Повышение профессионального уровня - 9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дальнейшее развитие рынка ценных бумаг в Республике Казахстан, интеграция с международными рынками капитала; максимальное привлечение инвестиций в экономику Казахстана; обеспечение выхода казахстанского капитала на зарубежные рынки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затраты на обучение государственному языку одного государственного служащего - 27,0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затраты на обучение английскому языку одного государственного служащего - 25,5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затраты на повышение квалификации одного государственного служащего - 21,6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своевременное выполнение мероприятий согласно установленным графикам.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совершенствование инфраструктуры фондового рынка и адаптация фондовых технологий требованиям казахстанских и международных участников рынка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Доля государственных служащих, которые перейдут на делопроизводство на казахском языке в результате обучения государственному языку - 6 %.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Доля государственных служащих, которые перейдут на делопроизводство на английском языке в результате обучения английскому языку - 5 %.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Доля государственных служащих, которые будут назначены на вышестоящие должности после прохождения повышения квалификации - 5 %.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363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600 -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деятельности регионального финансового центра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002 "Увеличение уставного капитала АО </w:t>
      </w:r>
      <w:r>
        <w:br/>
      </w:r>
      <w:r>
        <w:rPr>
          <w:rFonts w:ascii="Times New Roman"/>
          <w:b/>
          <w:i w:val="false"/>
          <w:color w:val="000000"/>
        </w:rPr>
        <w:t xml:space="preserve">
"Региональный финансовый центр города Алматы""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 4158841 тысяча тенге (четыре миллиарда сто пятьдесят восемь миллионов восемьсот сорок одна тысяча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N 415-II "Об акционерных обществах";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N 461-II "О рынке ценных бумаг";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июня 2006 года N 145-III "О региональном финансовом центре города Алматы";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N 309-III "О внесении изменений и дополнений в некоторые законодательные акты Республики Казахстан по вопросам развития регионального финансового центра города Алматы";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2006 года N 55 "Об Агентстве Республики Казахстан по регулированию деятельности регионального финансового центра города Алматы";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2006 года N 166 "О некоторых вопросах Агентства Республики Казахстан по регулированию деятельности регионального финансового центра города Алматы";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2007 года N 65 "О создании акционерного общества "Региональный финансовый центр города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регионального финансового центра города Алматы, обеспечение его интеграции с международными рынками капитала, привлечение инвестиций в экономику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инфраструктуры регионального финансового центра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873"/>
        <w:gridCol w:w="873"/>
        <w:gridCol w:w="2453"/>
        <w:gridCol w:w="3673"/>
        <w:gridCol w:w="1453"/>
        <w:gridCol w:w="249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"Региональ-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финансовый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"Регио-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нальный финансовый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Алматы"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офисных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 "А"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центра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акционер-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фондовая биржа",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щества "Централь-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депозитарий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центра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Прямой результат: создание инфраструктуры регионального финансового центра города Алматы, соответствующей международным стандартам, осуществление финансово-хозяйственной деятельности акционерного общества "Региональный финансовый центр города Алматы".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приобретение бизнес-центра класса "А", площадью не менее 12 тысяч квадратных метров.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своевременное выполнение мероприятий согласно установленным графикам.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развитие инфраструктуры регионального финансового центра города Алматы.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363-1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Паспорт дополнен приложением 363-1 в соответствии с постановлением Правительства РК от 13.06.2008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581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600 -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деятельности регионального финансового центра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003 "Повышение финансовой грамотности населения"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 697505 тысяч тенге (шестьсот девяносто семь миллионов пятьсот пять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июня 2006 года "О региональном финансовом центре города Алматы";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2006 года N 1284 "О Концепции развития финансового сектора Республики Казахстан на 2007-2011 годы"; пункт 11.5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2007 года N 319.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повышение финансовой грамотности населения и обеспечение участия сбережений населения в экономическом росте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повышение уровня знаний всех слоев населения в области планирования собственного бюджета и пользования финансовыми возможностями, широкое разъяснение вопросов фондового, страхового, пенсионного, банковского рынков, повышение доверия к национальным финансовым институтам.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bookmarkStart w:name="z6"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873"/>
        <w:gridCol w:w="873"/>
        <w:gridCol w:w="2453"/>
        <w:gridCol w:w="3853"/>
        <w:gridCol w:w="1273"/>
        <w:gridCol w:w="249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кампании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пакетов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акций.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рекламной и разъяс-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нительной работы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широких слоев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с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зованием трансфер-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агентской 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аудио-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телероликов,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 и фильмов,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грамотности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русском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языках.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наружной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рекламы.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 распростра-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рекламной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обучающей полигра-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фической разъясни-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литературы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(брошюры, буклеты).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семинаров.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фондового рынка,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call-центра.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доверия к национальным финансовым институтам - повышение стабильности банковской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личных пенсионных накоплений;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доли населения, пользующегося механизмами инвестирования на фондовом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 государственных пакетов акций акционерных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денежных средств населения в экономику страны в целях ускорения экономического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количества: определение целевых групп, выпуск статей, брошюр, проведение игр, викторин, выпуск видео-роликов.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результат: привлечение сбережений населения в экономику республики посредством повышения его инвестиционной культуры и финансовой грамотности.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Своевременность: своевременное выполнение мероприятий согласно установленным графикам.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Качество: достижение формирования ответственного отношения населения к собственным финансовым средствам и, в целом, к финансовой системе страны.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