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4925c" w14:textId="de492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19 апреля 2010 года № 185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основании подпункта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Закона Республики Казахстан "О нормативных правовых актах" Аулиекольский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Признать утратившими силу следующие решения маслихата: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от 25 августа 2004 года № 63 "О размере и порядке оказания жилищной помощи" (зарегистрировано в Реестре государственной регистрации нормативных правовых актов за № 3132, опубликовано 15 октября 2004 года в газете "Әулиекөл"), ранее были внесены изменения решением маслихата от 19 декабря 2007 года № 18 "О внесении изменения в решение маслихата от 25 августа 2004 года № 63 "О размере и порядке оказания жилищной помощи" (зарегистрировано в Реестре государственной регистрации нормативных правовых актов за № 9-7-64 от 11 января 2008 года, опубликовано 17 января 2008 года в газете "Әулиекөл" № 13);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от 20 марта 2009 года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единых ставках фиксированного налога для налогоплательщиков, осуществляющих деятельность на территории Аулиекольского района" (зарегистрировано в Реестре государственной регистрации нормативных правовых актов за № 9-7-95 от 6 апреля 2009 года, опубликовано 9 апреля 2009 года в газете "Әулиекөл").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двенадцатой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Войлошникова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Бондаренко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