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2dc1" w14:textId="c852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ветеринарного режима карантинной зоны или ограничительных мероприятий в связи с возникновением бруцеллеза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Архарлинского сельского округа Алакольского района Алматинской области от 1 ноября 2011 года № 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руководствуясь статьями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на основании представления главного государственного ветеринарно-санитарного инспектора Алакольского района от 12 сентября 2011 года № 32, аким Архарлинского сельского округа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Архарлинского сельского округа от 08 сентября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прекращении ветеринарного режима карантинной зоны или ограничительных мероприятий в связи с возникновением бруцеллеза".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по ветеринарии Архарлинского сельского округа Конырова Талгата Сабыржановича.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архарлинского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