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adc2" w14:textId="9c4a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или ветеринарного режима карантинной зоны в Теректинского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сельского округа Алакольского района Алматинской области от 20 сентября 2011 года № 18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Алакольской районной территориальной инспекции Государственной инспекции в агропромышленном комплексе Министерства сельского хозяйства Республики Казахстан от 07 сентября 2011 года № 810 Теректинскому сельскому округу о снятии ограничений на бруцеллез, аким Теректинского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бруцеллеза среди мелкого рогатого скота, находящегося в собственности жителей Теректинского сельского округа, прекратить ограничительные мероприятия и ветеринарный режим карантинной зоны.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акима Теректинского сельского округа от 15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ветеринарного врача Теректинского сельского округа Жакебаева Абдихалика Рахимжановича.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Теректинского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Азимжанов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