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49d06" w14:textId="6749d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23 октября 2015 года № А-11/494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постановления акимата Акмолинской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Акмолинской области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С.Кулагин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23.10.2015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А-11/494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постановлений акимата Акмолинской области, признанных утратившими силу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«О закреплении за пользователями рыбохозяйственных водоемов (участков) для осуществления промыслового рыболовства» от 2 августа 2006 года № A-7/261, за исключением пункта 1 и приложения (зарегистрировано в Реестре государственной регистрации нормативных правовых актов № 3194, опубликовано 15 августа 2006 года в газетах «Арқа ажары» и «Акмолинская правда»).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«О закреплении за пользователями рыбохозяйственных водоемов (участков) для осуществления промыслового рыболовства» от 9 ноября 2006 года № А-10/387, за исключением пункта 1 и приложения (зарегистрировано в Реестре государственной регистрации нормативных правовых актов № 3201, опубликовано 25 ноября 2006 года в газетах «Арқа ажары» и «Акмолинская правда»).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«Об утверждении регламента государственной услуги в хлопковой отрасли» от 12 марта 2014 года № А-3/80 (зарегистрировано в Реестре государственной регистрации нормативных правовых актов № 4109, опубликовано 29 мая 2014 года в газетах «Арқа ажары» и «Акмолинская правда»).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«Об утверждении регламента государственной услуги «Выдача лицензии, переоформление, выдача дубликатов лицензии на медицинскую деятельность» от 20 марта 2014 года № А-3/99 (зарегистрировано в Реестре государственной регистрации нормативных правовых актов № 4137, опубликовано 29 мая 2014 года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«Об утверждении регламентов государственных услуг, оказываемых в сфере поддержки предпринимательской деятельности» от 2 июня 2014 года № А-5/227 (зарегистрировано в Реестре государственной регистрации нормативных правовых актов № 4266, опубликовано 24 июля 2014 года в газетах «Арқа ажары» и «Акмолинская правда»).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