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fd08" w14:textId="6d2f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июля 2015 года № С 48-9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решения сессий Аккольского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февраля 2015 года № С 44-1 «О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или строительства жилья в 2015 году» (зарегистрировано в Реестре государственной регистрации нормативных правовых актов № 4707, опубликовано 3 апреля 2015 года в районных газетах «Ақкөл өмірі» и «Знамя Родины КZ».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12 ноября 2012 года № С 10-2 «О внесении изменений в решение Аккольского районного маслихата от 26 сентября 2011 года № С 43-3 «Об утверждении Правил предоставления жилищной помощи малообеспеченным семьям (гражданам) проживающих в Аккольском районе» (зарегистрировано в Реестре государственной регистрации нормативных правовых актов № 3516, опубликовано 14 декабря 2012 года года в районных газетах «Ақкөл өмірі» и «Знамя Родины KZ»);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27 марта 2014 года № С 32-3 «О внесении изменений в решение Аккольского районного маслихата от 26 сентября 2011 года № С 43-3 «Об утверждении Правил предоставления жилищной помощи малообеспеченным семьям (гражданам) проживающих в Аккольском районе» (зарегистрировано в Реестре государственной регистрации нормативных правовых актов № 4113, опубликовано 2 мая 2014 года в районных газетах «Ақкөл өмірі» и «Знамя Родины KZ»);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12 декабря 2011 года № С 45-8 «Об определении мест проведения мирных собраний, митингов, шествий, пикетов и демонстраций в Аккольском районе» (зарегистрировано в Реестре государственной регистрации нормативных правовых актов № 1-3-168, опубликовано 17 февраля 2012 года года в районных газетах «Ақкөл өмірі» и «Знамя Родины KZ»);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10 сентября 2014 года № С 40-1 «О внесении изменений в решение Аккольского районного маслихата от 12 декабря 2011 года № С 45-8 «Об определении мест проведения мирных собраний, митингов, шествий, пикетов и демонстраций в Аккольском районе» (зарегистрировано в Реестре государственной регистрации нормативных правовых актов № 4391, опубликовано 9 сентября 2014 года года в районных газетах «Ақкөл өмірі» и «Знамя Родины KZ»);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14 ноября 2014 года № С 41-4 «Об утверждении оценочных зон и поправочных коэффициентов к базовым ставкам платы за земельные участки сельских населенных пунктов Аккольского района» (зарегистрировано в Реестре государственной регистрации нормативных правовых актов № 4511, опубликовано 12 декабря 2014 года года в районных газетах «Ақкөл өмірі» и «Знамя Родины KZ»)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Н.Калашникова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