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0751" w14:textId="10d0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Бурабайского района "Об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 Бурабайского района" от 04 декабря 2014 года № а-12/775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30 декабря 2015 года № а-12/567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«Об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 Бурабайского района» от 04 декабря 2014 года № а-12/775 (зарегистрировано в Реестре государственной регистрации нормативных правовых актов № 4536, опубликовано 15 января 2015 года в газетах «Луч» и «Бурабай»).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Т.Ташмагамбетов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