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8fef" w14:textId="f698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30 июля 2015 года № 47-223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"О нормативных правовых актах" Илийский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нормативные правовые акты (решения) Илийского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 момента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 Надирбекова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Илийского районного маслихата № 47-223 от 30 июля 2015 года </w:t>
            </w:r>
            <w:r>
              <w:br/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(решений) Илийского районного маслихата, признанных утратившими силу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Илийского районного маслихата от 28 апреля 2005 года № 25-79 "Об утверждении правил обеспечения безопасности и общественного порядка при возникновении чрезвычайных ситуации техногенного и природного характера в населенных пунктах Илийского района" (зарегистрированного в Реестре государственной регистрации нормативных правовых актов в управлений юстиции Илийского района 27 мая 2005 года за № 2-10-4, опубликованного 24 июня 2005 года в газете "Иле таны" № 27-28 (40-81).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Илийского районного маслихата от 16 августа 2005 года № 28-102 "О внесении изменений в решения маслихата Илийского района от 28 апреля 2005 года № 25-79, № 25-80, № 25-81, № 25-82" (зарегистрированного в Реестре государственной регистрации нормативных правовых актов в управлений юстиции Илийского района 31 август 2005 года за № 2-10-11, опубликованного 19 сентября 2005 года в газете "Иле таны" № 42 (40-95).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Илийского районного маслихата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Департамента юстиции Алматинской области 30 декабря 2013 года за </w:t>
      </w:r>
      <w:r>
        <w:rPr>
          <w:rFonts w:ascii="Times New Roman"/>
          <w:b w:val="false"/>
          <w:i w:val="false"/>
          <w:color w:val="000000"/>
          <w:sz w:val="28"/>
        </w:rPr>
        <w:t>№ 2539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газете "Иле таны" № 1-2 (4532-4533) от 10 января 2014 года).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Илийского районного маслихата от 10 февраля 2014 года № 28-130 "О внесении изменений в решение Илийского районного маслихата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Департамента юстиции Алматинской области 21 февраля 2014 года за </w:t>
      </w:r>
      <w:r>
        <w:rPr>
          <w:rFonts w:ascii="Times New Roman"/>
          <w:b w:val="false"/>
          <w:i w:val="false"/>
          <w:color w:val="000000"/>
          <w:sz w:val="28"/>
        </w:rPr>
        <w:t>№ 2592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7 марта 2014 года в газете "Иле таны" № 11 (4542).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Илийского районного маслихата от 4 апреля 2014 года № 30-143 "О внесении изменений в решение Илийского районного маслихата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Департамента юстиции Алматинской области 14 апреля 2014 года за </w:t>
      </w:r>
      <w:r>
        <w:rPr>
          <w:rFonts w:ascii="Times New Roman"/>
          <w:b w:val="false"/>
          <w:i w:val="false"/>
          <w:color w:val="000000"/>
          <w:sz w:val="28"/>
        </w:rPr>
        <w:t>№ 2657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29 апреля 2014 года в газете "Иле таны" № 18-19 (4549-4550).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Илийского районного маслихата от 29 апреля 2014 года № 32-149 "О внесении изменений в решение Илийского районного маслихата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Департамента юстиции Алматинской области 16 мая 2014 года за </w:t>
      </w:r>
      <w:r>
        <w:rPr>
          <w:rFonts w:ascii="Times New Roman"/>
          <w:b w:val="false"/>
          <w:i w:val="false"/>
          <w:color w:val="000000"/>
          <w:sz w:val="28"/>
        </w:rPr>
        <w:t>№ 2707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30 мая 2014 года в газете "Иле таны" № 23 (4554).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Илийского районного маслихата от 05 августа 2014 года № 36-174 "О внесении изменений в решение Илийского районного маслихата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Департамента юстиции Алматинской области 15 августа 2014 года за </w:t>
      </w:r>
      <w:r>
        <w:rPr>
          <w:rFonts w:ascii="Times New Roman"/>
          <w:b w:val="false"/>
          <w:i w:val="false"/>
          <w:color w:val="000000"/>
          <w:sz w:val="28"/>
        </w:rPr>
        <w:t>№ 2826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22 августа 2014 года в газете "Иле таны" № 35 (4566).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Илийского районного маслихата от 15 октября 2014 года № 38-181 "О внесении изменений в решение Илийского районного маслихата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Департамента юстиции Алматинской области 24 октября 2014 года за </w:t>
      </w:r>
      <w:r>
        <w:rPr>
          <w:rFonts w:ascii="Times New Roman"/>
          <w:b w:val="false"/>
          <w:i w:val="false"/>
          <w:color w:val="000000"/>
          <w:sz w:val="28"/>
        </w:rPr>
        <w:t>№ 2881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31 октября и 7 ноября 2014 года в газете "Иле таны" № 45-46 (4576-4577).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Илийского районного маслихата от 24 ноября 2014 года № 40-187 "О внесении изменений в решение Илийского районного маслихата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Департамента юстиции Алматинской области 2 декабря 2014 года за </w:t>
      </w:r>
      <w:r>
        <w:rPr>
          <w:rFonts w:ascii="Times New Roman"/>
          <w:b w:val="false"/>
          <w:i w:val="false"/>
          <w:color w:val="000000"/>
          <w:sz w:val="28"/>
        </w:rPr>
        <w:t>№ 2932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15 декабря 2014 года в газете "Иле таны" № 51(4582).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