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39152" w14:textId="88391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28 декабря 2015 года № 319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постановления акимата Жамбылской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Коммунальному государственному учреждению "Управление сельского хозяйства акимата Жамбылской области" в установленном законодательством порядке и сроки обеспечить сообщение в органы юстиции и источники официального опубликования о признании утратившими силу некоторых постановлений акимата области,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А. Нуралиева.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319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Жамбылской области, признанных утратившими силу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Постановление акимата Жамбылской области от 4 марта 2013 года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электронных государственных услуг в области сельского хозяйства" (зарегистрировано в Реестре государственной регистрации нормативных правовых актов № 1963 от 26 июня 2013 года, опубликовано 13 июля 2013 года в газете "Знамя труда").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Постановление акимата Жамбылской области от 4 марта 2013 года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услуг" (зарегистрировано в Реестре государственной регистрации нормативных правовых актов № 1916 от 4 марта 2013 года, опубликовано 4 мая 2013 года в газете "Знамя труда").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Постановление акимата Жамбылской области от 27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области сельского хозяйства" (зарегистрировано в Реестре государственной регистрации нормативных правовых актов № 2203 от 4 мая 2014 года, опубликовано 17 мая 2014 года в газете "Знамя труда").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Постановление акимата Жамбылской области от 28 мая 2014 года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"Выдача лицензии, переоформление, выдача дубликатов лицензии на оказание услуг по складской деятельности с выдачей хлопковых расписок" (зарегистрировано в Реестре государственной регистрации нормативных правовых актов № 2265 от 8 июля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Постановление акимата Жамбылской области от 27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Жамбылской области от 19 марта 2014 года № 55 "Об утверждении объемов субсидий по направлениям субсидирования развития племенного животноводства и повышения продуктивности и качества продукции животноводства" (зарегистрировано в Реестре государственной регистрации нормативных правовых актов № 2425 от 12 декабря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Постановление акимата Жамбылской области от 29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перечня приоритетных сельскохозяйственных культур и нормы субсидий (на 1 гектар)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на 2015 год" (зарегистрировано в Реестре государственной регистрации нормативных правовых актов № 2657 от 4 июня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