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23a1" w14:textId="3eb2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Шуского района Жамбылской области от 20 августа 2015 года № 43-5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Шуского районного маслихата от 24 декабря 2008 года № 12-5 "Об утверждении поправочных коэффициентов на базовые ставки на земельные участки" (зарегистривано в Управлении юстиции Шуского района в реестре государственной регистрации нормативно- правовых актов за № 6-11-68 от 26 января 2009 года, опубликовано в районной газете "Шу өңірі" от 28 января 2009 года за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Шуского районного маслихата от 12 августа 2010 года № 25-6 "Об утверждении поправочных коэффициентов на базовые ставки на земельные участки" (зарегистривано в Управлении юстиции Шуского района в реестре государственной регистрации нормативно- правовых актов за № 6-11-96 от 15 января 2010 года, опубликовано в районной газете "Шу өңірі" от 22 сентября 2010 года за № 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