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6ddb" w14:textId="9cc6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нормативное постановление Счетного комитета по контролю за исполнением республиканского бюджета от 15 декабря 2014 года № 6-НҚ "Об утверждении квалификационных требований к категориям административных государственных должностей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20 января 2015 года № 1-НҚ. Утратило силу постановлением Председателя Счетного комитета по контролю за исполнением Республиканского бюджета от 22 июня 2015 года № 4-н/қ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Председателя Счетного комитета по контролю за исполнением Республиканского бюджета от 22.06.2015 </w:t>
      </w:r>
      <w:r>
        <w:rPr>
          <w:rFonts w:ascii="Times New Roman"/>
          <w:b w:val="false"/>
          <w:i w:val="false"/>
          <w:color w:val="ff0000"/>
          <w:sz w:val="28"/>
        </w:rPr>
        <w:t>№ 4-н/қ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30.06.2015 года).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23 июля 1999 года «О государственной службе», Типовыми квалификационными требованиями к категориям административных государственных должностей корпуса «Б»,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государственной службы от 9 января 2008 года № 02-01-02/5 (зарегистрированными в Реестре государственной регистрации нормативных правовых актов за № 5084, опубликованными в Собрании актов центральных исполнительных и иных органов Республики Казахстан от 28 мая 2008 года № 5), Счетный комитет по контролю за исполнением республиканского бюджета (далее —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15 декабря 2014 года № 6-НҚ «Об утверждении квалификационных требований к категориям административных государственных должностей корпуса «Б» Счетного комитета по контролю за исполнением республиканского бюджета» (опубликовано в ИПС «Әділет» 26 декабря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 Счетного комитета, утвержденных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«Секретариат Председателя»: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«Образование» 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«Заведующий сектором - 1 единица, категория В-3 (1-1)»: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и знаки «(экономика и/или финансы и/или бухгалтерский учет и аудит)»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«гуманитарные науки (международные отношения)» дополнить словами «; технические науки и технологии»;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«Эксперт - 1 единица, категория В-5 (1-5)»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«Главный эксперт - 1 единица, категория В-4 (1-5)»;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«Юридический отдел»: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«Главный консультант - 1 единица, категория В-3 (7-5)»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«Главный эксперт - 1 единица, категория В-4 (7 -6)»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«Главный эксперт - 2 единицы, категория В-4 (7-5, 7-6)».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нормативного постановления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Джанбурчин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