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7a47" w14:textId="dbf7a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села Кызылтасское Дальнего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15 сентября 2015 года № 47/02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 от 10 июля 2002 года и на основание предстовления главного государственного ветеринарно – санитарного инспектора Осакаровского района Бейсенбекова Муратбека Жакипбаевича от 8 сентября 2015 года № 02-29/788, в связи с проведением комплекса ветеринарно – санитарных мероприятий по ликвидации очага бешенства на территории села Кызылтасское, акимат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Снять ограничительные мероприятия, установленные на территории села Кызылтасское Дальнего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№ 33/02 от 15 июня 2015 года "Об установлении ограничительных мероприятий на территории села Кызылтасское Дальнего сельского округа" (зарегистрировано в Реестре государственной регистрации нормативных правовых актов № 3302 от 26 июня 2015 года, опубликовано в районной газете " Сельский труженик" от 4 июля 2015 года № 27 (7459))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"Осакаровская районная 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ветеринарного контроля и надзора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__________________М.Бейсенбеков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сентября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