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7a47" w14:textId="dbf7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села Кызылтасское Дальнего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15 сентября 2015 года № 47/02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 и на основание предстовления главного государственного ветеринарно – санитарного инспектора Осакаровского района Бейсенбекова Муратбека Жакипбаевича от 8 сентября 2015 года № 02-29/788, в связи с проведением комплекса ветеринарно – санитарных мероприятий по ликвидации очага бешенства на территории села Кызылтасское,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Снять ограничительные мероприятия, установленные на территории села Кызылтасское Дальнего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№ 33/02 от 15 июня 2015 года "Об установлении ограничительных мероприятий на территории села Кызылтасское Дальнего сельского округа" (зарегистрировано в Реестре государственной регистрации нормативных правовых актов № 3302 от 26 июня 2015 года, опубликовано в районной газете " Сельский труженик" от 4 июля 2015 года № 27 (7459))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"Осакаровская районная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ветеринарного контроля и надзора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__________________М.Бейсенбеков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сентября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