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8de1" w14:textId="3418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делам спорта и физической культуры от 13 марта 2014 года № 89 "Об утверждении квалификационных требований к категориям административных государственных должностей корпуса "Б" Агентства Республики Казахстан по делам спорта и физической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16 ноября 2015 года № 355.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13 марта 2014 года № 89 "Об утверждении квалификационных требований к категориям административных государственных должностей корпуса "Б" Агентства Республики Казахстан по делам спорта и физической культуры" (зарегистрированный в Реестре государственной регистрации нормативных правовых актов № 9303, опубликованный в информационно-правовой системе "Әділет" 16 апреля 2014 года).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его подписания направление копии настоящего приказа в Министерство юстиции Республики Казахстан, периодические печатные издания и РГП "Республиканский центр правовой информации" Министерства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информации о признании утратившим силу приказа и исключение из перечня нормативных правовых актов на интернет-ресурсе Министерства культуры и спорта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подписания представить в Департамент юридической службы Министерства культуры и спорта Республики Казахстан сведения об исполнении мероприятий, предусмотренных подпунктами 1) и 2) настоящего пункта.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Кожамжаров К.П.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"___"_____________ 2015 года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