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39d5" w14:textId="bc13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индустрии и новых технологий Республики Казахстан, Министерства транспорта и коммуникаций Республики Казахстан и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индустрии и новых технологий Республики Казахстан, Министерства транспорта и коммуникаций Республики Казахстан и Национального космического агентства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инвестициям и развитию Республики Казахстан (Алиакпаров А.К.)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629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индустрии и новых технологий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космического агентства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30 сентября 2013 года № 769 «Об утверждении Отраслевой рамки квалификаций «Информационно-коммуникационные технологии» (зарегистрированный в Реестре государственной регистрации нормативных правовых актов за № 8876, опубликованный в газете «Казахстанская правда» от 28 ноября 2013 г. № 325 (27599));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22 ноября 2013 года № 371 «Об утверждении отраслевой рамки квалификаций в сфере «Геология» (зарегистрированный в Реестре государственной регистрации нормативных правовых актов за № 9018, опубликованный в газете «Казахстанская правда» от 18 февраля 2014 года № 33 (27654));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4 декабря 2013 года № 392 «Об утверждении отраслевой рамки квалификаций в сфере «Химическое производство» (зарегистрированный в Реестре государственной регистрации нормативных правовых актов за № 8975, опубликованный в информационно-правовой системе нормативных правовых актов «Әділет» 28 декабря 2013 года, в газете «Казахстанская правда» от 02 апреля 2014 года № 63 (27684));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декабря 2013 года № 445 «Об утверждении отраслевой рамки квалификаций в сфере «Легкая промышленность» (зарегистрированный в Реестре государственной регистрации нормативных правовых актов за № 9093, опубликованный в информационно-правовой системе нормативных правовых актов «Әділет» 12 марта 2014 года, в газете «Казахстанская правда» от 29 апреля 2014 года № 82 (27703));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декабря 2013 года № 446 "Об утверждении отраслевой рамки квалификаций в сфере «Машиностроение» (зарегистрированный в Реестре государственной регистрации нормативных правовых актов за № 9127, опубликованный в информационно-правовой системе нормативных правовых актов «Әділет» 12 марта 2014 года, в газете «Казахстанская правда» от 29 апреля 2014 года № 82 (27703));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10 февраля 2014 года № 32 «Об утверждении отраслевой рамки квалификаций в сфере «Строительная индустрия» (зарегистрированный в Реестре государственной регистрации нормативных правовых актов за № 9198, опубликованный в информационно-правовой системе нормативных правовых актов «Әділет» 12 мая 2014 года, в газете «Казахстанская правда» от 31 июля 2014 года № 147 (27768));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6 марта 2014 года № 65 «Об утверждении отраслевой рамки квалификаций в сфере «Металлургия» (зарегистрированный в Реестре государственной регистрации нормативных правовых актов за № 9327, опубликованный в информационно-правовой системе нормативных правовых актов «Әділет» 15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14 марта 2014 года № 188 «Об утверждении Отраслевой рамки квалификаций в сфере транспорта и коммуникаций» (зарегистрированный в Реестре государственной регистрации нормативных правовых актов за № 9355, опубликованный в информационно-правовой системе «Әділет» 14 мая 2014 года, газете «Казахстанская правда» от 30 октября 2014 года № 212 (27833));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июня 2014 года № 368 «Об утверждении Отраслевой рамки квалификаций в сфере гражданской авиации» (зарегистрированный в Реестре государственной регистрации нормативных правовых актов за № 9595, опубликованный в информационно-правовой системе нормативных правовых актов «Әділет» 17 июля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Национального космического агентства Республики Казахстан от 17 июня 2014 года № 66/НҚ «Об утверждении Отраслевой рамки квалификаций в сфере космической деятельности» (зарегистрированный в Реестре государственной регистрации нормативных правовых актов за № 9586, опубликованный в Информационно-правовой системе «Әділет» 25 июля 2014 года, в газете «Казахстанская правда» от 30 октября 2014 года № 212 (27833)).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