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9d19" w14:textId="0869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экономики и бюджетного планирования Республики Казахстан от 4 июня 2013 года № 176 и Министра финансов Республики Казахстан от 6 июня 2013 года № 260 "Об утверждении структуры разделов, форм, перечня показателей отчета по исполнению планов развития национальных управляющих холдингов, национальных холдингов и национальных компаний, акционером которых является государство» и о признании утратившим силу совместного приказа Министра финансов Республики Казахстан от 22 ноября 2012 года № 508 и Министра экономического развития и торговли Республики Казахстан от 20 ноября 2012 года № 309 "Об утверждении структуры разделов, форм, перечня показателей отчета по исполнению планов развития национальных управляющих холдингов, национальных холдингов и национальных компаний, акционером которых является государство"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26 мая 2015 года № 402 и Министра финансов Республики Казахстан от 27 мая 2015 года № 327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4 июня 2013 года № 176 и Министра финансов Республики Казахстан от 6 июня 2013 года № 260 «Об утверждении структуры разделов, форм, перечня показателей отчета по исполнению планов развития национальных управляющих холдингов, национальных холдингов и национальных компаний, акционером которых является государство» и о признании утратившим силу совместного приказа Министра финансов Республики Казахстан от 22 ноября 2012 года № 508 и Министра экономического развития и торговли Республики Казахстан от 20 ноября 2012 года № 309 «Об утверждении структуры разделов, форм, перечня показателей отчета по исполнению планов развития национальных управляющих холдингов, национальных холдингов и национальных компаний, акционером которых является государство» (зарегистрированный в Реестре государственной регистрации нормативных правовых актов Республики Казахстан от 2 июля 2013 года № 8548).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направить в недельный срок копию настоящего приказа в Министерство юстиции Республики Казахстан и обеспечить официальное опубликование настоящего приказа в периодических печатных изданиях и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______________Б. Султанов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