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5b01" w14:textId="164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от 23 июня 2015 года № 146 "Об утверждении схем и порядка перевозки в общеобразовательные школы детей, проживающих в отдаленных населенных пунктах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9 октября 2015 года №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23 июня 2015 года № 146 "Об утверждении схем и порядка перевозки в общеобразовательные школы детей, проживающих в отдаленных населенных пунктах Тимирязевского района Северо-Казахстанской области" (зарегистрировано в Реестре государственной регистрации нормативных правовых актов под № 3329, опубликовано 8 августа 2015 года в районной газете "Көтерілген тың", 8 августа 2015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Илебаева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