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46e" w14:textId="d9d6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1 августа 2013 года № 18/2-0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июня 2015 года № 41/9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№ 18/2-05 от 21 августа 2013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77 от 16 сентября 2013 года, опубликовано 20 сентября 2013 года за № 82-83 в газете "Шамшыра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сентября 2014 года № 33/9-05 "О внесении изменений и дополнений в решение Тюлькубасского районного маслихата от 21 августа 2013 года № 18/2-0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48, опубликовано 31 октября 2014 года в газете "Шамшыр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 в соответствии с решением Тюлькубасского районного маслихата Южно-Казахста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6/13-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