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0887" w14:textId="89a0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Кокшетауского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9 августа 2016 года № С-3/8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решения Кокшетауского городского маслихата":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20 марта 2014 года № С- 24/4 "Об утверждении Регламента Кокшетауского городского маслихата" (зарегистрировано в Реестре государственной регистрации нормативных правовых актов № 4138, опубликовано 22 мая 2014 года в газете "Көкшетау" и 22 мая 2014 года в газете "Степной 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09 октября 2014 года № С-30/3 "О внесении изменений в решение Кокшетауского городского маслихата от 20 марта 2014 года № С-24/4 "Об утверждении Регламента Кокшетауского городского маслихата" (зарегистрировано в Реестре государственной регистрации нормативных правовых актов № 4438, опубликовано 13 ноября 2014 года в газете "Көкшетау" и 13 ноября 2014 года в газете "Степной маяк").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3 очередной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сессии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Кокшетауского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шестого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