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31aa" w14:textId="8fb3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Астраханского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марта 2016 года № 6С-2-8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2016 года № 39 "О создании некомерческого акционерного общества "Государственная корпорация "Правительство для граждан",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следующие решения Астраханского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от 27 мая 2015 года № 5С-42-7 "Об утверждении процентов повышения (понижения) базовых ставок земельного налога в Астраханском районе" (зарегистрированного в Реестре государственной регистрации нормативных правовых актов № 4859, опубликованного в районной газете "Маяк" 24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от 26 декабря 2014 года № 5С-39-7 "О дополнительном регламентировании порядка проведения мирных собраний, митингов, шествий, пикетов и демонстраций в Астраханском районе" (зарегистрированного в Реестре государственной регистрации нормативных правовых актов № 4634, опубликованного в районной газете "Маяк" 20 февраля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от 31 марта 2015 года № 5С-41-5 "Об определении порядка и размера оказания жилищной помощи малообеспеченным семьям (гражданам) проживающим в Астраханском районе" (зарегистрированного в Реестре государственной регистрации нормативных правовых актов № 4767, опубликованного в районной газете "Маяк" 29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Астраханского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