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94db" w14:textId="46d9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Егиндыкольского районного маслихата от 10 ноября 2015 года № 5С37-3 "Об утверждении методики ежегодной оценки деятельности административных государственных служащих корпуса "Б" аппарата Егиндыкольского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27 января 2016 года № 5С42-3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проведения правового мониторинга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10 ноября 2015 года № 5С37-3 "Об утверждении методики ежегодной оценки деятельности административных государственных служащих корпуса "Б" аппарата Егиндыкольского районного маслихата" (зарегистрировано в Реестре государственной регистрации нормативных правовых актов от 30 ноября 2015 года № 5102, опубликовано от 07-14 декабря 2015 года в районной газете "Егіндікөл").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