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24bd" w14:textId="cd82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Енбекшильдерского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18 февраля 2016 года № а-2/32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21 декабря 2012 года № а-12/384 "Об установлении квоты рабочих мест для инвалидов в размере 3 процентов от общей численности рабочих мест" (зарегистрировано в Реестре государственной регистрации нормативных правовых актов № 3558, опубликовано 19 января 2013 года в Енбекшильдерской районной газете "Жаңа дәуір – Сельская новь" №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27 сентября 2013 года № а-6/285 "О внесении изменения в постановление акимата Енбекшильдерского района от 21 декабря 2012 года № а-12/384 "Об установлении квоты рабочих мест для инвалидов в размере 3 процентов от общей численности рабочих мест" (зарегистрировано в Реестре государственной регистрации нормативных правовых актов № 3849, опубликовано 15 ноября 2013 года в Енбекшильдерской районной газете "Жаңа дәуір – Сельская новь" № 111).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Аутенова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