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6b0c" w14:textId="18f6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16 марта 2016 года № А-3/91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15 сентября 2015 года № А-9/258 (зарегистрировано в Реестре государственной регистрации нормативных правовых актов № 4998, опубликовано 16 октября 2015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 внесении изменения в постановление акимата Жаркаинского района Акмолинской области от 15 сентября 2015 года № А-9/258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22 января 2016 года № А-1/7 (зарегистрировано в Реестре государственной регистрации нормативных правовых актов № 5247, опубликовано 19 февраля 2016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