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036f" w14:textId="3130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Жаксынского районного маслихата от 08 апреля 2015 года № 5ВС-37-1 "О дополнительном регламентировании порядка проведения мирных собраний, митингов, шествий, пикетов и демонстраций в Жаксынском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28 апреля 2016 года № 6ВС-3-5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06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от 08 апреля 2015 года № 5ВС-37-1 "О дополнительном регламентировании порядка проведения мирных собраний, митингов, шествий, пикетов и демонстраций в Жаксынском районе" (зарегистрировано в Реестре государственной регистрации нормативных правовых актов № 4755, опубликованного в районной газете "Жаксынский вестник" от 27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