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154" w14:textId="7ee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07 августа 2015 года № 5ВС-41-2 "Об определении порядка и размера оказания жилищной помощи малообеспеченным семьям (гражданам), проживающим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апреля 2016 года № 6ВС-3-6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06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07 августа 2015 года № 5ВС-41-2 "Об определении порядка и размера оказания жилищной помощи малообеспеченным семьям (гражданам), проживающим в Жаксынском районе" (зарегистрировано в Реестре государственной регистрации нормативных правовых актов № 4961, опубликованного в районной газете "Жаксынский вестник" от 07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