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90092" w14:textId="78900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некоторых нормативных правовых актов Жаксынского районного маслихата утратившими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15 января 2016 года № 5ВС-46-5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Казахстан», от 24 марта 1998 года </w:t>
      </w:r>
      <w:r>
        <w:rPr>
          <w:rFonts w:ascii="Times New Roman"/>
          <w:b w:val="false"/>
          <w:i w:val="false"/>
          <w:color w:val="000000"/>
          <w:sz w:val="28"/>
        </w:rPr>
        <w:t>«О нормативных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от 25 августа 2011 года № 964 «Об утверждении Правил проведения правового мониторинга нормативных правовых актов», Жаксынский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нормативно-правовые акты Жаксынского районного маслихата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Жаксынского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Б.Джанадилов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Б.Джанадилов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15.01.2016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5ВС-46-5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нормативных правовых актов Жаксынского районного маслихата признанные утратившими силу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Решение Жаксынского районного маслихата от 19 февраля 2015 года </w:t>
      </w:r>
      <w:r>
        <w:rPr>
          <w:rFonts w:ascii="Times New Roman"/>
          <w:b w:val="false"/>
          <w:i w:val="false"/>
          <w:color w:val="000000"/>
          <w:sz w:val="28"/>
        </w:rPr>
        <w:t>№ 5ВС-35-5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повышении (понижении) базовых ставок земельного налога на земельные участки села Жаксы, сельских населенных пунктов и земли сельскохозяйственного назначения представленные физическим лицам для ведения личного домашнего (подсобного) хозяйства, на земли промышленности расположенные вне населенных пунктов Жаксынского района, (зарегистрированное в Реестре государственной регистрации нормативных правовых актов за № 4710, опубликовано 06 апреля 2015 года в районной газете «Жаксынский вестник»).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Решение Жаксынского районного маслихата от 19 февраля 2015 года </w:t>
      </w:r>
      <w:r>
        <w:rPr>
          <w:rFonts w:ascii="Times New Roman"/>
          <w:b w:val="false"/>
          <w:i w:val="false"/>
          <w:color w:val="000000"/>
          <w:sz w:val="28"/>
        </w:rPr>
        <w:t>№ 5ВС-35-6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повышении ставок земельного налога земель сельскохозяйственного назначения Жаксынского района», (зарегистрированное в Реестре государственной регистрации нормативных правовых актов за № 4709, опубликовано 06 апреля 2015 года в районной газете «Жаксынский вестник»).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