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85a2" w14:textId="407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мая 2016 года № 3/8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Закона Республики Казахстан "О правовых актах" от 6 апреля 2016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Сандыктауского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05 2016г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нормативно-правовых актов,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29 октября 2013 года № 19/2 (Зарегистрировано Департаментом юстиции Акмолинской области 21 ноября 2013 года № 3890).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внесении изменения в решение Сандыктауского районного маслихата от 29 октября 2013 года № 19/2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15 мая 2015 года № 32/2 (Зарегистрировано Департаментом юстиции Акмолинской области 8 июня 2015 года № 4823).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внесении изменения и дополнения в решение Сандыктауского районного маслихата от 29 октября 2013 года № 19/2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11 ноября 2015 года № 37/4 (Зарегистрировано Департаментом юстиции Акмолинской области 30 ноября 2015 года № 5100).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