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f9b" w14:textId="9a0e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сессий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августа 2016 года № 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решения Сандыктауского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дополнительном регламентировании порядка проведения мирных собраний, митингов, шествий, пикетов и демонстраций в Сандыктауском районе" от 26 декабря 2014 года № 29/6 (Зарегистрировано в Департаменте юстиции Акмолинской области 2 февраля 2015 года № 4622), опубликовано в газете "Сандыктауские вести" 6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внесении дополнений в решение Сандыктауского районного маслихата от 16 апреля 2010 года № 18/2 "Об оказании социальной помощи отдельным категориям нуждающихся граждан" от 13 сентября 2010 года № 21/2" (зарегистрировано в Управлении юстиции Сандыктауского района 20 октября 2010 года № 1-16-114).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