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eb5c" w14:textId="390e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ликвидации очагов заражения животных бруцеллезом села Талдысай Талдысайского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12 апреля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и на основании представления руководителя Мугалжарскойрайонной территориальной инспекции Комитета ветеринарного контроля и надзора Министерство сельского хозяйства Республики Казахстан от 11 апреля 2016 года № 11-26/60 аким Талдысайского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связи с ликвидации очагов заражения животных бруцеллезом села Талдысай Талдысайского сельского округа Мугалжарского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акима Талдысайского селького округа Мугалжарского района от 12 октября 2015 года № 13 "Об установлении огранитительных мероприятий" (зарегистрировано Департаментом юстиции Актюбинской области 06 ноября 2015 года № 4565).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Талдысайского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Карабатыров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